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5E9D" w14:textId="0F147931" w:rsidR="000F2984" w:rsidRPr="00963BB5" w:rsidRDefault="000F2984" w:rsidP="007055B0">
      <w:pPr>
        <w:spacing w:line="259" w:lineRule="auto"/>
        <w:ind w:left="450"/>
        <w:rPr>
          <w:rFonts w:ascii="Verdana" w:hAnsi="Verdana"/>
          <w:sz w:val="20"/>
          <w:szCs w:val="20"/>
        </w:rPr>
        <w:sectPr w:rsidR="000F2984" w:rsidRPr="00963BB5" w:rsidSect="00760E4B">
          <w:footerReference w:type="default" r:id="rId11"/>
          <w:pgSz w:w="12240" w:h="15840"/>
          <w:pgMar w:top="1440" w:right="630" w:bottom="1440" w:left="720" w:header="720" w:footer="720" w:gutter="0"/>
          <w:cols w:space="720"/>
        </w:sectPr>
      </w:pPr>
      <w:bookmarkStart w:id="0" w:name="_Ref30666377"/>
      <w:r w:rsidRPr="00963BB5">
        <w:rPr>
          <w:rFonts w:ascii="Verdana" w:hAnsi="Verdana"/>
          <w:noProof/>
          <w:sz w:val="20"/>
          <w:szCs w:val="20"/>
        </w:rPr>
        <mc:AlternateContent>
          <mc:Choice Requires="wps">
            <w:drawing>
              <wp:inline distT="0" distB="0" distL="0" distR="0" wp14:anchorId="0EEAF02F" wp14:editId="7FAF3BDE">
                <wp:extent cx="6338416" cy="1266825"/>
                <wp:effectExtent l="0" t="0" r="0" b="0"/>
                <wp:docPr id="14" name="Rectangle 6" descr="green textbox with &quot;Technology and Disability Policy Highlights: March 2021 Issue&quot;&#10;&#10;This textbox also includes heading links to allow users to click directly to a particular section.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338416" cy="126682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12C14A97" w14:textId="77777777" w:rsidR="004278F7" w:rsidRDefault="004278F7" w:rsidP="008034FD">
                            <w:pPr>
                              <w:pStyle w:val="Heading2"/>
                              <w:spacing w:before="0"/>
                              <w:jc w:val="center"/>
                              <w:rPr>
                                <w:rFonts w:ascii="Verdana" w:eastAsiaTheme="minorEastAsia" w:hAnsi="Verdana" w:cstheme="minorBidi"/>
                                <w:bCs w:val="0"/>
                                <w:smallCaps/>
                                <w:color w:val="auto"/>
                                <w:sz w:val="28"/>
                                <w:szCs w:val="28"/>
                              </w:rPr>
                            </w:pPr>
                            <w:bookmarkStart w:id="1" w:name="_Toc3982292"/>
                            <w:r w:rsidRPr="005232F3">
                              <w:rPr>
                                <w:noProof/>
                                <w:sz w:val="28"/>
                                <w:szCs w:val="28"/>
                              </w:rPr>
                              <w:drawing>
                                <wp:inline distT="0" distB="0" distL="0" distR="0" wp14:anchorId="1941C436" wp14:editId="5F5FAAD0">
                                  <wp:extent cx="1324610" cy="511781"/>
                                  <wp:effectExtent l="0" t="0" r="0" b="3175"/>
                                  <wp:docPr id="1" name="Picture 6" descr="Logo reads Wireless Inclusive RER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bookmarkEnd w:id="1"/>
                          <w:p w14:paraId="7F9B4E60" w14:textId="5C5F94AD" w:rsidR="004278F7" w:rsidRDefault="004278F7" w:rsidP="00972CEC">
                            <w:pPr>
                              <w:pStyle w:val="Heading2"/>
                              <w:spacing w:before="0" w:after="60"/>
                              <w:jc w:val="center"/>
                              <w:rPr>
                                <w:rFonts w:ascii="Verdana" w:eastAsiaTheme="minorEastAsia" w:hAnsi="Verdana" w:cstheme="minorBidi"/>
                                <w:bCs w:val="0"/>
                                <w:smallCaps/>
                                <w:color w:val="auto"/>
                                <w:sz w:val="28"/>
                                <w:szCs w:val="28"/>
                              </w:rPr>
                            </w:pPr>
                            <w:r w:rsidRPr="00995A7C">
                              <w:rPr>
                                <w:rFonts w:ascii="Verdana" w:eastAsiaTheme="minorEastAsia" w:hAnsi="Verdana" w:cstheme="minorBidi"/>
                                <w:bCs w:val="0"/>
                                <w:smallCaps/>
                                <w:color w:val="auto"/>
                              </w:rPr>
                              <w:t xml:space="preserve">Technology and Disability Policy Highlights – </w:t>
                            </w:r>
                            <w:r w:rsidR="00E27FD8">
                              <w:rPr>
                                <w:rFonts w:ascii="Verdana" w:eastAsiaTheme="minorEastAsia" w:hAnsi="Verdana" w:cstheme="minorBidi"/>
                                <w:bCs w:val="0"/>
                                <w:smallCaps/>
                                <w:color w:val="auto"/>
                              </w:rPr>
                              <w:t>Spring</w:t>
                            </w:r>
                            <w:r w:rsidRPr="00995A7C">
                              <w:rPr>
                                <w:rFonts w:ascii="Verdana" w:eastAsiaTheme="minorEastAsia" w:hAnsi="Verdana" w:cstheme="minorBidi"/>
                                <w:bCs w:val="0"/>
                                <w:smallCaps/>
                                <w:color w:val="auto"/>
                              </w:rPr>
                              <w:t xml:space="preserve"> </w:t>
                            </w:r>
                            <w:r w:rsidR="008A7305">
                              <w:rPr>
                                <w:rFonts w:ascii="Verdana" w:eastAsiaTheme="minorEastAsia" w:hAnsi="Verdana" w:cstheme="minorBidi"/>
                                <w:bCs w:val="0"/>
                                <w:smallCaps/>
                                <w:color w:val="auto"/>
                              </w:rPr>
                              <w:t>2021</w:t>
                            </w:r>
                            <w:r w:rsidRPr="00FD1666">
                              <w:rPr>
                                <w:rFonts w:ascii="Verdana" w:eastAsiaTheme="minorEastAsia" w:hAnsi="Verdana" w:cstheme="minorBidi"/>
                                <w:bCs w:val="0"/>
                                <w:smallCaps/>
                                <w:color w:val="auto"/>
                                <w:sz w:val="28"/>
                                <w:szCs w:val="28"/>
                              </w:rPr>
                              <w:t xml:space="preserve"> </w:t>
                            </w:r>
                            <w:r>
                              <w:rPr>
                                <w:rFonts w:ascii="Verdana" w:eastAsiaTheme="minorEastAsia" w:hAnsi="Verdana" w:cstheme="minorBidi"/>
                                <w:bCs w:val="0"/>
                                <w:smallCaps/>
                                <w:color w:val="auto"/>
                                <w:sz w:val="28"/>
                                <w:szCs w:val="28"/>
                              </w:rPr>
                              <w:t xml:space="preserve">  </w:t>
                            </w:r>
                          </w:p>
                          <w:p w14:paraId="041AA5D3" w14:textId="77777777" w:rsidR="004278F7" w:rsidRPr="000432E0" w:rsidRDefault="004278F7" w:rsidP="008034FD">
                            <w:pPr>
                              <w:jc w:val="center"/>
                              <w:rPr>
                                <w:rFonts w:ascii="Verdana" w:eastAsia="Verdana" w:hAnsi="Verdana" w:cs="Verdana"/>
                                <w:bCs/>
                                <w:sz w:val="20"/>
                                <w:szCs w:val="20"/>
                              </w:rPr>
                            </w:pPr>
                            <w:r w:rsidRPr="000432E0">
                              <w:rPr>
                                <w:rFonts w:ascii="Verdana" w:eastAsia="Verdana" w:hAnsi="Verdana" w:cs="Verdana"/>
                                <w:bCs/>
                                <w:sz w:val="20"/>
                                <w:szCs w:val="20"/>
                              </w:rPr>
                              <w:t>Click the headings below to link directly to a particular section.</w:t>
                            </w:r>
                          </w:p>
                          <w:p w14:paraId="20625A46" w14:textId="35A1FA02" w:rsidR="004278F7" w:rsidRPr="008A7305" w:rsidRDefault="003B7BC6" w:rsidP="00E53FA9">
                            <w:pPr>
                              <w:spacing w:line="360" w:lineRule="auto"/>
                              <w:jc w:val="center"/>
                              <w:rPr>
                                <w:rFonts w:ascii="Verdana" w:hAnsi="Verdana"/>
                                <w:bCs/>
                                <w:color w:val="002060"/>
                                <w:sz w:val="20"/>
                                <w:szCs w:val="20"/>
                              </w:rPr>
                            </w:pPr>
                            <w:hyperlink w:anchor="RegulatoryActivities" w:history="1">
                              <w:r w:rsidR="004278F7" w:rsidRPr="008A7305">
                                <w:rPr>
                                  <w:rStyle w:val="Hyperlink"/>
                                  <w:rFonts w:ascii="Verdana" w:eastAsia="Verdana" w:hAnsi="Verdana" w:cs="Verdana"/>
                                  <w:bCs/>
                                  <w:color w:val="002060"/>
                                  <w:sz w:val="20"/>
                                  <w:szCs w:val="20"/>
                                </w:rPr>
                                <w:t>Regulatory Activities</w:t>
                              </w:r>
                              <w:r w:rsidR="004278F7" w:rsidRPr="008A7305">
                                <w:rPr>
                                  <w:rStyle w:val="Hyperlink"/>
                                  <w:rFonts w:ascii="Verdana" w:eastAsia="Verdana" w:hAnsi="Verdana" w:cs="Verdana"/>
                                  <w:bCs/>
                                  <w:color w:val="002060"/>
                                  <w:sz w:val="20"/>
                                  <w:szCs w:val="20"/>
                                  <w:u w:val="none"/>
                                </w:rPr>
                                <w:t xml:space="preserve">   </w:t>
                              </w:r>
                            </w:hyperlink>
                            <w:bookmarkStart w:id="2" w:name="wirelessrercupdates"/>
                            <w:r w:rsidR="004278F7" w:rsidRPr="008A7305">
                              <w:rPr>
                                <w:color w:val="002060"/>
                              </w:rPr>
                              <w:fldChar w:fldCharType="begin"/>
                            </w:r>
                            <w:r w:rsidR="004278F7" w:rsidRPr="008A7305">
                              <w:rPr>
                                <w:color w:val="002060"/>
                              </w:rPr>
                              <w:instrText xml:space="preserve">HYPERLINK  \l "wirelessrercnews" \h </w:instrText>
                            </w:r>
                            <w:r w:rsidR="004278F7" w:rsidRPr="008A7305">
                              <w:rPr>
                                <w:color w:val="002060"/>
                              </w:rPr>
                              <w:fldChar w:fldCharType="separate"/>
                            </w:r>
                            <w:r w:rsidR="004278F7" w:rsidRPr="008A7305">
                              <w:rPr>
                                <w:rFonts w:ascii="Verdana" w:eastAsia="Verdana" w:hAnsi="Verdana" w:cs="Verdana"/>
                                <w:bCs/>
                                <w:color w:val="002060"/>
                                <w:sz w:val="20"/>
                                <w:szCs w:val="20"/>
                                <w:u w:val="single"/>
                              </w:rPr>
                              <w:t>Wireless RERC News</w:t>
                            </w:r>
                            <w:r w:rsidR="004278F7" w:rsidRPr="008A7305">
                              <w:rPr>
                                <w:rFonts w:ascii="Verdana" w:eastAsia="Verdana" w:hAnsi="Verdana" w:cs="Verdana"/>
                                <w:bCs/>
                                <w:color w:val="002060"/>
                                <w:sz w:val="20"/>
                                <w:szCs w:val="20"/>
                                <w:u w:val="single"/>
                              </w:rPr>
                              <w:fldChar w:fldCharType="end"/>
                            </w:r>
                            <w:bookmarkEnd w:id="2"/>
                            <w:r w:rsidR="004278F7" w:rsidRPr="008A7305">
                              <w:rPr>
                                <w:rFonts w:ascii="Verdana" w:eastAsia="Verdana" w:hAnsi="Verdana" w:cs="Verdana"/>
                                <w:bCs/>
                                <w:color w:val="002060"/>
                                <w:sz w:val="20"/>
                                <w:szCs w:val="20"/>
                              </w:rPr>
                              <w:t xml:space="preserve">   </w:t>
                            </w:r>
                            <w:hyperlink w:anchor="otheritemsofinterest" w:history="1">
                              <w:r w:rsidR="004278F7" w:rsidRPr="008A7305">
                                <w:rPr>
                                  <w:rStyle w:val="Hyperlink"/>
                                  <w:rFonts w:ascii="Verdana" w:eastAsia="Verdana" w:hAnsi="Verdana" w:cs="Verdana"/>
                                  <w:bCs/>
                                  <w:color w:val="002060"/>
                                  <w:sz w:val="20"/>
                                  <w:szCs w:val="20"/>
                                </w:rPr>
                                <w:t xml:space="preserve">Other Items of Interest </w:t>
                              </w:r>
                            </w:hyperlink>
                            <w:r w:rsidR="004278F7" w:rsidRPr="008A7305">
                              <w:rPr>
                                <w:rFonts w:ascii="Verdana" w:hAnsi="Verdana"/>
                                <w:bCs/>
                                <w:color w:val="002060"/>
                                <w:sz w:val="20"/>
                                <w:szCs w:val="20"/>
                              </w:rPr>
                              <w:t xml:space="preserve"> </w:t>
                            </w:r>
                            <w:r w:rsidR="00BD75E7">
                              <w:rPr>
                                <w:rFonts w:ascii="Verdana" w:hAnsi="Verdana"/>
                                <w:bCs/>
                                <w:color w:val="002060"/>
                                <w:sz w:val="20"/>
                                <w:szCs w:val="20"/>
                              </w:rPr>
                              <w:t xml:space="preserve"> </w:t>
                            </w:r>
                            <w:hyperlink w:anchor="upcomingevents" w:history="1">
                              <w:r w:rsidR="00BD75E7" w:rsidRPr="00BD75E7">
                                <w:rPr>
                                  <w:rStyle w:val="Hyperlink"/>
                                  <w:rFonts w:ascii="Verdana" w:hAnsi="Verdana"/>
                                  <w:bCs/>
                                  <w:color w:val="002060"/>
                                  <w:sz w:val="20"/>
                                  <w:szCs w:val="20"/>
                                </w:rPr>
                                <w:t>Upcoming Events</w:t>
                              </w:r>
                            </w:hyperlink>
                          </w:p>
                        </w:txbxContent>
                      </wps:txbx>
                      <wps:bodyPr rot="0" vert="horz" wrap="square" lIns="91440" tIns="91440" rIns="91440" bIns="91440" anchor="ctr" anchorCtr="0" upright="1">
                        <a:noAutofit/>
                      </wps:bodyPr>
                    </wps:wsp>
                  </a:graphicData>
                </a:graphic>
              </wp:inline>
            </w:drawing>
          </mc:Choice>
          <mc:Fallback>
            <w:pict>
              <v:rect w14:anchorId="0EEAF02F" id="Rectangle 6" o:spid="_x0000_s1026" alt="green textbox with &quot;Technology and Disability Policy Highlights: March 2021 Issue&quot;&#10;&#10;This textbox also includes heading links to allow users to click directly to a particular section. " style="width:499.1pt;height:9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" filled="f" stroked="f" strokeweight="2pt">
                <o:lock v:ext="edit" aspectratio="t"/>
                <v:textbox inset=",7.2pt,,7.2pt">
                  <w:txbxContent>
                    <w:p w14:paraId="12C14A97" w14:textId="77777777" w:rsidR="004278F7" w:rsidRDefault="004278F7" w:rsidP="008034FD">
                      <w:pPr>
                        <w:pStyle w:val="Heading2"/>
                        <w:spacing w:before="0"/>
                        <w:jc w:val="center"/>
                        <w:rPr>
                          <w:rFonts w:ascii="Verdana" w:eastAsiaTheme="minorEastAsia" w:hAnsi="Verdana" w:cstheme="minorBidi"/>
                          <w:bCs w:val="0"/>
                          <w:smallCaps/>
                          <w:color w:val="auto"/>
                          <w:sz w:val="28"/>
                          <w:szCs w:val="28"/>
                        </w:rPr>
                      </w:pPr>
                      <w:bookmarkStart w:id="3" w:name="_Toc3982292"/>
                      <w:r w:rsidRPr="005232F3">
                        <w:rPr>
                          <w:noProof/>
                          <w:sz w:val="28"/>
                          <w:szCs w:val="28"/>
                        </w:rPr>
                        <w:drawing>
                          <wp:inline distT="0" distB="0" distL="0" distR="0" wp14:anchorId="1941C436" wp14:editId="5F5FAAD0">
                            <wp:extent cx="1324610" cy="511781"/>
                            <wp:effectExtent l="0" t="0" r="0" b="3175"/>
                            <wp:docPr id="1" name="Picture 6" descr="Logo reads Wireless Inclusive RER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bookmarkEnd w:id="3"/>
                    <w:p w14:paraId="7F9B4E60" w14:textId="5C5F94AD" w:rsidR="004278F7" w:rsidRDefault="004278F7" w:rsidP="00972CEC">
                      <w:pPr>
                        <w:pStyle w:val="Heading2"/>
                        <w:spacing w:before="0" w:after="60"/>
                        <w:jc w:val="center"/>
                        <w:rPr>
                          <w:rFonts w:ascii="Verdana" w:eastAsiaTheme="minorEastAsia" w:hAnsi="Verdana" w:cstheme="minorBidi"/>
                          <w:bCs w:val="0"/>
                          <w:smallCaps/>
                          <w:color w:val="auto"/>
                          <w:sz w:val="28"/>
                          <w:szCs w:val="28"/>
                        </w:rPr>
                      </w:pPr>
                      <w:r w:rsidRPr="00995A7C">
                        <w:rPr>
                          <w:rFonts w:ascii="Verdana" w:eastAsiaTheme="minorEastAsia" w:hAnsi="Verdana" w:cstheme="minorBidi"/>
                          <w:bCs w:val="0"/>
                          <w:smallCaps/>
                          <w:color w:val="auto"/>
                        </w:rPr>
                        <w:t xml:space="preserve">Technology and Disability Policy Highlights – </w:t>
                      </w:r>
                      <w:r w:rsidR="00E27FD8">
                        <w:rPr>
                          <w:rFonts w:ascii="Verdana" w:eastAsiaTheme="minorEastAsia" w:hAnsi="Verdana" w:cstheme="minorBidi"/>
                          <w:bCs w:val="0"/>
                          <w:smallCaps/>
                          <w:color w:val="auto"/>
                        </w:rPr>
                        <w:t>Spring</w:t>
                      </w:r>
                      <w:r w:rsidRPr="00995A7C">
                        <w:rPr>
                          <w:rFonts w:ascii="Verdana" w:eastAsiaTheme="minorEastAsia" w:hAnsi="Verdana" w:cstheme="minorBidi"/>
                          <w:bCs w:val="0"/>
                          <w:smallCaps/>
                          <w:color w:val="auto"/>
                        </w:rPr>
                        <w:t xml:space="preserve"> </w:t>
                      </w:r>
                      <w:r w:rsidR="008A7305">
                        <w:rPr>
                          <w:rFonts w:ascii="Verdana" w:eastAsiaTheme="minorEastAsia" w:hAnsi="Verdana" w:cstheme="minorBidi"/>
                          <w:bCs w:val="0"/>
                          <w:smallCaps/>
                          <w:color w:val="auto"/>
                        </w:rPr>
                        <w:t>2021</w:t>
                      </w:r>
                      <w:r w:rsidRPr="00FD1666">
                        <w:rPr>
                          <w:rFonts w:ascii="Verdana" w:eastAsiaTheme="minorEastAsia" w:hAnsi="Verdana" w:cstheme="minorBidi"/>
                          <w:bCs w:val="0"/>
                          <w:smallCaps/>
                          <w:color w:val="auto"/>
                          <w:sz w:val="28"/>
                          <w:szCs w:val="28"/>
                        </w:rPr>
                        <w:t xml:space="preserve"> </w:t>
                      </w:r>
                      <w:r>
                        <w:rPr>
                          <w:rFonts w:ascii="Verdana" w:eastAsiaTheme="minorEastAsia" w:hAnsi="Verdana" w:cstheme="minorBidi"/>
                          <w:bCs w:val="0"/>
                          <w:smallCaps/>
                          <w:color w:val="auto"/>
                          <w:sz w:val="28"/>
                          <w:szCs w:val="28"/>
                        </w:rPr>
                        <w:t xml:space="preserve">  </w:t>
                      </w:r>
                    </w:p>
                    <w:p w14:paraId="041AA5D3" w14:textId="77777777" w:rsidR="004278F7" w:rsidRPr="000432E0" w:rsidRDefault="004278F7" w:rsidP="008034FD">
                      <w:pPr>
                        <w:jc w:val="center"/>
                        <w:rPr>
                          <w:rFonts w:ascii="Verdana" w:eastAsia="Verdana" w:hAnsi="Verdana" w:cs="Verdana"/>
                          <w:bCs/>
                          <w:sz w:val="20"/>
                          <w:szCs w:val="20"/>
                        </w:rPr>
                      </w:pPr>
                      <w:r w:rsidRPr="000432E0">
                        <w:rPr>
                          <w:rFonts w:ascii="Verdana" w:eastAsia="Verdana" w:hAnsi="Verdana" w:cs="Verdana"/>
                          <w:bCs/>
                          <w:sz w:val="20"/>
                          <w:szCs w:val="20"/>
                        </w:rPr>
                        <w:t>Click the headings below to link directly to a particular section.</w:t>
                      </w:r>
                    </w:p>
                    <w:p w14:paraId="20625A46" w14:textId="35A1FA02" w:rsidR="004278F7" w:rsidRPr="008A7305" w:rsidRDefault="003B7BC6" w:rsidP="00E53FA9">
                      <w:pPr>
                        <w:spacing w:line="360" w:lineRule="auto"/>
                        <w:jc w:val="center"/>
                        <w:rPr>
                          <w:rFonts w:ascii="Verdana" w:hAnsi="Verdana"/>
                          <w:bCs/>
                          <w:color w:val="002060"/>
                          <w:sz w:val="20"/>
                          <w:szCs w:val="20"/>
                        </w:rPr>
                      </w:pPr>
                      <w:hyperlink w:anchor="RegulatoryActivities" w:history="1">
                        <w:r w:rsidR="004278F7" w:rsidRPr="008A7305">
                          <w:rPr>
                            <w:rStyle w:val="Hyperlink"/>
                            <w:rFonts w:ascii="Verdana" w:eastAsia="Verdana" w:hAnsi="Verdana" w:cs="Verdana"/>
                            <w:bCs/>
                            <w:color w:val="002060"/>
                            <w:sz w:val="20"/>
                            <w:szCs w:val="20"/>
                          </w:rPr>
                          <w:t>Regulatory Activities</w:t>
                        </w:r>
                        <w:r w:rsidR="004278F7" w:rsidRPr="008A7305">
                          <w:rPr>
                            <w:rStyle w:val="Hyperlink"/>
                            <w:rFonts w:ascii="Verdana" w:eastAsia="Verdana" w:hAnsi="Verdana" w:cs="Verdana"/>
                            <w:bCs/>
                            <w:color w:val="002060"/>
                            <w:sz w:val="20"/>
                            <w:szCs w:val="20"/>
                            <w:u w:val="none"/>
                          </w:rPr>
                          <w:t xml:space="preserve">   </w:t>
                        </w:r>
                      </w:hyperlink>
                      <w:bookmarkStart w:id="4" w:name="wirelessrercupdates"/>
                      <w:r w:rsidR="004278F7" w:rsidRPr="008A7305">
                        <w:rPr>
                          <w:color w:val="002060"/>
                        </w:rPr>
                        <w:fldChar w:fldCharType="begin"/>
                      </w:r>
                      <w:r w:rsidR="004278F7" w:rsidRPr="008A7305">
                        <w:rPr>
                          <w:color w:val="002060"/>
                        </w:rPr>
                        <w:instrText xml:space="preserve">HYPERLINK  \l "wirelessrercnews" \h </w:instrText>
                      </w:r>
                      <w:r w:rsidR="004278F7" w:rsidRPr="008A7305">
                        <w:rPr>
                          <w:color w:val="002060"/>
                        </w:rPr>
                        <w:fldChar w:fldCharType="separate"/>
                      </w:r>
                      <w:r w:rsidR="004278F7" w:rsidRPr="008A7305">
                        <w:rPr>
                          <w:rFonts w:ascii="Verdana" w:eastAsia="Verdana" w:hAnsi="Verdana" w:cs="Verdana"/>
                          <w:bCs/>
                          <w:color w:val="002060"/>
                          <w:sz w:val="20"/>
                          <w:szCs w:val="20"/>
                          <w:u w:val="single"/>
                        </w:rPr>
                        <w:t>Wireless RERC News</w:t>
                      </w:r>
                      <w:r w:rsidR="004278F7" w:rsidRPr="008A7305">
                        <w:rPr>
                          <w:rFonts w:ascii="Verdana" w:eastAsia="Verdana" w:hAnsi="Verdana" w:cs="Verdana"/>
                          <w:bCs/>
                          <w:color w:val="002060"/>
                          <w:sz w:val="20"/>
                          <w:szCs w:val="20"/>
                          <w:u w:val="single"/>
                        </w:rPr>
                        <w:fldChar w:fldCharType="end"/>
                      </w:r>
                      <w:bookmarkEnd w:id="4"/>
                      <w:r w:rsidR="004278F7" w:rsidRPr="008A7305">
                        <w:rPr>
                          <w:rFonts w:ascii="Verdana" w:eastAsia="Verdana" w:hAnsi="Verdana" w:cs="Verdana"/>
                          <w:bCs/>
                          <w:color w:val="002060"/>
                          <w:sz w:val="20"/>
                          <w:szCs w:val="20"/>
                        </w:rPr>
                        <w:t xml:space="preserve">   </w:t>
                      </w:r>
                      <w:hyperlink w:anchor="otheritemsofinterest" w:history="1">
                        <w:r w:rsidR="004278F7" w:rsidRPr="008A7305">
                          <w:rPr>
                            <w:rStyle w:val="Hyperlink"/>
                            <w:rFonts w:ascii="Verdana" w:eastAsia="Verdana" w:hAnsi="Verdana" w:cs="Verdana"/>
                            <w:bCs/>
                            <w:color w:val="002060"/>
                            <w:sz w:val="20"/>
                            <w:szCs w:val="20"/>
                          </w:rPr>
                          <w:t xml:space="preserve">Other Items of Interest </w:t>
                        </w:r>
                      </w:hyperlink>
                      <w:r w:rsidR="004278F7" w:rsidRPr="008A7305">
                        <w:rPr>
                          <w:rFonts w:ascii="Verdana" w:hAnsi="Verdana"/>
                          <w:bCs/>
                          <w:color w:val="002060"/>
                          <w:sz w:val="20"/>
                          <w:szCs w:val="20"/>
                        </w:rPr>
                        <w:t xml:space="preserve"> </w:t>
                      </w:r>
                      <w:r w:rsidR="00BD75E7">
                        <w:rPr>
                          <w:rFonts w:ascii="Verdana" w:hAnsi="Verdana"/>
                          <w:bCs/>
                          <w:color w:val="002060"/>
                          <w:sz w:val="20"/>
                          <w:szCs w:val="20"/>
                        </w:rPr>
                        <w:t xml:space="preserve"> </w:t>
                      </w:r>
                      <w:hyperlink w:anchor="upcomingevents" w:history="1">
                        <w:r w:rsidR="00BD75E7" w:rsidRPr="00BD75E7">
                          <w:rPr>
                            <w:rStyle w:val="Hyperlink"/>
                            <w:rFonts w:ascii="Verdana" w:hAnsi="Verdana"/>
                            <w:bCs/>
                            <w:color w:val="002060"/>
                            <w:sz w:val="20"/>
                            <w:szCs w:val="20"/>
                          </w:rPr>
                          <w:t>Upcoming Events</w:t>
                        </w:r>
                      </w:hyperlink>
                    </w:p>
                  </w:txbxContent>
                </v:textbox>
                <w10:anchorlock/>
              </v:rect>
            </w:pict>
          </mc:Fallback>
        </mc:AlternateContent>
      </w:r>
      <w:bookmarkEnd w:id="0"/>
    </w:p>
    <w:p w14:paraId="2A49889C" w14:textId="4A5B5CC5" w:rsidR="00B4378F" w:rsidRDefault="00834ABF" w:rsidP="00B4378F">
      <w:pPr>
        <w:jc w:val="both"/>
        <w:rPr>
          <w:rFonts w:ascii="Verdana" w:hAnsi="Verdana"/>
          <w:sz w:val="20"/>
          <w:szCs w:val="20"/>
        </w:rPr>
      </w:pPr>
      <w:r>
        <w:rPr>
          <w:noProof/>
        </w:rPr>
        <w:pict w14:anchorId="775D1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ickable Twitter Button That Opens our Twitter Account" href="https://twitter.com/CACPGT_wRERC" style="width:14.65pt;height:14.65pt;visibility:visible;mso-wrap-style:square;mso-width-percent:0;mso-height-percent:0;mso-width-percent:0;mso-height-percent:0" o:button="t">
            <v:fill o:detectmouseclick="t"/>
            <v:imagedata r:id="rId14" o:title="Clickable Twitter Button That Opens our Twitter Account"/>
          </v:shape>
        </w:pict>
      </w:r>
      <w:r w:rsidR="54284EA9" w:rsidRPr="372A0B01">
        <w:rPr>
          <w:rFonts w:ascii="Verdana" w:hAnsi="Verdana"/>
          <w:sz w:val="20"/>
          <w:szCs w:val="20"/>
        </w:rPr>
        <w:t xml:space="preserve">  </w:t>
      </w:r>
      <w:r w:rsidR="1888459A">
        <w:rPr>
          <w:noProof/>
        </w:rPr>
        <w:drawing>
          <wp:inline distT="0" distB="0" distL="0" distR="0" wp14:anchorId="3D492CA0" wp14:editId="032C401B">
            <wp:extent cx="173736" cy="173736"/>
            <wp:effectExtent l="0" t="0" r="0" b="0"/>
            <wp:docPr id="1056967936" name="Picture 9" descr="Clickable Facebook Button That Opens our Facebook P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6">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54284EA9" w:rsidRPr="372A0B01">
        <w:rPr>
          <w:rFonts w:ascii="Verdana" w:hAnsi="Verdana"/>
          <w:sz w:val="20"/>
          <w:szCs w:val="20"/>
        </w:rPr>
        <w:t xml:space="preserve"> </w:t>
      </w:r>
    </w:p>
    <w:p w14:paraId="76C96216" w14:textId="77777777" w:rsidR="00B4378F" w:rsidRPr="00B4378F" w:rsidRDefault="00B4378F" w:rsidP="00B4378F">
      <w:pPr>
        <w:rPr>
          <w:rFonts w:ascii="Verdana" w:eastAsia="Verdana" w:hAnsi="Verdana" w:cs="Verdana"/>
          <w:b/>
          <w:smallCaps/>
          <w:sz w:val="18"/>
          <w:szCs w:val="18"/>
          <w:lang w:val="en"/>
        </w:rPr>
      </w:pPr>
    </w:p>
    <w:p w14:paraId="18EB01DD" w14:textId="49DE78B4" w:rsidR="00B4378F" w:rsidRPr="00B4378F" w:rsidRDefault="00B4378F" w:rsidP="00B4378F">
      <w:pPr>
        <w:rPr>
          <w:rFonts w:ascii="Verdana" w:eastAsia="Verdana" w:hAnsi="Verdana" w:cs="Verdana"/>
          <w:b/>
          <w:smallCaps/>
          <w:sz w:val="28"/>
          <w:szCs w:val="28"/>
          <w:lang w:val="en"/>
        </w:rPr>
      </w:pPr>
      <w:r>
        <w:rPr>
          <w:rFonts w:ascii="Verdana" w:eastAsia="Verdana" w:hAnsi="Verdana" w:cs="Verdana"/>
          <w:b/>
          <w:smallCaps/>
          <w:sz w:val="28"/>
          <w:szCs w:val="28"/>
          <w:lang w:val="en"/>
        </w:rPr>
        <w:t>Overview</w:t>
      </w:r>
    </w:p>
    <w:p w14:paraId="689AD689" w14:textId="77777777" w:rsidR="00B4378F" w:rsidRPr="00B4378F" w:rsidRDefault="00B4378F" w:rsidP="00FA6320">
      <w:pPr>
        <w:spacing w:after="120" w:line="360" w:lineRule="auto"/>
        <w:jc w:val="both"/>
        <w:rPr>
          <w:rFonts w:ascii="Verdana" w:eastAsia="Verdana" w:hAnsi="Verdana" w:cs="Verdana"/>
          <w:sz w:val="2"/>
          <w:szCs w:val="2"/>
        </w:rPr>
      </w:pPr>
    </w:p>
    <w:p w14:paraId="1C8C070A" w14:textId="01DBAB39" w:rsidR="007508BD" w:rsidRPr="00D466C8" w:rsidRDefault="00B63856" w:rsidP="00D466C8">
      <w:pPr>
        <w:spacing w:after="120" w:line="360" w:lineRule="auto"/>
        <w:jc w:val="both"/>
        <w:rPr>
          <w:rFonts w:ascii="Verdana" w:eastAsia="Calibri" w:hAnsi="Verdana"/>
          <w:color w:val="000000"/>
          <w:sz w:val="20"/>
          <w:szCs w:val="20"/>
        </w:rPr>
      </w:pPr>
      <w:r w:rsidRPr="00D466C8">
        <w:rPr>
          <w:rFonts w:ascii="Verdana" w:eastAsia="Calibri" w:hAnsi="Verdana"/>
          <w:color w:val="000000"/>
          <w:sz w:val="20"/>
          <w:szCs w:val="20"/>
        </w:rPr>
        <w:t xml:space="preserve">During March, </w:t>
      </w:r>
      <w:r w:rsidR="00CA45EA" w:rsidRPr="00D466C8">
        <w:rPr>
          <w:rFonts w:ascii="Verdana" w:eastAsia="Calibri" w:hAnsi="Verdana"/>
          <w:color w:val="000000"/>
          <w:sz w:val="20"/>
          <w:szCs w:val="20"/>
        </w:rPr>
        <w:t xml:space="preserve">disability advocates and members of the community celebrated Developmental Disabilities Awareness </w:t>
      </w:r>
      <w:r w:rsidR="004E2589" w:rsidRPr="00D466C8">
        <w:rPr>
          <w:rFonts w:ascii="Verdana" w:eastAsia="Calibri" w:hAnsi="Verdana"/>
          <w:color w:val="000000"/>
          <w:sz w:val="20"/>
          <w:szCs w:val="20"/>
        </w:rPr>
        <w:t>M</w:t>
      </w:r>
      <w:r w:rsidR="00CA45EA" w:rsidRPr="00D466C8">
        <w:rPr>
          <w:rFonts w:ascii="Verdana" w:eastAsia="Calibri" w:hAnsi="Verdana"/>
          <w:color w:val="000000"/>
          <w:sz w:val="20"/>
          <w:szCs w:val="20"/>
        </w:rPr>
        <w:t>onth</w:t>
      </w:r>
      <w:r w:rsidR="004B44C7" w:rsidRPr="00D466C8">
        <w:rPr>
          <w:rFonts w:ascii="Verdana" w:eastAsia="Calibri" w:hAnsi="Verdana"/>
          <w:color w:val="000000"/>
          <w:sz w:val="20"/>
          <w:szCs w:val="20"/>
        </w:rPr>
        <w:t>.</w:t>
      </w:r>
      <w:r w:rsidR="00CA45EA" w:rsidRPr="00D466C8">
        <w:rPr>
          <w:rFonts w:ascii="Verdana" w:eastAsia="Calibri" w:hAnsi="Verdana"/>
          <w:color w:val="000000"/>
          <w:sz w:val="20"/>
          <w:szCs w:val="20"/>
        </w:rPr>
        <w:t xml:space="preserve"> </w:t>
      </w:r>
      <w:r w:rsidR="004B44C7" w:rsidRPr="00D466C8">
        <w:rPr>
          <w:rFonts w:ascii="Verdana" w:eastAsia="Calibri" w:hAnsi="Verdana"/>
          <w:color w:val="000000"/>
          <w:sz w:val="20"/>
          <w:szCs w:val="20"/>
        </w:rPr>
        <w:t>The</w:t>
      </w:r>
      <w:r w:rsidR="00EA39DE" w:rsidRPr="00D466C8">
        <w:rPr>
          <w:rFonts w:ascii="Verdana" w:eastAsia="Calibri" w:hAnsi="Verdana"/>
          <w:color w:val="000000"/>
          <w:sz w:val="20"/>
          <w:szCs w:val="20"/>
        </w:rPr>
        <w:t xml:space="preserve"> National Association of Councils on Developmental Disabilities</w:t>
      </w:r>
      <w:r w:rsidR="00597268" w:rsidRPr="00D466C8">
        <w:rPr>
          <w:rFonts w:ascii="Verdana" w:eastAsia="Calibri" w:hAnsi="Verdana"/>
          <w:color w:val="000000"/>
          <w:sz w:val="20"/>
          <w:szCs w:val="20"/>
        </w:rPr>
        <w:t xml:space="preserve"> (NACDD)</w:t>
      </w:r>
      <w:r w:rsidR="004B44C7" w:rsidRPr="00D466C8">
        <w:rPr>
          <w:rFonts w:ascii="Verdana" w:eastAsia="Calibri" w:hAnsi="Verdana"/>
          <w:color w:val="000000"/>
          <w:sz w:val="20"/>
          <w:szCs w:val="20"/>
        </w:rPr>
        <w:t xml:space="preserve"> coordinated with state and local </w:t>
      </w:r>
      <w:r w:rsidR="00ED7841" w:rsidRPr="00D466C8">
        <w:rPr>
          <w:rFonts w:ascii="Verdana" w:eastAsia="Calibri" w:hAnsi="Verdana"/>
          <w:color w:val="000000"/>
          <w:sz w:val="20"/>
          <w:szCs w:val="20"/>
        </w:rPr>
        <w:t xml:space="preserve">municipal governments to raise awareness for </w:t>
      </w:r>
      <w:r w:rsidR="000507B9" w:rsidRPr="00D466C8">
        <w:rPr>
          <w:rFonts w:ascii="Verdana" w:eastAsia="Calibri" w:hAnsi="Verdana"/>
          <w:color w:val="000000"/>
          <w:sz w:val="20"/>
          <w:szCs w:val="20"/>
        </w:rPr>
        <w:t>better</w:t>
      </w:r>
      <w:r w:rsidR="00ED7841" w:rsidRPr="00D466C8">
        <w:rPr>
          <w:rFonts w:ascii="Verdana" w:eastAsia="Calibri" w:hAnsi="Verdana"/>
          <w:color w:val="000000"/>
          <w:sz w:val="20"/>
          <w:szCs w:val="20"/>
        </w:rPr>
        <w:t xml:space="preserve"> inclusion of people with developmental disabilities in all aspects of human life. </w:t>
      </w:r>
      <w:r w:rsidR="004A0A5F" w:rsidRPr="00D466C8">
        <w:rPr>
          <w:rFonts w:ascii="Verdana" w:eastAsia="Calibri" w:hAnsi="Verdana"/>
          <w:color w:val="000000"/>
          <w:sz w:val="20"/>
          <w:szCs w:val="20"/>
        </w:rPr>
        <w:t xml:space="preserve">Each year a </w:t>
      </w:r>
      <w:hyperlink r:id="rId17" w:history="1">
        <w:r w:rsidR="004A0A5F" w:rsidRPr="00EB3009">
          <w:rPr>
            <w:rStyle w:val="Hyperlink"/>
            <w:rFonts w:ascii="Verdana" w:eastAsia="Calibri" w:hAnsi="Verdana"/>
            <w:b/>
            <w:bCs/>
            <w:color w:val="002060"/>
            <w:sz w:val="20"/>
            <w:szCs w:val="20"/>
          </w:rPr>
          <w:t>resource guide</w:t>
        </w:r>
      </w:hyperlink>
      <w:r w:rsidR="004A0A5F" w:rsidRPr="00D466C8">
        <w:rPr>
          <w:rFonts w:ascii="Verdana" w:eastAsia="Calibri" w:hAnsi="Verdana"/>
          <w:color w:val="000000"/>
          <w:sz w:val="20"/>
          <w:szCs w:val="20"/>
        </w:rPr>
        <w:t xml:space="preserve"> is </w:t>
      </w:r>
      <w:r w:rsidR="00065A2B" w:rsidRPr="00D466C8">
        <w:rPr>
          <w:rFonts w:ascii="Verdana" w:eastAsia="Calibri" w:hAnsi="Verdana"/>
          <w:color w:val="000000"/>
          <w:sz w:val="20"/>
          <w:szCs w:val="20"/>
        </w:rPr>
        <w:t xml:space="preserve">curated and </w:t>
      </w:r>
      <w:r w:rsidR="00BE15CF" w:rsidRPr="00D466C8">
        <w:rPr>
          <w:rFonts w:ascii="Verdana" w:eastAsia="Calibri" w:hAnsi="Verdana"/>
          <w:color w:val="000000"/>
          <w:sz w:val="20"/>
          <w:szCs w:val="20"/>
        </w:rPr>
        <w:t xml:space="preserve">includes </w:t>
      </w:r>
      <w:r w:rsidR="00BE15CF" w:rsidRPr="00D466C8">
        <w:rPr>
          <w:rFonts w:ascii="Verdana" w:hAnsi="Verdana"/>
          <w:sz w:val="20"/>
          <w:szCs w:val="20"/>
        </w:rPr>
        <w:t>videos, toolkits, photos, personal stories, promising practices,</w:t>
      </w:r>
      <w:r w:rsidR="00BE15CF" w:rsidRPr="00D466C8">
        <w:rPr>
          <w:rFonts w:ascii="Verdana" w:hAnsi="Verdana"/>
          <w:sz w:val="20"/>
          <w:szCs w:val="20"/>
        </w:rPr>
        <w:t xml:space="preserve"> and more.</w:t>
      </w:r>
      <w:r w:rsidR="00065A2B" w:rsidRPr="00D466C8">
        <w:rPr>
          <w:rFonts w:ascii="Verdana" w:eastAsia="Calibri" w:hAnsi="Verdana"/>
          <w:color w:val="000000"/>
          <w:sz w:val="20"/>
          <w:szCs w:val="20"/>
        </w:rPr>
        <w:t xml:space="preserve"> </w:t>
      </w:r>
    </w:p>
    <w:p w14:paraId="7834DEF6" w14:textId="3E12678A" w:rsidR="006F4656" w:rsidRDefault="00A3252A" w:rsidP="00D466C8">
      <w:pPr>
        <w:spacing w:after="120" w:line="360" w:lineRule="auto"/>
        <w:jc w:val="both"/>
        <w:rPr>
          <w:rFonts w:ascii="Verdana" w:eastAsia="Calibri" w:hAnsi="Verdana"/>
          <w:color w:val="000000"/>
          <w:sz w:val="20"/>
          <w:szCs w:val="20"/>
        </w:rPr>
      </w:pPr>
      <w:r w:rsidRPr="00A3252A">
        <w:rPr>
          <w:rFonts w:ascii="Verdana" w:eastAsia="Calibri" w:hAnsi="Verdana"/>
          <w:color w:val="000000"/>
          <w:sz w:val="20"/>
          <w:szCs w:val="20"/>
        </w:rPr>
        <w:t>In regulatory news, the Federal Communications Commission (FCC</w:t>
      </w:r>
      <w:r w:rsidR="00481D0E">
        <w:rPr>
          <w:rFonts w:ascii="Verdana" w:eastAsia="Calibri" w:hAnsi="Verdana"/>
          <w:color w:val="000000"/>
          <w:sz w:val="20"/>
          <w:szCs w:val="20"/>
        </w:rPr>
        <w:t xml:space="preserve"> or Commission</w:t>
      </w:r>
      <w:r w:rsidRPr="00A3252A">
        <w:rPr>
          <w:rFonts w:ascii="Verdana" w:eastAsia="Calibri" w:hAnsi="Verdana"/>
          <w:color w:val="000000"/>
          <w:sz w:val="20"/>
          <w:szCs w:val="20"/>
        </w:rPr>
        <w:t xml:space="preserve">) </w:t>
      </w:r>
      <w:r w:rsidR="00D466C8">
        <w:rPr>
          <w:rFonts w:ascii="Verdana" w:eastAsia="Calibri" w:hAnsi="Verdana"/>
          <w:color w:val="000000"/>
          <w:sz w:val="20"/>
          <w:szCs w:val="20"/>
        </w:rPr>
        <w:t>moved forward</w:t>
      </w:r>
      <w:r w:rsidRPr="00A3252A">
        <w:rPr>
          <w:rFonts w:ascii="Verdana" w:eastAsia="Calibri" w:hAnsi="Verdana"/>
          <w:color w:val="000000"/>
          <w:sz w:val="20"/>
          <w:szCs w:val="20"/>
        </w:rPr>
        <w:t xml:space="preserve"> </w:t>
      </w:r>
      <w:r w:rsidR="00904524">
        <w:rPr>
          <w:rFonts w:ascii="Verdana" w:eastAsia="Calibri" w:hAnsi="Verdana"/>
          <w:color w:val="000000"/>
          <w:sz w:val="20"/>
          <w:szCs w:val="20"/>
        </w:rPr>
        <w:t>proceedings</w:t>
      </w:r>
      <w:r w:rsidR="00D466C8">
        <w:rPr>
          <w:rFonts w:ascii="Verdana" w:eastAsia="Calibri" w:hAnsi="Verdana"/>
          <w:color w:val="000000"/>
          <w:sz w:val="20"/>
          <w:szCs w:val="20"/>
        </w:rPr>
        <w:t xml:space="preserve"> concerning</w:t>
      </w:r>
      <w:r w:rsidR="00393012" w:rsidRPr="00892CF3">
        <w:rPr>
          <w:rFonts w:ascii="Verdana" w:eastAsia="Calibri" w:hAnsi="Verdana"/>
          <w:color w:val="000000"/>
          <w:sz w:val="20"/>
          <w:szCs w:val="20"/>
        </w:rPr>
        <w:t xml:space="preserve"> </w:t>
      </w:r>
      <w:r w:rsidR="00904524">
        <w:rPr>
          <w:rFonts w:ascii="Verdana" w:eastAsia="Calibri" w:hAnsi="Verdana"/>
          <w:color w:val="000000"/>
          <w:sz w:val="20"/>
          <w:szCs w:val="20"/>
        </w:rPr>
        <w:t xml:space="preserve">(1) </w:t>
      </w:r>
      <w:r w:rsidR="007C70C2" w:rsidRPr="007C70C2">
        <w:rPr>
          <w:rFonts w:ascii="Verdana" w:eastAsia="Calibri" w:hAnsi="Verdana"/>
          <w:color w:val="000000"/>
          <w:sz w:val="20"/>
          <w:szCs w:val="20"/>
        </w:rPr>
        <w:t xml:space="preserve">whether updates are needed to FCC rules </w:t>
      </w:r>
      <w:r w:rsidR="007C70C2" w:rsidRPr="007C70C2">
        <w:rPr>
          <w:rFonts w:ascii="Verdana" w:eastAsia="Calibri" w:hAnsi="Verdana"/>
          <w:color w:val="000000"/>
          <w:sz w:val="20"/>
          <w:szCs w:val="20"/>
        </w:rPr>
        <w:t>implementing</w:t>
      </w:r>
      <w:r w:rsidR="007C70C2" w:rsidRPr="007C70C2">
        <w:rPr>
          <w:rFonts w:ascii="Verdana" w:eastAsia="Calibri" w:hAnsi="Verdana"/>
          <w:color w:val="000000"/>
          <w:sz w:val="20"/>
          <w:szCs w:val="20"/>
        </w:rPr>
        <w:t xml:space="preserve"> the Twenty-First Century Communications and Video Accessibility Act (CVAA)</w:t>
      </w:r>
      <w:r w:rsidR="007C70C2">
        <w:rPr>
          <w:rFonts w:ascii="Verdana" w:eastAsia="Calibri" w:hAnsi="Verdana"/>
          <w:color w:val="000000"/>
          <w:sz w:val="20"/>
          <w:szCs w:val="20"/>
        </w:rPr>
        <w:t xml:space="preserve">, </w:t>
      </w:r>
      <w:r w:rsidR="00904524">
        <w:rPr>
          <w:rFonts w:ascii="Verdana" w:eastAsia="Calibri" w:hAnsi="Verdana"/>
          <w:color w:val="000000"/>
          <w:sz w:val="20"/>
          <w:szCs w:val="20"/>
        </w:rPr>
        <w:t xml:space="preserve">(2) </w:t>
      </w:r>
      <w:r w:rsidR="007130D2">
        <w:rPr>
          <w:rFonts w:ascii="Verdana" w:eastAsia="Calibri" w:hAnsi="Verdana"/>
          <w:color w:val="000000"/>
          <w:sz w:val="20"/>
          <w:szCs w:val="20"/>
        </w:rPr>
        <w:t>emergency communications</w:t>
      </w:r>
      <w:r w:rsidR="00993840">
        <w:rPr>
          <w:rFonts w:ascii="Verdana" w:eastAsia="Calibri" w:hAnsi="Verdana"/>
          <w:color w:val="000000"/>
          <w:sz w:val="20"/>
          <w:szCs w:val="20"/>
        </w:rPr>
        <w:t xml:space="preserve">, and </w:t>
      </w:r>
      <w:r w:rsidR="00904524">
        <w:rPr>
          <w:rFonts w:ascii="Verdana" w:eastAsia="Calibri" w:hAnsi="Verdana"/>
          <w:color w:val="000000"/>
          <w:sz w:val="20"/>
          <w:szCs w:val="20"/>
        </w:rPr>
        <w:t xml:space="preserve">(3) </w:t>
      </w:r>
      <w:r w:rsidR="007130D2">
        <w:rPr>
          <w:rFonts w:ascii="Verdana" w:eastAsia="Calibri" w:hAnsi="Verdana"/>
          <w:color w:val="000000"/>
          <w:sz w:val="20"/>
          <w:szCs w:val="20"/>
        </w:rPr>
        <w:t>telehealth</w:t>
      </w:r>
      <w:r w:rsidR="00892CF3" w:rsidRPr="00892CF3">
        <w:rPr>
          <w:rFonts w:ascii="Verdana" w:eastAsia="Calibri" w:hAnsi="Verdana"/>
          <w:color w:val="000000"/>
          <w:sz w:val="20"/>
          <w:szCs w:val="20"/>
        </w:rPr>
        <w:t>.</w:t>
      </w:r>
      <w:r w:rsidR="00892CF3">
        <w:rPr>
          <w:rFonts w:ascii="Verdana" w:eastAsia="Calibri" w:hAnsi="Verdana"/>
          <w:color w:val="000000"/>
          <w:sz w:val="20"/>
          <w:szCs w:val="20"/>
        </w:rPr>
        <w:t xml:space="preserve"> </w:t>
      </w:r>
      <w:r w:rsidR="00490248">
        <w:rPr>
          <w:rFonts w:ascii="Verdana" w:eastAsia="Calibri" w:hAnsi="Verdana"/>
          <w:color w:val="000000"/>
          <w:sz w:val="20"/>
          <w:szCs w:val="20"/>
        </w:rPr>
        <w:t xml:space="preserve">The </w:t>
      </w:r>
      <w:r w:rsidR="002F4CD3">
        <w:rPr>
          <w:rFonts w:ascii="Verdana" w:eastAsia="Calibri" w:hAnsi="Verdana"/>
          <w:color w:val="000000"/>
          <w:sz w:val="20"/>
          <w:szCs w:val="20"/>
        </w:rPr>
        <w:t>FCC</w:t>
      </w:r>
      <w:r w:rsidR="00490248">
        <w:rPr>
          <w:rFonts w:ascii="Verdana" w:eastAsia="Calibri" w:hAnsi="Verdana"/>
          <w:color w:val="000000"/>
          <w:sz w:val="20"/>
          <w:szCs w:val="20"/>
        </w:rPr>
        <w:t xml:space="preserve"> adopted a Report and Order to provide objective evaluation metrics for healthcare providers’ application</w:t>
      </w:r>
      <w:r w:rsidR="002F4CD3">
        <w:rPr>
          <w:rFonts w:ascii="Verdana" w:eastAsia="Calibri" w:hAnsi="Verdana"/>
          <w:color w:val="000000"/>
          <w:sz w:val="20"/>
          <w:szCs w:val="20"/>
        </w:rPr>
        <w:t>s for funding</w:t>
      </w:r>
      <w:r w:rsidR="00490248">
        <w:rPr>
          <w:rFonts w:ascii="Verdana" w:eastAsia="Calibri" w:hAnsi="Verdana"/>
          <w:color w:val="000000"/>
          <w:sz w:val="20"/>
          <w:szCs w:val="20"/>
        </w:rPr>
        <w:t xml:space="preserve">. </w:t>
      </w:r>
      <w:r w:rsidR="00F33B3A">
        <w:rPr>
          <w:rFonts w:ascii="Verdana" w:eastAsia="Calibri" w:hAnsi="Verdana"/>
          <w:color w:val="000000"/>
          <w:sz w:val="20"/>
          <w:szCs w:val="20"/>
        </w:rPr>
        <w:t>Regarding</w:t>
      </w:r>
      <w:r w:rsidR="00490248">
        <w:rPr>
          <w:rFonts w:ascii="Verdana" w:eastAsia="Calibri" w:hAnsi="Verdana"/>
          <w:color w:val="000000"/>
          <w:sz w:val="20"/>
          <w:szCs w:val="20"/>
        </w:rPr>
        <w:t xml:space="preserve"> </w:t>
      </w:r>
      <w:r w:rsidR="00E451B2">
        <w:rPr>
          <w:rFonts w:ascii="Verdana" w:eastAsia="Calibri" w:hAnsi="Verdana"/>
          <w:color w:val="000000"/>
          <w:sz w:val="20"/>
          <w:szCs w:val="20"/>
        </w:rPr>
        <w:t>emerg</w:t>
      </w:r>
      <w:r w:rsidR="00074514">
        <w:rPr>
          <w:rFonts w:ascii="Verdana" w:eastAsia="Calibri" w:hAnsi="Verdana"/>
          <w:color w:val="000000"/>
          <w:sz w:val="20"/>
          <w:szCs w:val="20"/>
        </w:rPr>
        <w:t>ency communications</w:t>
      </w:r>
      <w:r w:rsidR="00490248">
        <w:rPr>
          <w:rFonts w:ascii="Verdana" w:eastAsia="Calibri" w:hAnsi="Verdana"/>
          <w:color w:val="000000"/>
          <w:sz w:val="20"/>
          <w:szCs w:val="20"/>
        </w:rPr>
        <w:t xml:space="preserve">, the FCC </w:t>
      </w:r>
      <w:r w:rsidR="00E43E00">
        <w:rPr>
          <w:rFonts w:ascii="Verdana" w:eastAsia="Calibri" w:hAnsi="Verdana"/>
          <w:color w:val="000000"/>
          <w:sz w:val="20"/>
          <w:szCs w:val="20"/>
        </w:rPr>
        <w:t xml:space="preserve">published a Notice of Proposed Rulemaking </w:t>
      </w:r>
      <w:r w:rsidR="00904524">
        <w:rPr>
          <w:rFonts w:ascii="Verdana" w:eastAsia="Calibri" w:hAnsi="Verdana"/>
          <w:color w:val="000000"/>
          <w:sz w:val="20"/>
          <w:szCs w:val="20"/>
        </w:rPr>
        <w:t xml:space="preserve">(NPRM) </w:t>
      </w:r>
      <w:r w:rsidR="00E43E00">
        <w:rPr>
          <w:rFonts w:ascii="Verdana" w:eastAsia="Calibri" w:hAnsi="Verdana"/>
          <w:color w:val="000000"/>
          <w:sz w:val="20"/>
          <w:szCs w:val="20"/>
        </w:rPr>
        <w:t>and Notice of Inquiry</w:t>
      </w:r>
      <w:r w:rsidR="00904524">
        <w:rPr>
          <w:rFonts w:ascii="Verdana" w:eastAsia="Calibri" w:hAnsi="Verdana"/>
          <w:color w:val="000000"/>
          <w:sz w:val="20"/>
          <w:szCs w:val="20"/>
        </w:rPr>
        <w:t xml:space="preserve"> (NOI)</w:t>
      </w:r>
      <w:r w:rsidR="00E43E00">
        <w:rPr>
          <w:rFonts w:ascii="Verdana" w:eastAsia="Calibri" w:hAnsi="Verdana"/>
          <w:color w:val="000000"/>
          <w:sz w:val="20"/>
          <w:szCs w:val="20"/>
        </w:rPr>
        <w:t xml:space="preserve"> [</w:t>
      </w:r>
      <w:r w:rsidR="00E43E00" w:rsidRPr="00074514">
        <w:rPr>
          <w:rFonts w:ascii="Verdana" w:eastAsia="Calibri" w:hAnsi="Verdana"/>
          <w:b/>
          <w:bCs/>
          <w:color w:val="000000"/>
          <w:sz w:val="20"/>
          <w:szCs w:val="20"/>
        </w:rPr>
        <w:t>PS Docket Nos. 15-91 and 15-94</w:t>
      </w:r>
      <w:r w:rsidR="00E43E00">
        <w:rPr>
          <w:rFonts w:ascii="Verdana" w:eastAsia="Calibri" w:hAnsi="Verdana"/>
          <w:color w:val="000000"/>
          <w:sz w:val="20"/>
          <w:szCs w:val="20"/>
        </w:rPr>
        <w:t>]</w:t>
      </w:r>
      <w:r w:rsidR="00F33B3A">
        <w:rPr>
          <w:rFonts w:ascii="Verdana" w:eastAsia="Calibri" w:hAnsi="Verdana"/>
          <w:color w:val="000000"/>
          <w:sz w:val="20"/>
          <w:szCs w:val="20"/>
        </w:rPr>
        <w:t>,</w:t>
      </w:r>
      <w:r w:rsidR="00E43E00">
        <w:rPr>
          <w:rFonts w:ascii="Verdana" w:eastAsia="Calibri" w:hAnsi="Verdana"/>
          <w:color w:val="000000"/>
          <w:sz w:val="20"/>
          <w:szCs w:val="20"/>
        </w:rPr>
        <w:t xml:space="preserve"> </w:t>
      </w:r>
      <w:r w:rsidR="00335B66">
        <w:rPr>
          <w:rFonts w:ascii="Verdana" w:eastAsia="Calibri" w:hAnsi="Verdana"/>
          <w:color w:val="000000"/>
          <w:sz w:val="20"/>
          <w:szCs w:val="20"/>
        </w:rPr>
        <w:t xml:space="preserve">concerning, </w:t>
      </w:r>
      <w:r w:rsidR="008D3776">
        <w:rPr>
          <w:rFonts w:ascii="Verdana" w:eastAsia="Calibri" w:hAnsi="Verdana"/>
          <w:color w:val="000000"/>
          <w:sz w:val="20"/>
          <w:szCs w:val="20"/>
        </w:rPr>
        <w:t>among</w:t>
      </w:r>
      <w:r w:rsidR="00335B66">
        <w:rPr>
          <w:rFonts w:ascii="Verdana" w:eastAsia="Calibri" w:hAnsi="Verdana"/>
          <w:color w:val="000000"/>
          <w:sz w:val="20"/>
          <w:szCs w:val="20"/>
        </w:rPr>
        <w:t xml:space="preserve"> other things </w:t>
      </w:r>
      <w:r w:rsidR="00876085">
        <w:rPr>
          <w:rFonts w:ascii="Verdana" w:eastAsia="Calibri" w:hAnsi="Verdana"/>
          <w:color w:val="000000"/>
          <w:sz w:val="20"/>
          <w:szCs w:val="20"/>
        </w:rPr>
        <w:t xml:space="preserve">allowing </w:t>
      </w:r>
      <w:r w:rsidR="0036090E">
        <w:rPr>
          <w:rFonts w:ascii="Verdana" w:eastAsia="Calibri" w:hAnsi="Verdana"/>
          <w:color w:val="000000"/>
          <w:sz w:val="20"/>
          <w:szCs w:val="20"/>
        </w:rPr>
        <w:t xml:space="preserve">federal </w:t>
      </w:r>
      <w:r w:rsidR="008D3776">
        <w:rPr>
          <w:rFonts w:ascii="Verdana" w:eastAsia="Calibri" w:hAnsi="Verdana"/>
          <w:color w:val="000000"/>
          <w:sz w:val="20"/>
          <w:szCs w:val="20"/>
        </w:rPr>
        <w:t>agencies</w:t>
      </w:r>
      <w:r w:rsidR="0036090E">
        <w:rPr>
          <w:rFonts w:ascii="Verdana" w:eastAsia="Calibri" w:hAnsi="Verdana"/>
          <w:color w:val="000000"/>
          <w:sz w:val="20"/>
          <w:szCs w:val="20"/>
        </w:rPr>
        <w:t xml:space="preserve"> </w:t>
      </w:r>
      <w:r w:rsidR="008D3776">
        <w:rPr>
          <w:rFonts w:ascii="Verdana" w:eastAsia="Calibri" w:hAnsi="Verdana"/>
          <w:color w:val="000000"/>
          <w:sz w:val="20"/>
          <w:szCs w:val="20"/>
        </w:rPr>
        <w:t>such</w:t>
      </w:r>
      <w:r w:rsidR="0036090E">
        <w:rPr>
          <w:rFonts w:ascii="Verdana" w:eastAsia="Calibri" w:hAnsi="Verdana"/>
          <w:color w:val="000000"/>
          <w:sz w:val="20"/>
          <w:szCs w:val="20"/>
        </w:rPr>
        <w:t xml:space="preserve"> as the </w:t>
      </w:r>
      <w:r w:rsidR="00904524">
        <w:rPr>
          <w:rFonts w:ascii="Verdana" w:eastAsia="Calibri" w:hAnsi="Verdana"/>
          <w:color w:val="000000"/>
          <w:sz w:val="20"/>
          <w:szCs w:val="20"/>
        </w:rPr>
        <w:t>D</w:t>
      </w:r>
      <w:r w:rsidR="008D3776">
        <w:rPr>
          <w:rFonts w:ascii="Verdana" w:eastAsia="Calibri" w:hAnsi="Verdana"/>
          <w:color w:val="000000"/>
          <w:sz w:val="20"/>
          <w:szCs w:val="20"/>
        </w:rPr>
        <w:t>epartment</w:t>
      </w:r>
      <w:r w:rsidR="0036090E">
        <w:rPr>
          <w:rFonts w:ascii="Verdana" w:eastAsia="Calibri" w:hAnsi="Verdana"/>
          <w:color w:val="000000"/>
          <w:sz w:val="20"/>
          <w:szCs w:val="20"/>
        </w:rPr>
        <w:t xml:space="preserve"> of Homeland Security, authority to initiate </w:t>
      </w:r>
      <w:r w:rsidR="00876085">
        <w:rPr>
          <w:rFonts w:ascii="Verdana" w:eastAsia="Calibri" w:hAnsi="Verdana"/>
          <w:color w:val="000000"/>
          <w:sz w:val="20"/>
          <w:szCs w:val="20"/>
        </w:rPr>
        <w:t>presidential alert</w:t>
      </w:r>
      <w:r w:rsidR="0036090E">
        <w:rPr>
          <w:rFonts w:ascii="Verdana" w:eastAsia="Calibri" w:hAnsi="Verdana"/>
          <w:color w:val="000000"/>
          <w:sz w:val="20"/>
          <w:szCs w:val="20"/>
        </w:rPr>
        <w:t>s under a new “national” emergency alert</w:t>
      </w:r>
      <w:r w:rsidR="00876085">
        <w:rPr>
          <w:rFonts w:ascii="Verdana" w:eastAsia="Calibri" w:hAnsi="Verdana"/>
          <w:color w:val="000000"/>
          <w:sz w:val="20"/>
          <w:szCs w:val="20"/>
        </w:rPr>
        <w:t xml:space="preserve"> class</w:t>
      </w:r>
      <w:r w:rsidR="008D3776">
        <w:rPr>
          <w:rFonts w:ascii="Verdana" w:eastAsia="Calibri" w:hAnsi="Verdana"/>
          <w:color w:val="000000"/>
          <w:sz w:val="20"/>
          <w:szCs w:val="20"/>
        </w:rPr>
        <w:t xml:space="preserve"> (NPRM)</w:t>
      </w:r>
      <w:r w:rsidR="00876085">
        <w:rPr>
          <w:rFonts w:ascii="Verdana" w:eastAsia="Calibri" w:hAnsi="Verdana"/>
          <w:color w:val="000000"/>
          <w:sz w:val="20"/>
          <w:szCs w:val="20"/>
        </w:rPr>
        <w:t xml:space="preserve"> </w:t>
      </w:r>
      <w:r w:rsidR="008D3776">
        <w:rPr>
          <w:rFonts w:ascii="Verdana" w:eastAsia="Calibri" w:hAnsi="Verdana"/>
          <w:color w:val="000000"/>
          <w:sz w:val="20"/>
          <w:szCs w:val="20"/>
        </w:rPr>
        <w:t>and</w:t>
      </w:r>
      <w:r w:rsidR="00335B66">
        <w:rPr>
          <w:rFonts w:ascii="Verdana" w:eastAsia="Calibri" w:hAnsi="Verdana"/>
          <w:color w:val="000000"/>
          <w:sz w:val="20"/>
          <w:szCs w:val="20"/>
        </w:rPr>
        <w:t xml:space="preserve"> </w:t>
      </w:r>
      <w:r w:rsidR="00335B66">
        <w:rPr>
          <w:rFonts w:ascii="Verdana" w:hAnsi="Verdana"/>
          <w:noProof/>
          <w:sz w:val="20"/>
          <w:szCs w:val="20"/>
        </w:rPr>
        <w:t>w</w:t>
      </w:r>
      <w:r w:rsidR="00335B66" w:rsidRPr="00022F66">
        <w:rPr>
          <w:rFonts w:ascii="Verdana" w:hAnsi="Verdana"/>
          <w:noProof/>
          <w:sz w:val="20"/>
          <w:szCs w:val="20"/>
        </w:rPr>
        <w:t xml:space="preserve">hether it is technically feasible to deliver EAS alerts through the </w:t>
      </w:r>
      <w:r w:rsidR="00B96C0C">
        <w:rPr>
          <w:rFonts w:ascii="Verdana" w:hAnsi="Verdana"/>
          <w:noProof/>
          <w:sz w:val="20"/>
          <w:szCs w:val="20"/>
        </w:rPr>
        <w:t>i</w:t>
      </w:r>
      <w:r w:rsidR="00335B66" w:rsidRPr="00022F66">
        <w:rPr>
          <w:rFonts w:ascii="Verdana" w:hAnsi="Verdana"/>
          <w:noProof/>
          <w:sz w:val="20"/>
          <w:szCs w:val="20"/>
        </w:rPr>
        <w:t>nternet, including through streaming services</w:t>
      </w:r>
      <w:r w:rsidR="008D3776">
        <w:rPr>
          <w:rFonts w:ascii="Verdana" w:hAnsi="Verdana"/>
          <w:noProof/>
          <w:sz w:val="20"/>
          <w:szCs w:val="20"/>
        </w:rPr>
        <w:t xml:space="preserve"> (NOI)</w:t>
      </w:r>
      <w:r w:rsidR="00C60073">
        <w:rPr>
          <w:rFonts w:ascii="Verdana" w:eastAsia="Calibri" w:hAnsi="Verdana"/>
          <w:color w:val="000000"/>
          <w:sz w:val="20"/>
          <w:szCs w:val="20"/>
        </w:rPr>
        <w:t xml:space="preserve">. </w:t>
      </w:r>
    </w:p>
    <w:p w14:paraId="7966529A" w14:textId="73BF9409" w:rsidR="00BF40A1" w:rsidRPr="006506FF" w:rsidRDefault="00570E9C" w:rsidP="006506FF">
      <w:pPr>
        <w:spacing w:after="120" w:line="360" w:lineRule="auto"/>
        <w:jc w:val="both"/>
        <w:rPr>
          <w:rFonts w:ascii="Verdana" w:hAnsi="Verdana"/>
          <w:sz w:val="20"/>
          <w:szCs w:val="20"/>
        </w:rPr>
      </w:pPr>
      <w:r>
        <w:rPr>
          <w:rFonts w:ascii="Verdana" w:hAnsi="Verdana"/>
          <w:sz w:val="20"/>
          <w:szCs w:val="20"/>
        </w:rPr>
        <w:t>In</w:t>
      </w:r>
      <w:r w:rsidR="00BF40A1" w:rsidRPr="005F55DC">
        <w:rPr>
          <w:rFonts w:ascii="Verdana" w:hAnsi="Verdana"/>
          <w:sz w:val="20"/>
          <w:szCs w:val="20"/>
        </w:rPr>
        <w:t xml:space="preserve"> </w:t>
      </w:r>
      <w:r w:rsidR="00BF40A1">
        <w:rPr>
          <w:rFonts w:ascii="Verdana" w:hAnsi="Verdana"/>
          <w:sz w:val="20"/>
          <w:szCs w:val="20"/>
        </w:rPr>
        <w:t>Wireless RERC</w:t>
      </w:r>
      <w:r>
        <w:rPr>
          <w:rFonts w:ascii="Verdana" w:hAnsi="Verdana"/>
          <w:sz w:val="20"/>
          <w:szCs w:val="20"/>
        </w:rPr>
        <w:t xml:space="preserve"> news, we </w:t>
      </w:r>
      <w:r w:rsidR="00BF40A1">
        <w:rPr>
          <w:rFonts w:ascii="Verdana" w:hAnsi="Verdana"/>
          <w:sz w:val="20"/>
          <w:szCs w:val="20"/>
        </w:rPr>
        <w:t xml:space="preserve">convened </w:t>
      </w:r>
      <w:r>
        <w:rPr>
          <w:rFonts w:ascii="Verdana" w:hAnsi="Verdana"/>
          <w:sz w:val="20"/>
          <w:szCs w:val="20"/>
        </w:rPr>
        <w:t>our</w:t>
      </w:r>
      <w:r w:rsidR="00BF40A1">
        <w:rPr>
          <w:rFonts w:ascii="Verdana" w:hAnsi="Verdana"/>
          <w:sz w:val="20"/>
          <w:szCs w:val="20"/>
        </w:rPr>
        <w:t xml:space="preserve"> </w:t>
      </w:r>
      <w:hyperlink r:id="rId18" w:history="1">
        <w:r w:rsidR="00BF40A1" w:rsidRPr="00972CEC">
          <w:rPr>
            <w:rStyle w:val="Hyperlink"/>
            <w:rFonts w:ascii="Verdana" w:hAnsi="Verdana"/>
            <w:b/>
            <w:bCs/>
            <w:color w:val="002060"/>
            <w:sz w:val="20"/>
            <w:szCs w:val="20"/>
          </w:rPr>
          <w:t>State of Technology Forum</w:t>
        </w:r>
      </w:hyperlink>
      <w:r w:rsidR="0060741F">
        <w:rPr>
          <w:rFonts w:ascii="Verdana" w:hAnsi="Verdana"/>
          <w:sz w:val="20"/>
          <w:szCs w:val="20"/>
        </w:rPr>
        <w:t>,</w:t>
      </w:r>
      <w:r w:rsidR="00904524">
        <w:rPr>
          <w:rFonts w:ascii="Verdana" w:hAnsi="Verdana"/>
          <w:sz w:val="20"/>
          <w:szCs w:val="20"/>
        </w:rPr>
        <w:t xml:space="preserve"> </w:t>
      </w:r>
      <w:r w:rsidR="00BF40A1" w:rsidRPr="005F55DC">
        <w:rPr>
          <w:rFonts w:ascii="Verdana" w:hAnsi="Verdana"/>
          <w:sz w:val="20"/>
          <w:szCs w:val="20"/>
        </w:rPr>
        <w:t>examin</w:t>
      </w:r>
      <w:r w:rsidR="00904524">
        <w:rPr>
          <w:rFonts w:ascii="Verdana" w:hAnsi="Verdana"/>
          <w:sz w:val="20"/>
          <w:szCs w:val="20"/>
        </w:rPr>
        <w:t>ing</w:t>
      </w:r>
      <w:r w:rsidR="00BF40A1" w:rsidRPr="005F55DC">
        <w:rPr>
          <w:rFonts w:ascii="Verdana" w:hAnsi="Verdana"/>
          <w:sz w:val="20"/>
          <w:szCs w:val="20"/>
        </w:rPr>
        <w:t xml:space="preserve"> the evolving nature and capacities of wireless technologies and identif</w:t>
      </w:r>
      <w:r>
        <w:rPr>
          <w:rFonts w:ascii="Verdana" w:hAnsi="Verdana"/>
          <w:sz w:val="20"/>
          <w:szCs w:val="20"/>
        </w:rPr>
        <w:t>y</w:t>
      </w:r>
      <w:r w:rsidR="0060741F">
        <w:rPr>
          <w:rFonts w:ascii="Verdana" w:hAnsi="Verdana"/>
          <w:sz w:val="20"/>
          <w:szCs w:val="20"/>
        </w:rPr>
        <w:t>ing</w:t>
      </w:r>
      <w:r w:rsidR="00BF40A1" w:rsidRPr="005F55DC">
        <w:rPr>
          <w:rFonts w:ascii="Verdana" w:hAnsi="Verdana"/>
          <w:sz w:val="20"/>
          <w:szCs w:val="20"/>
        </w:rPr>
        <w:t xml:space="preserve"> opportunities to meet a range of community needs for access, equity, and inclusion.</w:t>
      </w:r>
      <w:r w:rsidR="00BF40A1">
        <w:rPr>
          <w:rFonts w:ascii="Verdana" w:hAnsi="Verdana"/>
          <w:sz w:val="20"/>
          <w:szCs w:val="20"/>
        </w:rPr>
        <w:t xml:space="preserve"> </w:t>
      </w:r>
      <w:r w:rsidR="00BF40A1" w:rsidRPr="000F704D">
        <w:rPr>
          <w:rFonts w:ascii="Verdana" w:hAnsi="Verdana"/>
          <w:sz w:val="20"/>
          <w:szCs w:val="20"/>
        </w:rPr>
        <w:t>The program comprise</w:t>
      </w:r>
      <w:r w:rsidR="00BF40A1">
        <w:rPr>
          <w:rFonts w:ascii="Verdana" w:hAnsi="Verdana"/>
          <w:sz w:val="20"/>
          <w:szCs w:val="20"/>
        </w:rPr>
        <w:t>d</w:t>
      </w:r>
      <w:r w:rsidR="00BF40A1" w:rsidRPr="000F704D">
        <w:rPr>
          <w:rFonts w:ascii="Verdana" w:hAnsi="Verdana"/>
          <w:sz w:val="20"/>
          <w:szCs w:val="20"/>
        </w:rPr>
        <w:t xml:space="preserve"> a series of discussion-based sessions focused on the role of</w:t>
      </w:r>
      <w:r w:rsidR="00BF40A1" w:rsidRPr="000F704D">
        <w:rPr>
          <w:rFonts w:ascii="Verdana" w:hAnsi="Verdana"/>
          <w:bCs/>
          <w:sz w:val="20"/>
          <w:szCs w:val="20"/>
        </w:rPr>
        <w:t xml:space="preserve"> </w:t>
      </w:r>
      <w:r w:rsidR="00BF40A1" w:rsidRPr="00904524">
        <w:rPr>
          <w:rFonts w:ascii="Verdana" w:hAnsi="Verdana"/>
          <w:bCs/>
          <w:sz w:val="20"/>
          <w:szCs w:val="20"/>
        </w:rPr>
        <w:t>research, development, and stakeholder engagement</w:t>
      </w:r>
      <w:r w:rsidR="00BF40A1" w:rsidRPr="000F704D">
        <w:rPr>
          <w:rFonts w:ascii="Verdana" w:hAnsi="Verdana"/>
          <w:bCs/>
          <w:sz w:val="20"/>
          <w:szCs w:val="20"/>
        </w:rPr>
        <w:t xml:space="preserve"> in </w:t>
      </w:r>
      <w:r w:rsidR="0060741F">
        <w:rPr>
          <w:rFonts w:ascii="Verdana" w:hAnsi="Verdana"/>
          <w:bCs/>
          <w:sz w:val="20"/>
          <w:szCs w:val="20"/>
        </w:rPr>
        <w:t xml:space="preserve">advancing </w:t>
      </w:r>
      <w:r w:rsidR="00972CEC">
        <w:rPr>
          <w:rFonts w:ascii="Verdana" w:hAnsi="Verdana"/>
          <w:bCs/>
          <w:sz w:val="20"/>
          <w:szCs w:val="20"/>
        </w:rPr>
        <w:t xml:space="preserve">the full </w:t>
      </w:r>
      <w:r w:rsidR="00B659EC">
        <w:rPr>
          <w:rFonts w:ascii="Verdana" w:hAnsi="Verdana"/>
          <w:bCs/>
          <w:sz w:val="20"/>
          <w:szCs w:val="20"/>
        </w:rPr>
        <w:t>social inclusion</w:t>
      </w:r>
      <w:r w:rsidR="00972CEC">
        <w:rPr>
          <w:rFonts w:ascii="Verdana" w:hAnsi="Verdana"/>
          <w:bCs/>
          <w:sz w:val="20"/>
          <w:szCs w:val="20"/>
        </w:rPr>
        <w:t xml:space="preserve"> of people with disabilities</w:t>
      </w:r>
      <w:r w:rsidR="00BF40A1" w:rsidRPr="000F704D">
        <w:rPr>
          <w:rFonts w:ascii="Verdana" w:hAnsi="Verdana"/>
          <w:bCs/>
          <w:sz w:val="20"/>
          <w:szCs w:val="20"/>
        </w:rPr>
        <w:t xml:space="preserve">. The discussions </w:t>
      </w:r>
      <w:r w:rsidR="00BF40A1">
        <w:rPr>
          <w:rFonts w:ascii="Verdana" w:hAnsi="Verdana"/>
          <w:bCs/>
          <w:sz w:val="20"/>
          <w:szCs w:val="20"/>
        </w:rPr>
        <w:t>were</w:t>
      </w:r>
      <w:r w:rsidR="00BF40A1" w:rsidRPr="000F704D">
        <w:rPr>
          <w:rFonts w:ascii="Verdana" w:hAnsi="Verdana"/>
          <w:bCs/>
          <w:sz w:val="20"/>
          <w:szCs w:val="20"/>
        </w:rPr>
        <w:t xml:space="preserve"> punctuated by Rapid Fire Research Demos, Lightning Development Demos, and selected paper presentations.</w:t>
      </w:r>
      <w:r w:rsidR="006506FF">
        <w:rPr>
          <w:rFonts w:ascii="Verdana" w:hAnsi="Verdana"/>
          <w:bCs/>
          <w:sz w:val="20"/>
          <w:szCs w:val="20"/>
        </w:rPr>
        <w:t xml:space="preserve"> </w:t>
      </w:r>
      <w:r w:rsidR="00BF40A1" w:rsidRPr="008E7E1B">
        <w:rPr>
          <w:rFonts w:ascii="Verdana" w:hAnsi="Verdana"/>
          <w:sz w:val="20"/>
          <w:szCs w:val="20"/>
        </w:rPr>
        <w:t>R&amp;D Showcase Videos</w:t>
      </w:r>
      <w:r w:rsidR="00BF40A1" w:rsidRPr="00904524">
        <w:rPr>
          <w:rFonts w:ascii="Verdana" w:hAnsi="Verdana"/>
          <w:sz w:val="20"/>
          <w:szCs w:val="20"/>
        </w:rPr>
        <w:t xml:space="preserve"> included:</w:t>
      </w:r>
      <w:r w:rsidR="00904524">
        <w:rPr>
          <w:rFonts w:ascii="Verdana" w:hAnsi="Verdana"/>
          <w:sz w:val="20"/>
          <w:szCs w:val="20"/>
        </w:rPr>
        <w:t xml:space="preserve"> </w:t>
      </w:r>
      <w:hyperlink r:id="rId19" w:history="1">
        <w:r w:rsidR="00BF40A1" w:rsidRPr="00972CEC">
          <w:rPr>
            <w:rStyle w:val="Hyperlink"/>
            <w:rFonts w:ascii="Verdana" w:hAnsi="Verdana"/>
            <w:b/>
            <w:bCs/>
            <w:color w:val="002060"/>
            <w:sz w:val="20"/>
            <w:szCs w:val="20"/>
          </w:rPr>
          <w:t>Augmented Reality as a Design Tool</w:t>
        </w:r>
      </w:hyperlink>
      <w:r w:rsidR="00BF40A1" w:rsidRPr="003C35C3">
        <w:rPr>
          <w:rFonts w:ascii="Verdana" w:hAnsi="Verdana"/>
          <w:color w:val="002060"/>
          <w:sz w:val="20"/>
          <w:szCs w:val="20"/>
        </w:rPr>
        <w:t xml:space="preserve">, </w:t>
      </w:r>
      <w:hyperlink r:id="rId20" w:history="1">
        <w:r w:rsidR="00BF40A1" w:rsidRPr="00972CEC">
          <w:rPr>
            <w:rStyle w:val="Hyperlink"/>
            <w:rFonts w:ascii="Verdana" w:hAnsi="Verdana"/>
            <w:b/>
            <w:bCs/>
            <w:color w:val="002060"/>
            <w:sz w:val="20"/>
            <w:szCs w:val="20"/>
          </w:rPr>
          <w:t>Socially Assistive Robot for Respite Care</w:t>
        </w:r>
      </w:hyperlink>
      <w:r w:rsidR="00BF40A1" w:rsidRPr="003C35C3">
        <w:rPr>
          <w:rFonts w:ascii="Verdana" w:hAnsi="Verdana"/>
          <w:color w:val="002060"/>
          <w:sz w:val="20"/>
          <w:szCs w:val="20"/>
        </w:rPr>
        <w:t xml:space="preserve">, </w:t>
      </w:r>
      <w:hyperlink r:id="rId21" w:history="1">
        <w:r w:rsidR="00BF40A1" w:rsidRPr="00972CEC">
          <w:rPr>
            <w:rStyle w:val="Hyperlink"/>
            <w:rFonts w:ascii="Verdana" w:hAnsi="Verdana"/>
            <w:b/>
            <w:bCs/>
            <w:color w:val="002060"/>
            <w:sz w:val="20"/>
            <w:szCs w:val="20"/>
          </w:rPr>
          <w:t>Inclusive Emergency Lifelines</w:t>
        </w:r>
      </w:hyperlink>
      <w:r w:rsidR="00BF40A1" w:rsidRPr="003C35C3">
        <w:rPr>
          <w:rFonts w:ascii="Verdana" w:hAnsi="Verdana"/>
          <w:color w:val="002060"/>
          <w:sz w:val="20"/>
          <w:szCs w:val="20"/>
        </w:rPr>
        <w:t xml:space="preserve">, </w:t>
      </w:r>
      <w:hyperlink r:id="rId22" w:history="1">
        <w:r w:rsidR="00BF40A1" w:rsidRPr="00972CEC">
          <w:rPr>
            <w:rStyle w:val="Hyperlink"/>
            <w:rFonts w:ascii="Verdana" w:hAnsi="Verdana"/>
            <w:b/>
            <w:bCs/>
            <w:color w:val="002060"/>
            <w:sz w:val="20"/>
            <w:szCs w:val="20"/>
          </w:rPr>
          <w:t>Wearable Technology Designer’s Web Tool</w:t>
        </w:r>
      </w:hyperlink>
      <w:r w:rsidR="00904524">
        <w:rPr>
          <w:rFonts w:ascii="Verdana" w:hAnsi="Verdana"/>
          <w:color w:val="002060"/>
          <w:sz w:val="20"/>
          <w:szCs w:val="20"/>
        </w:rPr>
        <w:t xml:space="preserve">, </w:t>
      </w:r>
      <w:r w:rsidR="00904524" w:rsidRPr="00972CEC">
        <w:rPr>
          <w:rFonts w:ascii="Verdana" w:hAnsi="Verdana"/>
          <w:sz w:val="20"/>
          <w:szCs w:val="20"/>
        </w:rPr>
        <w:t xml:space="preserve">and the </w:t>
      </w:r>
      <w:hyperlink r:id="rId23" w:history="1">
        <w:r w:rsidR="00BF40A1" w:rsidRPr="00972CEC">
          <w:rPr>
            <w:rStyle w:val="Hyperlink"/>
            <w:rFonts w:ascii="Verdana" w:hAnsi="Verdana"/>
            <w:b/>
            <w:bCs/>
            <w:color w:val="002060"/>
            <w:sz w:val="20"/>
            <w:szCs w:val="20"/>
          </w:rPr>
          <w:t>Tactile Graphics Helper</w:t>
        </w:r>
      </w:hyperlink>
      <w:r w:rsidR="006506FF">
        <w:rPr>
          <w:rFonts w:ascii="Verdana" w:hAnsi="Verdana"/>
          <w:color w:val="002060"/>
          <w:sz w:val="20"/>
          <w:szCs w:val="20"/>
        </w:rPr>
        <w:t>.</w:t>
      </w:r>
    </w:p>
    <w:p w14:paraId="1324F0CB" w14:textId="3A1487B9" w:rsidR="006C6425" w:rsidRPr="006C6425" w:rsidRDefault="00F91916" w:rsidP="006C6425">
      <w:pPr>
        <w:spacing w:line="360" w:lineRule="auto"/>
        <w:jc w:val="both"/>
        <w:rPr>
          <w:rFonts w:ascii="Verdana" w:hAnsi="Verdana"/>
          <w:sz w:val="20"/>
          <w:szCs w:val="20"/>
        </w:rPr>
      </w:pPr>
      <w:r>
        <w:rPr>
          <w:rFonts w:ascii="Verdana" w:hAnsi="Verdana"/>
          <w:noProof/>
          <w:sz w:val="20"/>
          <w:szCs w:val="20"/>
        </w:rPr>
        <w:t xml:space="preserve">This </w:t>
      </w:r>
      <w:r w:rsidR="003724E2">
        <w:rPr>
          <w:rFonts w:ascii="Verdana" w:hAnsi="Verdana"/>
          <w:noProof/>
          <w:sz w:val="20"/>
          <w:szCs w:val="20"/>
        </w:rPr>
        <w:t>issue</w:t>
      </w:r>
      <w:r>
        <w:rPr>
          <w:rFonts w:ascii="Verdana" w:hAnsi="Verdana"/>
          <w:noProof/>
          <w:sz w:val="20"/>
          <w:szCs w:val="20"/>
        </w:rPr>
        <w:t xml:space="preserve"> also includes </w:t>
      </w:r>
      <w:r>
        <w:rPr>
          <w:rFonts w:ascii="Verdana" w:hAnsi="Verdana"/>
          <w:sz w:val="20"/>
          <w:szCs w:val="20"/>
        </w:rPr>
        <w:t xml:space="preserve">news about </w:t>
      </w:r>
      <w:r w:rsidR="0071758F">
        <w:rPr>
          <w:rFonts w:ascii="Verdana" w:hAnsi="Verdana"/>
          <w:sz w:val="20"/>
          <w:szCs w:val="20"/>
        </w:rPr>
        <w:t xml:space="preserve">the internet of things, </w:t>
      </w:r>
      <w:proofErr w:type="spellStart"/>
      <w:r w:rsidR="0071758F">
        <w:rPr>
          <w:rFonts w:ascii="Verdana" w:hAnsi="Verdana"/>
          <w:sz w:val="20"/>
          <w:szCs w:val="20"/>
        </w:rPr>
        <w:t>socialbots</w:t>
      </w:r>
      <w:proofErr w:type="spellEnd"/>
      <w:r w:rsidR="0071758F">
        <w:rPr>
          <w:rFonts w:ascii="Verdana" w:hAnsi="Verdana"/>
          <w:sz w:val="20"/>
          <w:szCs w:val="20"/>
        </w:rPr>
        <w:t>, assistive technology</w:t>
      </w:r>
      <w:r w:rsidR="006C6425">
        <w:rPr>
          <w:rFonts w:ascii="Verdana" w:hAnsi="Verdana"/>
          <w:sz w:val="20"/>
          <w:szCs w:val="20"/>
        </w:rPr>
        <w:t>, b</w:t>
      </w:r>
      <w:r w:rsidR="006C6425" w:rsidRPr="006C6425">
        <w:rPr>
          <w:rFonts w:ascii="Verdana" w:hAnsi="Verdana"/>
          <w:sz w:val="20"/>
          <w:szCs w:val="20"/>
        </w:rPr>
        <w:t>rain-computer interface</w:t>
      </w:r>
      <w:r w:rsidR="006C6425">
        <w:rPr>
          <w:rFonts w:ascii="Verdana" w:hAnsi="Verdana"/>
          <w:sz w:val="20"/>
          <w:szCs w:val="20"/>
        </w:rPr>
        <w:t xml:space="preserve">s, </w:t>
      </w:r>
      <w:r w:rsidR="00225C6D">
        <w:rPr>
          <w:rFonts w:ascii="Verdana" w:hAnsi="Verdana"/>
          <w:sz w:val="20"/>
          <w:szCs w:val="20"/>
        </w:rPr>
        <w:t>autonomous vehicles, robotic pets, and more.</w:t>
      </w:r>
    </w:p>
    <w:p w14:paraId="51980FF6" w14:textId="674436A7" w:rsidR="00B246C1" w:rsidRDefault="00B246C1" w:rsidP="00BB31D9">
      <w:pPr>
        <w:spacing w:after="120"/>
        <w:rPr>
          <w:rFonts w:ascii="Verdana" w:eastAsia="Verdana" w:hAnsi="Verdana" w:cs="Verdana"/>
          <w:b/>
          <w:smallCaps/>
          <w:sz w:val="28"/>
          <w:szCs w:val="28"/>
          <w:lang w:val="en"/>
        </w:rPr>
      </w:pPr>
      <w:bookmarkStart w:id="5" w:name="regulatoryactivities"/>
      <w:bookmarkEnd w:id="5"/>
      <w:r w:rsidRPr="00D67567">
        <w:rPr>
          <w:rFonts w:ascii="Verdana" w:eastAsia="Verdana" w:hAnsi="Verdana" w:cs="Verdana"/>
          <w:b/>
          <w:smallCaps/>
          <w:sz w:val="28"/>
          <w:szCs w:val="28"/>
          <w:lang w:val="en"/>
        </w:rPr>
        <w:lastRenderedPageBreak/>
        <w:t>Regulatory Activities</w:t>
      </w:r>
    </w:p>
    <w:p w14:paraId="68DAA100" w14:textId="77777777" w:rsidR="00D52839" w:rsidRDefault="00D52839" w:rsidP="00D52839">
      <w:pPr>
        <w:spacing w:line="360" w:lineRule="auto"/>
        <w:jc w:val="both"/>
        <w:rPr>
          <w:rFonts w:ascii="Verdana" w:hAnsi="Verdana"/>
          <w:noProof/>
          <w:sz w:val="20"/>
          <w:szCs w:val="20"/>
        </w:rPr>
      </w:pPr>
    </w:p>
    <w:p w14:paraId="4CB62D3E" w14:textId="5E7215F6" w:rsidR="00D52839" w:rsidRPr="00D52839" w:rsidRDefault="00D52839" w:rsidP="00D52839">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Expanding Telecommunications Providers: ClearCaptions</w:t>
      </w:r>
    </w:p>
    <w:p w14:paraId="1AC68D31" w14:textId="3F787BEE" w:rsidR="00EA70B8" w:rsidRDefault="00EA70B8" w:rsidP="00A20A11">
      <w:pPr>
        <w:spacing w:line="360" w:lineRule="auto"/>
        <w:jc w:val="both"/>
        <w:rPr>
          <w:rFonts w:ascii="Verdana" w:hAnsi="Verdana"/>
          <w:noProof/>
          <w:sz w:val="20"/>
          <w:szCs w:val="20"/>
        </w:rPr>
      </w:pPr>
      <w:r w:rsidRPr="00EA70B8">
        <w:rPr>
          <w:rFonts w:ascii="Verdana" w:hAnsi="Verdana"/>
          <w:noProof/>
          <w:sz w:val="20"/>
          <w:szCs w:val="20"/>
        </w:rPr>
        <w:t>April 13, 2021 — The Consumer and Governmental Affairs Bureau (CGB) of the FCC released a Memorandum Opinion and Order [</w:t>
      </w:r>
      <w:r w:rsidRPr="00427269">
        <w:rPr>
          <w:rFonts w:ascii="Verdana" w:hAnsi="Verdana"/>
          <w:b/>
          <w:bCs/>
          <w:noProof/>
          <w:sz w:val="20"/>
          <w:szCs w:val="20"/>
        </w:rPr>
        <w:t>CG Docket No. 03-123</w:t>
      </w:r>
      <w:r w:rsidRPr="00EA70B8">
        <w:rPr>
          <w:rFonts w:ascii="Verdana" w:hAnsi="Verdana"/>
          <w:noProof/>
          <w:sz w:val="20"/>
          <w:szCs w:val="20"/>
        </w:rPr>
        <w:t>] pertaining to the telecommunications relay services and speech-to-speech services for individuals with hearing and speech disabilities. This memo grants ClearCaptions the certification to issue Internet Protocol Captioned Telephone Service (IP CTS) on a fully automatic basis. This certification also grants ClearCaptions access to the TRS Fund. This compensation is for calls that utilize automatic speech recognition (ASR) technology. Finally, ClearCaptions received TRS rules waivers relating to the language of consumer self-certification and the requirement to submit URLs for calls</w:t>
      </w:r>
      <w:r w:rsidR="000B1157">
        <w:rPr>
          <w:rFonts w:ascii="Verdana" w:hAnsi="Verdana"/>
          <w:noProof/>
          <w:sz w:val="20"/>
          <w:szCs w:val="20"/>
        </w:rPr>
        <w:t>.</w:t>
      </w:r>
      <w:r w:rsidRPr="00EA70B8">
        <w:rPr>
          <w:rFonts w:ascii="Verdana" w:hAnsi="Verdana"/>
          <w:noProof/>
          <w:sz w:val="20"/>
          <w:szCs w:val="20"/>
        </w:rPr>
        <w:t xml:space="preserve"> [Source: FCC]</w:t>
      </w:r>
    </w:p>
    <w:p w14:paraId="2988B75E" w14:textId="77777777" w:rsidR="000B1157" w:rsidRDefault="000B1157" w:rsidP="000B1157">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1BC0DD3B" w14:textId="16980461" w:rsidR="00A20A11" w:rsidRPr="00A20A11" w:rsidRDefault="00A20A11" w:rsidP="00A20A11">
      <w:pPr>
        <w:spacing w:line="360" w:lineRule="auto"/>
        <w:jc w:val="both"/>
        <w:rPr>
          <w:rFonts w:ascii="Verdana" w:hAnsi="Verdana"/>
          <w:color w:val="002060"/>
          <w:sz w:val="20"/>
          <w:szCs w:val="20"/>
        </w:rPr>
      </w:pPr>
      <w:hyperlink r:id="rId24" w:history="1">
        <w:r w:rsidRPr="00A20A11">
          <w:rPr>
            <w:rStyle w:val="Hyperlink"/>
            <w:rFonts w:ascii="Verdana" w:hAnsi="Verdana"/>
            <w:color w:val="002060"/>
            <w:sz w:val="20"/>
            <w:szCs w:val="20"/>
          </w:rPr>
          <w:t>Telecommunications Relay Services and Speech</w:t>
        </w:r>
        <w:r w:rsidRPr="00A20A11">
          <w:rPr>
            <w:rStyle w:val="Hyperlink"/>
            <w:rFonts w:ascii="Verdana" w:hAnsi="Verdana"/>
            <w:color w:val="002060"/>
            <w:sz w:val="20"/>
            <w:szCs w:val="20"/>
          </w:rPr>
          <w:t>-</w:t>
        </w:r>
        <w:r w:rsidRPr="00A20A11">
          <w:rPr>
            <w:rStyle w:val="Hyperlink"/>
            <w:rFonts w:ascii="Verdana" w:hAnsi="Verdana"/>
            <w:color w:val="002060"/>
            <w:sz w:val="20"/>
            <w:szCs w:val="20"/>
          </w:rPr>
          <w:t>to-Speech Services for Individuals with Hearing and Speech Disabilities</w:t>
        </w:r>
      </w:hyperlink>
    </w:p>
    <w:p w14:paraId="62C3A399" w14:textId="461A3779" w:rsidR="006F0B8A" w:rsidRPr="00A20A11" w:rsidRDefault="00A20A11" w:rsidP="00A20A11">
      <w:pPr>
        <w:spacing w:line="360" w:lineRule="auto"/>
        <w:jc w:val="both"/>
        <w:rPr>
          <w:rFonts w:ascii="Verdana" w:hAnsi="Verdana"/>
          <w:noProof/>
          <w:color w:val="002060"/>
          <w:sz w:val="20"/>
          <w:szCs w:val="20"/>
        </w:rPr>
      </w:pPr>
      <w:hyperlink r:id="rId25" w:history="1">
        <w:r w:rsidRPr="00A20A11">
          <w:rPr>
            <w:rStyle w:val="Hyperlink"/>
            <w:rFonts w:ascii="Verdana" w:hAnsi="Verdana"/>
            <w:noProof/>
            <w:color w:val="002060"/>
            <w:sz w:val="20"/>
            <w:szCs w:val="20"/>
          </w:rPr>
          <w:t>https://docs.fcc.gov/public/attachmen</w:t>
        </w:r>
        <w:r w:rsidRPr="00A20A11">
          <w:rPr>
            <w:rStyle w:val="Hyperlink"/>
            <w:rFonts w:ascii="Verdana" w:hAnsi="Verdana"/>
            <w:noProof/>
            <w:color w:val="002060"/>
            <w:sz w:val="20"/>
            <w:szCs w:val="20"/>
          </w:rPr>
          <w:t>t</w:t>
        </w:r>
        <w:r w:rsidRPr="00A20A11">
          <w:rPr>
            <w:rStyle w:val="Hyperlink"/>
            <w:rFonts w:ascii="Verdana" w:hAnsi="Verdana"/>
            <w:noProof/>
            <w:color w:val="002060"/>
            <w:sz w:val="20"/>
            <w:szCs w:val="20"/>
          </w:rPr>
          <w:t>s/DA-21-419A1.pdf</w:t>
        </w:r>
      </w:hyperlink>
    </w:p>
    <w:p w14:paraId="7E55BBDA" w14:textId="3A14A1E4" w:rsidR="00521694" w:rsidRDefault="00521694" w:rsidP="00EA70B8">
      <w:pPr>
        <w:spacing w:line="360" w:lineRule="auto"/>
        <w:jc w:val="both"/>
        <w:rPr>
          <w:rFonts w:ascii="Verdana" w:hAnsi="Verdana"/>
          <w:noProof/>
          <w:sz w:val="20"/>
          <w:szCs w:val="20"/>
        </w:rPr>
      </w:pPr>
    </w:p>
    <w:p w14:paraId="699D51E5" w14:textId="77777777" w:rsidR="00521694" w:rsidRDefault="00521694" w:rsidP="00521694">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Revisions to the CVAA Rules In Response to Changing Technology</w:t>
      </w:r>
    </w:p>
    <w:p w14:paraId="535BADC2" w14:textId="417F88CD" w:rsidR="00521694" w:rsidRPr="00D52839" w:rsidRDefault="00521694" w:rsidP="00521694">
      <w:pPr>
        <w:spacing w:line="360" w:lineRule="auto"/>
        <w:jc w:val="both"/>
        <w:rPr>
          <w:rFonts w:ascii="Verdana" w:hAnsi="Verdana"/>
          <w:noProof/>
          <w:sz w:val="20"/>
          <w:szCs w:val="20"/>
        </w:rPr>
      </w:pPr>
      <w:r w:rsidRPr="00D52839">
        <w:rPr>
          <w:rFonts w:ascii="Verdana" w:hAnsi="Verdana"/>
          <w:noProof/>
          <w:sz w:val="20"/>
          <w:szCs w:val="20"/>
        </w:rPr>
        <w:t xml:space="preserve">April 7, 2021 — The FCC released a Public Notice requesting stakeholders’ commentary on whether updates are needed to </w:t>
      </w:r>
      <w:r w:rsidR="00A207CB">
        <w:rPr>
          <w:rFonts w:ascii="Verdana" w:hAnsi="Verdana"/>
          <w:noProof/>
          <w:sz w:val="20"/>
          <w:szCs w:val="20"/>
        </w:rPr>
        <w:t xml:space="preserve">FCC </w:t>
      </w:r>
      <w:r w:rsidRPr="00D52839">
        <w:rPr>
          <w:rFonts w:ascii="Verdana" w:hAnsi="Verdana"/>
          <w:noProof/>
          <w:sz w:val="20"/>
          <w:szCs w:val="20"/>
        </w:rPr>
        <w:t xml:space="preserve">rules </w:t>
      </w:r>
      <w:r w:rsidR="00A207CB">
        <w:rPr>
          <w:rFonts w:ascii="Verdana" w:hAnsi="Verdana"/>
          <w:noProof/>
          <w:sz w:val="20"/>
          <w:szCs w:val="20"/>
        </w:rPr>
        <w:t>impl</w:t>
      </w:r>
      <w:r w:rsidR="00C06C67">
        <w:rPr>
          <w:rFonts w:ascii="Verdana" w:hAnsi="Verdana"/>
          <w:noProof/>
          <w:sz w:val="20"/>
          <w:szCs w:val="20"/>
        </w:rPr>
        <w:t>em</w:t>
      </w:r>
      <w:r w:rsidR="00A207CB">
        <w:rPr>
          <w:rFonts w:ascii="Verdana" w:hAnsi="Verdana"/>
          <w:noProof/>
          <w:sz w:val="20"/>
          <w:szCs w:val="20"/>
        </w:rPr>
        <w:t xml:space="preserve">enting </w:t>
      </w:r>
      <w:r w:rsidRPr="00D52839">
        <w:rPr>
          <w:rFonts w:ascii="Verdana" w:hAnsi="Verdana"/>
          <w:noProof/>
          <w:sz w:val="20"/>
          <w:szCs w:val="20"/>
        </w:rPr>
        <w:t xml:space="preserve">the Twenty-First Century Communications and Video Accessibility Act (CVAA). The Commission is requesting comments relating to access to video programming, audio description, closed captioning of </w:t>
      </w:r>
      <w:r w:rsidR="00C06C67">
        <w:rPr>
          <w:rFonts w:ascii="Verdana" w:hAnsi="Verdana"/>
          <w:noProof/>
          <w:sz w:val="20"/>
          <w:szCs w:val="20"/>
        </w:rPr>
        <w:t>i</w:t>
      </w:r>
      <w:r w:rsidRPr="00D52839">
        <w:rPr>
          <w:rFonts w:ascii="Verdana" w:hAnsi="Verdana"/>
          <w:noProof/>
          <w:sz w:val="20"/>
          <w:szCs w:val="20"/>
        </w:rPr>
        <w:t>nternet</w:t>
      </w:r>
      <w:r w:rsidR="00C06C67">
        <w:rPr>
          <w:rFonts w:ascii="Verdana" w:hAnsi="Verdana"/>
          <w:noProof/>
          <w:sz w:val="20"/>
          <w:szCs w:val="20"/>
        </w:rPr>
        <w:t xml:space="preserve"> </w:t>
      </w:r>
      <w:r w:rsidRPr="00D52839">
        <w:rPr>
          <w:rFonts w:ascii="Verdana" w:hAnsi="Verdana"/>
          <w:noProof/>
          <w:sz w:val="20"/>
          <w:szCs w:val="20"/>
        </w:rPr>
        <w:t>protocol (IP) delivered video programming, accessible emergency information, and accessible user interfaces. Moreover, the Commission also encourages comments on their rules regarding access to interconnected voice over IP (VoIP), non-interconnected VoIP services, electronic messaging services, and interoperable video conferencing services), the National Deaf-Blind Equipment Distribution Program, and accessible internet browsers on mobile phones. Comments are due by May 24, 2021</w:t>
      </w:r>
      <w:r w:rsidR="00C06C67">
        <w:rPr>
          <w:rFonts w:ascii="Verdana" w:hAnsi="Verdana"/>
          <w:noProof/>
          <w:sz w:val="20"/>
          <w:szCs w:val="20"/>
        </w:rPr>
        <w:t>,</w:t>
      </w:r>
      <w:r w:rsidRPr="00D52839">
        <w:rPr>
          <w:rFonts w:ascii="Verdana" w:hAnsi="Verdana"/>
          <w:noProof/>
          <w:sz w:val="20"/>
          <w:szCs w:val="20"/>
        </w:rPr>
        <w:t xml:space="preserve"> and reply comments are due by June 21, 2021</w:t>
      </w:r>
      <w:r w:rsidR="00A207CB">
        <w:rPr>
          <w:rFonts w:ascii="Verdana" w:hAnsi="Verdana"/>
          <w:noProof/>
          <w:sz w:val="20"/>
          <w:szCs w:val="20"/>
        </w:rPr>
        <w:t>.</w:t>
      </w:r>
      <w:r w:rsidRPr="00D52839">
        <w:rPr>
          <w:rFonts w:ascii="Verdana" w:hAnsi="Verdana"/>
          <w:noProof/>
          <w:sz w:val="20"/>
          <w:szCs w:val="20"/>
        </w:rPr>
        <w:t xml:space="preserve"> [Source: FCC]</w:t>
      </w:r>
    </w:p>
    <w:p w14:paraId="7C100160" w14:textId="77777777" w:rsidR="00A20A11" w:rsidRDefault="00A20A11" w:rsidP="00A20A11">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0AE65C96" w14:textId="40EA4D2F" w:rsidR="00A121AE" w:rsidRPr="00A121AE" w:rsidRDefault="00A121AE" w:rsidP="00A121AE">
      <w:pPr>
        <w:spacing w:line="360" w:lineRule="auto"/>
        <w:jc w:val="both"/>
        <w:rPr>
          <w:rStyle w:val="Hyperlink"/>
          <w:rFonts w:ascii="Verdana" w:hAnsi="Verdana"/>
          <w:color w:val="002060"/>
          <w:sz w:val="20"/>
          <w:szCs w:val="20"/>
        </w:rPr>
      </w:pPr>
      <w:hyperlink r:id="rId26" w:history="1">
        <w:r w:rsidRPr="00A121AE">
          <w:rPr>
            <w:rStyle w:val="Hyperlink"/>
            <w:rFonts w:ascii="Verdana" w:hAnsi="Verdana"/>
            <w:color w:val="002060"/>
            <w:sz w:val="20"/>
            <w:szCs w:val="20"/>
          </w:rPr>
          <w:t>FCC Seeks Comment on Fulfillment of the CVAA</w:t>
        </w:r>
      </w:hyperlink>
    </w:p>
    <w:p w14:paraId="44937FDE" w14:textId="5EBAA23E" w:rsidR="00521694" w:rsidRPr="00A121AE" w:rsidRDefault="00A121AE" w:rsidP="00521694">
      <w:pPr>
        <w:spacing w:line="360" w:lineRule="auto"/>
        <w:jc w:val="both"/>
        <w:rPr>
          <w:rStyle w:val="Hyperlink"/>
          <w:color w:val="002060"/>
        </w:rPr>
      </w:pPr>
      <w:hyperlink r:id="rId27" w:history="1">
        <w:r w:rsidRPr="00A121AE">
          <w:rPr>
            <w:rStyle w:val="Hyperlink"/>
            <w:rFonts w:ascii="Verdana" w:hAnsi="Verdana"/>
            <w:color w:val="002060"/>
            <w:sz w:val="20"/>
            <w:szCs w:val="20"/>
          </w:rPr>
          <w:t>https://www.fcc.gov/document/fcc-seeks-comment-fulfillmen</w:t>
        </w:r>
        <w:r w:rsidRPr="00A121AE">
          <w:rPr>
            <w:rStyle w:val="Hyperlink"/>
            <w:rFonts w:ascii="Verdana" w:hAnsi="Verdana"/>
            <w:color w:val="002060"/>
            <w:sz w:val="20"/>
            <w:szCs w:val="20"/>
          </w:rPr>
          <w:t>t</w:t>
        </w:r>
        <w:r w:rsidRPr="00A121AE">
          <w:rPr>
            <w:rStyle w:val="Hyperlink"/>
            <w:rFonts w:ascii="Verdana" w:hAnsi="Verdana"/>
            <w:color w:val="002060"/>
            <w:sz w:val="20"/>
            <w:szCs w:val="20"/>
          </w:rPr>
          <w:t>-cvaa</w:t>
        </w:r>
      </w:hyperlink>
    </w:p>
    <w:p w14:paraId="52234A4B" w14:textId="77777777" w:rsidR="00383BFD" w:rsidRDefault="00383BFD" w:rsidP="00EA70B8">
      <w:pPr>
        <w:spacing w:line="360" w:lineRule="auto"/>
        <w:jc w:val="both"/>
        <w:rPr>
          <w:rFonts w:ascii="Verdana" w:hAnsi="Verdana"/>
          <w:noProof/>
          <w:sz w:val="20"/>
          <w:szCs w:val="20"/>
        </w:rPr>
      </w:pPr>
    </w:p>
    <w:p w14:paraId="0F49E44A" w14:textId="21D9283B" w:rsidR="006F0B8A" w:rsidRPr="006F0B8A" w:rsidRDefault="006F0B8A" w:rsidP="006F0B8A">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Report &amp; Order Provides Rules &amp; Regulations for Telehealth Program</w:t>
      </w:r>
    </w:p>
    <w:p w14:paraId="4BF459C7" w14:textId="10F704EF" w:rsidR="00931A3A" w:rsidRDefault="00931A3A" w:rsidP="004D2560">
      <w:pPr>
        <w:spacing w:line="360" w:lineRule="auto"/>
        <w:jc w:val="both"/>
        <w:rPr>
          <w:rFonts w:ascii="Verdana" w:hAnsi="Verdana"/>
          <w:noProof/>
          <w:sz w:val="20"/>
          <w:szCs w:val="20"/>
        </w:rPr>
      </w:pPr>
      <w:r>
        <w:rPr>
          <w:rFonts w:ascii="Verdana" w:hAnsi="Verdana"/>
          <w:noProof/>
          <w:sz w:val="20"/>
          <w:szCs w:val="20"/>
        </w:rPr>
        <w:t xml:space="preserve">March 30, 2021 – The FCC </w:t>
      </w:r>
      <w:r w:rsidR="008E6D9A">
        <w:rPr>
          <w:rFonts w:ascii="Verdana" w:hAnsi="Verdana"/>
          <w:noProof/>
          <w:sz w:val="20"/>
          <w:szCs w:val="20"/>
        </w:rPr>
        <w:t xml:space="preserve">formally approved a Report and Order </w:t>
      </w:r>
      <w:r w:rsidR="00E000BA">
        <w:rPr>
          <w:rFonts w:ascii="Verdana" w:hAnsi="Verdana"/>
          <w:noProof/>
          <w:sz w:val="20"/>
          <w:szCs w:val="20"/>
        </w:rPr>
        <w:t xml:space="preserve">(R&amp;O) </w:t>
      </w:r>
      <w:r w:rsidR="008E6D9A">
        <w:rPr>
          <w:rFonts w:ascii="Verdana" w:hAnsi="Verdana"/>
          <w:noProof/>
          <w:sz w:val="20"/>
          <w:szCs w:val="20"/>
        </w:rPr>
        <w:t xml:space="preserve">and Order on Reconsideration on </w:t>
      </w:r>
      <w:r w:rsidR="0068782A">
        <w:rPr>
          <w:rFonts w:ascii="Verdana" w:hAnsi="Verdana"/>
          <w:noProof/>
          <w:sz w:val="20"/>
          <w:szCs w:val="20"/>
        </w:rPr>
        <w:t xml:space="preserve">rules and regulations for the second round of COVID-19 Telehealth Program funding. </w:t>
      </w:r>
      <w:r w:rsidR="00E000BA">
        <w:rPr>
          <w:rFonts w:ascii="Verdana" w:hAnsi="Verdana"/>
          <w:noProof/>
          <w:sz w:val="20"/>
          <w:szCs w:val="20"/>
        </w:rPr>
        <w:t xml:space="preserve">Through this R&amp;O, the FCC </w:t>
      </w:r>
      <w:r w:rsidR="00C90364">
        <w:rPr>
          <w:rFonts w:ascii="Verdana" w:hAnsi="Verdana"/>
          <w:noProof/>
          <w:sz w:val="20"/>
          <w:szCs w:val="20"/>
        </w:rPr>
        <w:t xml:space="preserve">defined a clear methodology for rating healthcare providers’ applications and considers </w:t>
      </w:r>
      <w:r w:rsidR="00C90364">
        <w:rPr>
          <w:rFonts w:ascii="Verdana" w:hAnsi="Verdana"/>
          <w:noProof/>
          <w:sz w:val="20"/>
          <w:szCs w:val="20"/>
        </w:rPr>
        <w:lastRenderedPageBreak/>
        <w:t>several objective factors</w:t>
      </w:r>
      <w:r w:rsidR="00F33B3A">
        <w:rPr>
          <w:rFonts w:ascii="Verdana" w:hAnsi="Verdana"/>
          <w:noProof/>
          <w:sz w:val="20"/>
          <w:szCs w:val="20"/>
        </w:rPr>
        <w:t>: the</w:t>
      </w:r>
      <w:r w:rsidR="00C90364">
        <w:rPr>
          <w:rFonts w:ascii="Verdana" w:hAnsi="Verdana"/>
          <w:noProof/>
          <w:sz w:val="20"/>
          <w:szCs w:val="20"/>
        </w:rPr>
        <w:t xml:space="preserve"> healthcare </w:t>
      </w:r>
      <w:r w:rsidR="00F33B3A">
        <w:rPr>
          <w:rFonts w:ascii="Verdana" w:hAnsi="Verdana"/>
          <w:noProof/>
          <w:sz w:val="20"/>
          <w:szCs w:val="20"/>
        </w:rPr>
        <w:t>providers'</w:t>
      </w:r>
      <w:r w:rsidR="00C90364">
        <w:rPr>
          <w:rFonts w:ascii="Verdana" w:hAnsi="Verdana"/>
          <w:noProof/>
          <w:sz w:val="20"/>
          <w:szCs w:val="20"/>
        </w:rPr>
        <w:t xml:space="preserve"> </w:t>
      </w:r>
      <w:r w:rsidR="00955BE2">
        <w:rPr>
          <w:rFonts w:ascii="Verdana" w:hAnsi="Verdana"/>
          <w:noProof/>
          <w:sz w:val="20"/>
          <w:szCs w:val="20"/>
        </w:rPr>
        <w:t xml:space="preserve">geographic region and population served. </w:t>
      </w:r>
      <w:r w:rsidR="0096734F">
        <w:rPr>
          <w:rFonts w:ascii="Verdana" w:hAnsi="Verdana"/>
          <w:noProof/>
          <w:sz w:val="20"/>
          <w:szCs w:val="20"/>
        </w:rPr>
        <w:t xml:space="preserve">Round 2 also establishes an equitable funding method by providing all telehealth providers a set application filing window </w:t>
      </w:r>
      <w:r w:rsidR="00F33B3A">
        <w:rPr>
          <w:rFonts w:ascii="Verdana" w:hAnsi="Verdana"/>
          <w:noProof/>
          <w:sz w:val="20"/>
          <w:szCs w:val="20"/>
        </w:rPr>
        <w:t>to apply</w:t>
      </w:r>
      <w:r w:rsidR="0096734F">
        <w:rPr>
          <w:rFonts w:ascii="Verdana" w:hAnsi="Verdana"/>
          <w:noProof/>
          <w:sz w:val="20"/>
          <w:szCs w:val="20"/>
        </w:rPr>
        <w:t xml:space="preserve"> </w:t>
      </w:r>
      <w:r w:rsidR="0095083A">
        <w:rPr>
          <w:rFonts w:ascii="Verdana" w:hAnsi="Verdana"/>
          <w:noProof/>
          <w:sz w:val="20"/>
          <w:szCs w:val="20"/>
        </w:rPr>
        <w:t>an adequate time for everyone.</w:t>
      </w:r>
      <w:r w:rsidR="00CD36D4">
        <w:rPr>
          <w:rFonts w:ascii="Verdana" w:hAnsi="Verdana"/>
          <w:noProof/>
          <w:sz w:val="20"/>
          <w:szCs w:val="20"/>
        </w:rPr>
        <w:t xml:space="preserve"> The FCC</w:t>
      </w:r>
      <w:r w:rsidR="0096618A">
        <w:rPr>
          <w:rFonts w:ascii="Verdana" w:hAnsi="Verdana"/>
          <w:noProof/>
          <w:sz w:val="20"/>
          <w:szCs w:val="20"/>
        </w:rPr>
        <w:t xml:space="preserve">’s rationale for this rule was that awarding funding on a rolling basis did not allow </w:t>
      </w:r>
      <w:r w:rsidR="005E2D20">
        <w:rPr>
          <w:rFonts w:ascii="Verdana" w:hAnsi="Verdana"/>
          <w:noProof/>
          <w:sz w:val="20"/>
          <w:szCs w:val="20"/>
        </w:rPr>
        <w:t xml:space="preserve">the agency to compare applications against each other and implement the objective set of evaluation metrics. </w:t>
      </w:r>
      <w:r w:rsidR="0095083A">
        <w:rPr>
          <w:rFonts w:ascii="Verdana" w:hAnsi="Verdana"/>
          <w:noProof/>
          <w:sz w:val="20"/>
          <w:szCs w:val="20"/>
        </w:rPr>
        <w:t xml:space="preserve">The FCC also decided to ensure funding is equitably distributed </w:t>
      </w:r>
      <w:r w:rsidR="00F559E9">
        <w:rPr>
          <w:rFonts w:ascii="Verdana" w:hAnsi="Verdana"/>
          <w:noProof/>
          <w:sz w:val="20"/>
          <w:szCs w:val="20"/>
        </w:rPr>
        <w:t>to each state, territory, and the District of Columbia</w:t>
      </w:r>
      <w:r w:rsidR="00F33B3A">
        <w:rPr>
          <w:rFonts w:ascii="Verdana" w:hAnsi="Verdana"/>
          <w:noProof/>
          <w:sz w:val="20"/>
          <w:szCs w:val="20"/>
        </w:rPr>
        <w:t>, reducing</w:t>
      </w:r>
      <w:r w:rsidR="00F559E9">
        <w:rPr>
          <w:rFonts w:ascii="Verdana" w:hAnsi="Verdana"/>
          <w:noProof/>
          <w:sz w:val="20"/>
          <w:szCs w:val="20"/>
        </w:rPr>
        <w:t xml:space="preserve"> overrepresentation in healthcare provider fundees from any state or region. </w:t>
      </w:r>
      <w:r w:rsidR="00555C00">
        <w:rPr>
          <w:rFonts w:ascii="Verdana" w:hAnsi="Verdana"/>
          <w:noProof/>
          <w:sz w:val="20"/>
          <w:szCs w:val="20"/>
        </w:rPr>
        <w:t xml:space="preserve">Moreover, the agency elected </w:t>
      </w:r>
      <w:r w:rsidR="00D23903">
        <w:rPr>
          <w:rFonts w:ascii="Verdana" w:hAnsi="Verdana"/>
          <w:noProof/>
          <w:sz w:val="20"/>
          <w:szCs w:val="20"/>
        </w:rPr>
        <w:t>not to</w:t>
      </w:r>
      <w:r w:rsidR="00555C00">
        <w:rPr>
          <w:rFonts w:ascii="Verdana" w:hAnsi="Verdana"/>
          <w:noProof/>
          <w:sz w:val="20"/>
          <w:szCs w:val="20"/>
        </w:rPr>
        <w:t xml:space="preserve"> award more than $1 million per applicant </w:t>
      </w:r>
      <w:r w:rsidR="00E9409A">
        <w:rPr>
          <w:rFonts w:ascii="Verdana" w:hAnsi="Verdana"/>
          <w:noProof/>
          <w:sz w:val="20"/>
          <w:szCs w:val="20"/>
        </w:rPr>
        <w:t>to</w:t>
      </w:r>
      <w:r w:rsidR="00555C00">
        <w:rPr>
          <w:rFonts w:ascii="Verdana" w:hAnsi="Verdana"/>
          <w:noProof/>
          <w:sz w:val="20"/>
          <w:szCs w:val="20"/>
        </w:rPr>
        <w:t xml:space="preserve"> commit to </w:t>
      </w:r>
      <w:r w:rsidR="00D23903">
        <w:rPr>
          <w:rFonts w:ascii="Verdana" w:hAnsi="Verdana"/>
          <w:noProof/>
          <w:sz w:val="20"/>
          <w:szCs w:val="20"/>
        </w:rPr>
        <w:t xml:space="preserve">a </w:t>
      </w:r>
      <w:r w:rsidR="00941C06">
        <w:rPr>
          <w:rFonts w:ascii="Verdana" w:hAnsi="Verdana"/>
          <w:noProof/>
          <w:sz w:val="20"/>
          <w:szCs w:val="20"/>
        </w:rPr>
        <w:t xml:space="preserve">better </w:t>
      </w:r>
      <w:r w:rsidR="00D23903">
        <w:rPr>
          <w:rFonts w:ascii="Verdana" w:hAnsi="Verdana"/>
          <w:noProof/>
          <w:sz w:val="20"/>
          <w:szCs w:val="20"/>
        </w:rPr>
        <w:t>funding distribution</w:t>
      </w:r>
      <w:r w:rsidR="00941C06">
        <w:rPr>
          <w:rFonts w:ascii="Verdana" w:hAnsi="Verdana"/>
          <w:noProof/>
          <w:sz w:val="20"/>
          <w:szCs w:val="20"/>
        </w:rPr>
        <w:t xml:space="preserve"> to more applicants</w:t>
      </w:r>
      <w:r w:rsidR="004538E3">
        <w:rPr>
          <w:rFonts w:ascii="Verdana" w:hAnsi="Verdana"/>
          <w:noProof/>
          <w:sz w:val="20"/>
          <w:szCs w:val="20"/>
        </w:rPr>
        <w:t xml:space="preserve">. In this Report &amp; Order, the </w:t>
      </w:r>
      <w:r w:rsidR="00433EA3">
        <w:rPr>
          <w:rFonts w:ascii="Verdana" w:hAnsi="Verdana"/>
          <w:noProof/>
          <w:sz w:val="20"/>
          <w:szCs w:val="20"/>
        </w:rPr>
        <w:t xml:space="preserve">agency </w:t>
      </w:r>
      <w:r w:rsidR="004538E3">
        <w:rPr>
          <w:rFonts w:ascii="Verdana" w:hAnsi="Verdana"/>
          <w:noProof/>
          <w:sz w:val="20"/>
          <w:szCs w:val="20"/>
        </w:rPr>
        <w:t>also provides concrete filing requirements such as the FCC Form 460</w:t>
      </w:r>
      <w:r w:rsidR="00D23903">
        <w:rPr>
          <w:rFonts w:ascii="Verdana" w:hAnsi="Verdana"/>
          <w:noProof/>
          <w:sz w:val="20"/>
          <w:szCs w:val="20"/>
        </w:rPr>
        <w:t>,</w:t>
      </w:r>
      <w:r w:rsidR="000D0CBC">
        <w:rPr>
          <w:rFonts w:ascii="Verdana" w:hAnsi="Verdana"/>
          <w:noProof/>
          <w:sz w:val="20"/>
          <w:szCs w:val="20"/>
        </w:rPr>
        <w:t xml:space="preserve"> and </w:t>
      </w:r>
      <w:r w:rsidR="00797986">
        <w:rPr>
          <w:rFonts w:ascii="Verdana" w:hAnsi="Verdana"/>
          <w:noProof/>
          <w:sz w:val="20"/>
          <w:szCs w:val="20"/>
        </w:rPr>
        <w:t xml:space="preserve">applicants must have a healthcare </w:t>
      </w:r>
      <w:r w:rsidR="00E07B0E">
        <w:rPr>
          <w:rFonts w:ascii="Verdana" w:hAnsi="Verdana"/>
          <w:noProof/>
          <w:sz w:val="20"/>
          <w:szCs w:val="20"/>
        </w:rPr>
        <w:t>provider number (HCP n</w:t>
      </w:r>
      <w:r w:rsidR="00D23903">
        <w:rPr>
          <w:rFonts w:ascii="Verdana" w:hAnsi="Verdana"/>
          <w:noProof/>
          <w:sz w:val="20"/>
          <w:szCs w:val="20"/>
        </w:rPr>
        <w:t>u</w:t>
      </w:r>
      <w:r w:rsidR="00E07B0E">
        <w:rPr>
          <w:rFonts w:ascii="Verdana" w:hAnsi="Verdana"/>
          <w:noProof/>
          <w:sz w:val="20"/>
          <w:szCs w:val="20"/>
        </w:rPr>
        <w:t>mber) assigned to them by USAC</w:t>
      </w:r>
      <w:r w:rsidR="00A63739">
        <w:rPr>
          <w:rFonts w:ascii="Verdana" w:hAnsi="Verdana"/>
          <w:noProof/>
          <w:sz w:val="20"/>
          <w:szCs w:val="20"/>
        </w:rPr>
        <w:t>.</w:t>
      </w:r>
      <w:r w:rsidR="004D2560">
        <w:rPr>
          <w:rFonts w:ascii="Verdana" w:hAnsi="Verdana"/>
          <w:noProof/>
          <w:sz w:val="20"/>
          <w:szCs w:val="20"/>
        </w:rPr>
        <w:t xml:space="preserve"> [Source: FCC]</w:t>
      </w:r>
    </w:p>
    <w:p w14:paraId="2760EC4C" w14:textId="77777777" w:rsidR="00A63739" w:rsidRDefault="00A63739" w:rsidP="00A63739">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491D3D77" w14:textId="43CC3270" w:rsidR="00C26987" w:rsidRPr="00C26987" w:rsidRDefault="00C26987" w:rsidP="00C26987">
      <w:pPr>
        <w:spacing w:line="360" w:lineRule="auto"/>
        <w:jc w:val="both"/>
        <w:rPr>
          <w:rStyle w:val="Hyperlink"/>
          <w:rFonts w:ascii="Verdana" w:hAnsi="Verdana"/>
          <w:color w:val="002060"/>
          <w:sz w:val="20"/>
          <w:szCs w:val="20"/>
        </w:rPr>
      </w:pPr>
      <w:hyperlink r:id="rId28" w:history="1">
        <w:r w:rsidRPr="00C26987">
          <w:rPr>
            <w:rStyle w:val="Hyperlink"/>
            <w:rFonts w:ascii="Verdana" w:hAnsi="Verdana"/>
            <w:color w:val="002060"/>
            <w:sz w:val="20"/>
            <w:szCs w:val="20"/>
          </w:rPr>
          <w:t xml:space="preserve">FCC Adopts R&amp;O </w:t>
        </w:r>
        <w:proofErr w:type="gramStart"/>
        <w:r w:rsidRPr="00C26987">
          <w:rPr>
            <w:rStyle w:val="Hyperlink"/>
            <w:rFonts w:ascii="Verdana" w:hAnsi="Verdana"/>
            <w:color w:val="002060"/>
            <w:sz w:val="20"/>
            <w:szCs w:val="20"/>
          </w:rPr>
          <w:t>To</w:t>
        </w:r>
        <w:proofErr w:type="gramEnd"/>
        <w:r w:rsidRPr="00C26987">
          <w:rPr>
            <w:rStyle w:val="Hyperlink"/>
            <w:rFonts w:ascii="Verdana" w:hAnsi="Verdana"/>
            <w:color w:val="002060"/>
            <w:sz w:val="20"/>
            <w:szCs w:val="20"/>
          </w:rPr>
          <w:t xml:space="preserve"> Start Round 2, COVID-19 Telehealth Program</w:t>
        </w:r>
      </w:hyperlink>
    </w:p>
    <w:p w14:paraId="1FE9D55B" w14:textId="08FAAF59" w:rsidR="009D7285" w:rsidRPr="00C26987" w:rsidRDefault="00C26987" w:rsidP="00CA5591">
      <w:pPr>
        <w:spacing w:line="360" w:lineRule="auto"/>
        <w:jc w:val="both"/>
        <w:rPr>
          <w:rStyle w:val="Hyperlink"/>
          <w:color w:val="002060"/>
        </w:rPr>
      </w:pPr>
      <w:hyperlink r:id="rId29" w:history="1">
        <w:r w:rsidRPr="00C26987">
          <w:rPr>
            <w:rStyle w:val="Hyperlink"/>
            <w:rFonts w:ascii="Verdana" w:hAnsi="Verdana"/>
            <w:color w:val="002060"/>
            <w:sz w:val="20"/>
            <w:szCs w:val="20"/>
          </w:rPr>
          <w:t>https://www.fcc.gov/document/fcc-adopts-ro-start-round-2-covid-19-tele</w:t>
        </w:r>
        <w:r w:rsidRPr="00C26987">
          <w:rPr>
            <w:rStyle w:val="Hyperlink"/>
            <w:rFonts w:ascii="Verdana" w:hAnsi="Verdana"/>
            <w:color w:val="002060"/>
            <w:sz w:val="20"/>
            <w:szCs w:val="20"/>
          </w:rPr>
          <w:t>h</w:t>
        </w:r>
        <w:r w:rsidRPr="00C26987">
          <w:rPr>
            <w:rStyle w:val="Hyperlink"/>
            <w:rFonts w:ascii="Verdana" w:hAnsi="Verdana"/>
            <w:color w:val="002060"/>
            <w:sz w:val="20"/>
            <w:szCs w:val="20"/>
          </w:rPr>
          <w:t>ealth-program</w:t>
        </w:r>
      </w:hyperlink>
    </w:p>
    <w:p w14:paraId="4EB1A282" w14:textId="77777777" w:rsidR="009D7285" w:rsidRDefault="009D7285" w:rsidP="00CA5591">
      <w:pPr>
        <w:spacing w:line="360" w:lineRule="auto"/>
        <w:jc w:val="both"/>
        <w:rPr>
          <w:rFonts w:ascii="Verdana" w:hAnsi="Verdana" w:cstheme="minorBidi"/>
          <w:smallCaps/>
        </w:rPr>
      </w:pPr>
    </w:p>
    <w:p w14:paraId="1FDC6BF8" w14:textId="37336C7E" w:rsidR="00CA5591" w:rsidRDefault="00CC5C58" w:rsidP="00CA5591">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 xml:space="preserve">Improving </w:t>
      </w:r>
      <w:r w:rsidR="00037101">
        <w:rPr>
          <w:rFonts w:ascii="Verdana" w:eastAsia="Verdana" w:hAnsi="Verdana" w:cs="Verdana"/>
          <w:b/>
          <w:bCs/>
          <w:smallCaps/>
          <w:sz w:val="22"/>
          <w:szCs w:val="22"/>
        </w:rPr>
        <w:t>Emergency Alerting Management</w:t>
      </w:r>
    </w:p>
    <w:p w14:paraId="6626D4EB" w14:textId="50A1C6E0" w:rsidR="00CA5591" w:rsidRDefault="0043098D" w:rsidP="00CA5591">
      <w:pPr>
        <w:spacing w:line="360" w:lineRule="auto"/>
        <w:jc w:val="both"/>
        <w:rPr>
          <w:rFonts w:ascii="Verdana" w:hAnsi="Verdana"/>
          <w:noProof/>
          <w:sz w:val="20"/>
          <w:szCs w:val="20"/>
        </w:rPr>
      </w:pPr>
      <w:r>
        <w:rPr>
          <w:rFonts w:ascii="Verdana" w:hAnsi="Verdana"/>
          <w:noProof/>
          <w:sz w:val="20"/>
          <w:szCs w:val="20"/>
        </w:rPr>
        <w:t>March 17, 2021</w:t>
      </w:r>
      <w:r w:rsidR="005A2711">
        <w:rPr>
          <w:rFonts w:ascii="Verdana" w:hAnsi="Verdana"/>
          <w:noProof/>
          <w:sz w:val="20"/>
          <w:szCs w:val="20"/>
        </w:rPr>
        <w:t xml:space="preserve"> </w:t>
      </w:r>
      <w:r w:rsidR="00FA47FA">
        <w:rPr>
          <w:rFonts w:ascii="Verdana" w:hAnsi="Verdana"/>
          <w:noProof/>
          <w:sz w:val="20"/>
          <w:szCs w:val="20"/>
        </w:rPr>
        <w:t>–</w:t>
      </w:r>
      <w:r w:rsidR="005A2711">
        <w:rPr>
          <w:rFonts w:ascii="Verdana" w:hAnsi="Verdana"/>
          <w:noProof/>
          <w:sz w:val="20"/>
          <w:szCs w:val="20"/>
        </w:rPr>
        <w:t xml:space="preserve"> </w:t>
      </w:r>
      <w:r w:rsidR="00C92E84">
        <w:rPr>
          <w:rFonts w:ascii="Verdana" w:hAnsi="Verdana"/>
          <w:noProof/>
          <w:sz w:val="20"/>
          <w:szCs w:val="20"/>
        </w:rPr>
        <w:t xml:space="preserve">Earlier this year, Section 9201 of the </w:t>
      </w:r>
      <w:r w:rsidR="00C92E84" w:rsidRPr="008E170A">
        <w:rPr>
          <w:rFonts w:ascii="Verdana" w:hAnsi="Verdana"/>
          <w:i/>
          <w:iCs/>
          <w:noProof/>
          <w:sz w:val="20"/>
          <w:szCs w:val="20"/>
        </w:rPr>
        <w:t>National Defense Act</w:t>
      </w:r>
      <w:r w:rsidR="00C92E84">
        <w:rPr>
          <w:rFonts w:ascii="Verdana" w:hAnsi="Verdana"/>
          <w:noProof/>
          <w:sz w:val="20"/>
          <w:szCs w:val="20"/>
        </w:rPr>
        <w:t xml:space="preserve"> </w:t>
      </w:r>
      <w:r w:rsidR="00C92E84" w:rsidRPr="008E170A">
        <w:rPr>
          <w:rFonts w:ascii="Verdana" w:hAnsi="Verdana"/>
          <w:i/>
          <w:iCs/>
          <w:noProof/>
          <w:sz w:val="20"/>
          <w:szCs w:val="20"/>
        </w:rPr>
        <w:t>for Fiscal Year 2021</w:t>
      </w:r>
      <w:r w:rsidR="00C92E84">
        <w:rPr>
          <w:rFonts w:ascii="Verdana" w:hAnsi="Verdana"/>
          <w:noProof/>
          <w:sz w:val="20"/>
          <w:szCs w:val="20"/>
        </w:rPr>
        <w:t xml:space="preserve"> required the Commission to</w:t>
      </w:r>
      <w:r w:rsidR="001F0DAB">
        <w:rPr>
          <w:rFonts w:ascii="Verdana" w:hAnsi="Verdana"/>
          <w:noProof/>
          <w:sz w:val="20"/>
          <w:szCs w:val="20"/>
        </w:rPr>
        <w:t xml:space="preserve"> improve the </w:t>
      </w:r>
      <w:r w:rsidR="008E170A">
        <w:rPr>
          <w:rFonts w:ascii="Verdana" w:hAnsi="Verdana"/>
          <w:noProof/>
          <w:sz w:val="20"/>
          <w:szCs w:val="20"/>
        </w:rPr>
        <w:t>E</w:t>
      </w:r>
      <w:r w:rsidR="001F0DAB">
        <w:rPr>
          <w:rFonts w:ascii="Verdana" w:hAnsi="Verdana"/>
          <w:noProof/>
          <w:sz w:val="20"/>
          <w:szCs w:val="20"/>
        </w:rPr>
        <w:t xml:space="preserve">mergency </w:t>
      </w:r>
      <w:r w:rsidR="008E170A">
        <w:rPr>
          <w:rFonts w:ascii="Verdana" w:hAnsi="Verdana"/>
          <w:noProof/>
          <w:sz w:val="20"/>
          <w:szCs w:val="20"/>
        </w:rPr>
        <w:t>A</w:t>
      </w:r>
      <w:r w:rsidR="001F0DAB">
        <w:rPr>
          <w:rFonts w:ascii="Verdana" w:hAnsi="Verdana"/>
          <w:noProof/>
          <w:sz w:val="20"/>
          <w:szCs w:val="20"/>
        </w:rPr>
        <w:t xml:space="preserve">lert </w:t>
      </w:r>
      <w:r w:rsidR="008E170A">
        <w:rPr>
          <w:rFonts w:ascii="Verdana" w:hAnsi="Verdana"/>
          <w:noProof/>
          <w:sz w:val="20"/>
          <w:szCs w:val="20"/>
        </w:rPr>
        <w:t>S</w:t>
      </w:r>
      <w:r w:rsidR="001F0DAB">
        <w:rPr>
          <w:rFonts w:ascii="Verdana" w:hAnsi="Verdana"/>
          <w:noProof/>
          <w:sz w:val="20"/>
          <w:szCs w:val="20"/>
        </w:rPr>
        <w:t>ystem</w:t>
      </w:r>
      <w:r w:rsidR="00C063A2">
        <w:rPr>
          <w:rFonts w:ascii="Verdana" w:hAnsi="Verdana"/>
          <w:noProof/>
          <w:sz w:val="20"/>
          <w:szCs w:val="20"/>
        </w:rPr>
        <w:t xml:space="preserve"> (EAS)</w:t>
      </w:r>
      <w:r w:rsidR="001F0DAB">
        <w:rPr>
          <w:rFonts w:ascii="Verdana" w:hAnsi="Verdana"/>
          <w:noProof/>
          <w:sz w:val="20"/>
          <w:szCs w:val="20"/>
        </w:rPr>
        <w:t xml:space="preserve"> by meeting the following crit</w:t>
      </w:r>
      <w:r w:rsidR="00D23903">
        <w:rPr>
          <w:rFonts w:ascii="Verdana" w:hAnsi="Verdana"/>
          <w:noProof/>
          <w:sz w:val="20"/>
          <w:szCs w:val="20"/>
        </w:rPr>
        <w:t>eri</w:t>
      </w:r>
      <w:r w:rsidR="001F0DAB">
        <w:rPr>
          <w:rFonts w:ascii="Verdana" w:hAnsi="Verdana"/>
          <w:noProof/>
          <w:sz w:val="20"/>
          <w:szCs w:val="20"/>
        </w:rPr>
        <w:t>a</w:t>
      </w:r>
      <w:r w:rsidR="008A1F01">
        <w:rPr>
          <w:rFonts w:ascii="Verdana" w:hAnsi="Verdana"/>
          <w:noProof/>
          <w:sz w:val="20"/>
          <w:szCs w:val="20"/>
        </w:rPr>
        <w:t xml:space="preserve"> within 180 days </w:t>
      </w:r>
      <w:r w:rsidR="00133151">
        <w:rPr>
          <w:rFonts w:ascii="Verdana" w:hAnsi="Verdana"/>
          <w:noProof/>
          <w:sz w:val="20"/>
          <w:szCs w:val="20"/>
        </w:rPr>
        <w:t>of Febr</w:t>
      </w:r>
      <w:r w:rsidR="00D23903">
        <w:rPr>
          <w:rFonts w:ascii="Verdana" w:hAnsi="Verdana"/>
          <w:noProof/>
          <w:sz w:val="20"/>
          <w:szCs w:val="20"/>
        </w:rPr>
        <w:t>ua</w:t>
      </w:r>
      <w:r w:rsidR="00133151">
        <w:rPr>
          <w:rFonts w:ascii="Verdana" w:hAnsi="Verdana"/>
          <w:noProof/>
          <w:sz w:val="20"/>
          <w:szCs w:val="20"/>
        </w:rPr>
        <w:t>ry 24, 2021</w:t>
      </w:r>
      <w:r w:rsidR="001F0DAB">
        <w:rPr>
          <w:rFonts w:ascii="Verdana" w:hAnsi="Verdana"/>
          <w:noProof/>
          <w:sz w:val="20"/>
          <w:szCs w:val="20"/>
        </w:rPr>
        <w:t xml:space="preserve">: </w:t>
      </w:r>
    </w:p>
    <w:p w14:paraId="17BB2A79" w14:textId="556E3704" w:rsidR="001F0DAB" w:rsidRDefault="001F0DAB" w:rsidP="001F0DAB">
      <w:pPr>
        <w:pStyle w:val="ListParagraph"/>
        <w:numPr>
          <w:ilvl w:val="0"/>
          <w:numId w:val="30"/>
        </w:numPr>
        <w:spacing w:line="360" w:lineRule="auto"/>
        <w:jc w:val="both"/>
        <w:rPr>
          <w:rFonts w:ascii="Verdana" w:hAnsi="Verdana"/>
          <w:sz w:val="20"/>
          <w:szCs w:val="20"/>
        </w:rPr>
      </w:pPr>
      <w:r>
        <w:rPr>
          <w:rFonts w:ascii="Verdana" w:hAnsi="Verdana"/>
          <w:sz w:val="20"/>
          <w:szCs w:val="20"/>
        </w:rPr>
        <w:t>Ensure mobile devices cannot opt</w:t>
      </w:r>
      <w:r w:rsidR="00D23903">
        <w:rPr>
          <w:rFonts w:ascii="Verdana" w:hAnsi="Verdana"/>
          <w:sz w:val="20"/>
          <w:szCs w:val="20"/>
        </w:rPr>
        <w:t>-</w:t>
      </w:r>
      <w:r>
        <w:rPr>
          <w:rFonts w:ascii="Verdana" w:hAnsi="Verdana"/>
          <w:sz w:val="20"/>
          <w:szCs w:val="20"/>
        </w:rPr>
        <w:t xml:space="preserve">out of receiving WEA alerts from the FEMA </w:t>
      </w:r>
      <w:r w:rsidR="00C063A2">
        <w:rPr>
          <w:rFonts w:ascii="Verdana" w:hAnsi="Verdana"/>
          <w:sz w:val="20"/>
          <w:szCs w:val="20"/>
        </w:rPr>
        <w:t>Administrator</w:t>
      </w:r>
      <w:r w:rsidR="008E170A">
        <w:rPr>
          <w:rFonts w:ascii="Verdana" w:hAnsi="Verdana"/>
          <w:sz w:val="20"/>
          <w:szCs w:val="20"/>
        </w:rPr>
        <w:t>.</w:t>
      </w:r>
      <w:r w:rsidR="00C063A2">
        <w:rPr>
          <w:rFonts w:ascii="Verdana" w:hAnsi="Verdana"/>
          <w:sz w:val="20"/>
          <w:szCs w:val="20"/>
        </w:rPr>
        <w:t xml:space="preserve"> </w:t>
      </w:r>
    </w:p>
    <w:p w14:paraId="34C1F8B5" w14:textId="551868A7" w:rsidR="00C063A2" w:rsidRDefault="00C063A2" w:rsidP="001F0DAB">
      <w:pPr>
        <w:pStyle w:val="ListParagraph"/>
        <w:numPr>
          <w:ilvl w:val="0"/>
          <w:numId w:val="30"/>
        </w:numPr>
        <w:spacing w:line="360" w:lineRule="auto"/>
        <w:jc w:val="both"/>
        <w:rPr>
          <w:rFonts w:ascii="Verdana" w:hAnsi="Verdana"/>
          <w:sz w:val="20"/>
          <w:szCs w:val="20"/>
        </w:rPr>
      </w:pPr>
      <w:r>
        <w:rPr>
          <w:rFonts w:ascii="Verdana" w:hAnsi="Verdana"/>
          <w:sz w:val="20"/>
          <w:szCs w:val="20"/>
        </w:rPr>
        <w:t>Amend the annual reporting requirements for State Emergency Communications Committees (SECC)</w:t>
      </w:r>
      <w:r w:rsidR="008E170A">
        <w:rPr>
          <w:rFonts w:ascii="Verdana" w:hAnsi="Verdana"/>
          <w:sz w:val="20"/>
          <w:szCs w:val="20"/>
        </w:rPr>
        <w:t>.</w:t>
      </w:r>
    </w:p>
    <w:p w14:paraId="3BED030B" w14:textId="00417796" w:rsidR="00C063A2" w:rsidRDefault="00C063A2" w:rsidP="001F0DAB">
      <w:pPr>
        <w:pStyle w:val="ListParagraph"/>
        <w:numPr>
          <w:ilvl w:val="0"/>
          <w:numId w:val="30"/>
        </w:numPr>
        <w:spacing w:line="360" w:lineRule="auto"/>
        <w:jc w:val="both"/>
        <w:rPr>
          <w:rFonts w:ascii="Verdana" w:hAnsi="Verdana"/>
          <w:sz w:val="20"/>
          <w:szCs w:val="20"/>
        </w:rPr>
      </w:pPr>
      <w:r>
        <w:rPr>
          <w:rFonts w:ascii="Verdana" w:hAnsi="Verdana"/>
          <w:sz w:val="20"/>
          <w:szCs w:val="20"/>
        </w:rPr>
        <w:t>Enable reporting of false EAS</w:t>
      </w:r>
      <w:r w:rsidR="00D23903">
        <w:rPr>
          <w:rFonts w:ascii="Verdana" w:hAnsi="Verdana"/>
          <w:sz w:val="20"/>
          <w:szCs w:val="20"/>
        </w:rPr>
        <w:t>,</w:t>
      </w:r>
      <w:r>
        <w:rPr>
          <w:rFonts w:ascii="Verdana" w:hAnsi="Verdana"/>
          <w:sz w:val="20"/>
          <w:szCs w:val="20"/>
        </w:rPr>
        <w:t xml:space="preserve"> and WEA alerts by the FEMA Administrator and state, Tribal, or local governments</w:t>
      </w:r>
      <w:r w:rsidR="008E170A">
        <w:rPr>
          <w:rFonts w:ascii="Verdana" w:hAnsi="Verdana"/>
          <w:sz w:val="20"/>
          <w:szCs w:val="20"/>
        </w:rPr>
        <w:t>.</w:t>
      </w:r>
    </w:p>
    <w:p w14:paraId="00BE03A8" w14:textId="02B1CF35" w:rsidR="00C063A2" w:rsidRDefault="00C063A2" w:rsidP="001F0DAB">
      <w:pPr>
        <w:pStyle w:val="ListParagraph"/>
        <w:numPr>
          <w:ilvl w:val="0"/>
          <w:numId w:val="30"/>
        </w:numPr>
        <w:spacing w:line="360" w:lineRule="auto"/>
        <w:jc w:val="both"/>
        <w:rPr>
          <w:rFonts w:ascii="Verdana" w:hAnsi="Verdana"/>
          <w:sz w:val="20"/>
          <w:szCs w:val="20"/>
        </w:rPr>
      </w:pPr>
      <w:r>
        <w:rPr>
          <w:rFonts w:ascii="Verdana" w:hAnsi="Verdana"/>
          <w:sz w:val="20"/>
          <w:szCs w:val="20"/>
        </w:rPr>
        <w:t xml:space="preserve">Provide for repeating EAS </w:t>
      </w:r>
      <w:r w:rsidR="002D6B51">
        <w:rPr>
          <w:rFonts w:ascii="Verdana" w:hAnsi="Verdana"/>
          <w:sz w:val="20"/>
          <w:szCs w:val="20"/>
        </w:rPr>
        <w:t>alerts issue</w:t>
      </w:r>
      <w:r w:rsidR="00D23903">
        <w:rPr>
          <w:rFonts w:ascii="Verdana" w:hAnsi="Verdana"/>
          <w:sz w:val="20"/>
          <w:szCs w:val="20"/>
        </w:rPr>
        <w:t>d</w:t>
      </w:r>
      <w:r w:rsidR="002D6B51">
        <w:rPr>
          <w:rFonts w:ascii="Verdana" w:hAnsi="Verdana"/>
          <w:sz w:val="20"/>
          <w:szCs w:val="20"/>
        </w:rPr>
        <w:t xml:space="preserve"> by the President, the FEMA Administrator, and any other entity determined appropriate by the Commission</w:t>
      </w:r>
      <w:r w:rsidR="008E170A">
        <w:rPr>
          <w:rFonts w:ascii="Verdana" w:hAnsi="Verdana"/>
          <w:sz w:val="20"/>
          <w:szCs w:val="20"/>
        </w:rPr>
        <w:t>.</w:t>
      </w:r>
    </w:p>
    <w:p w14:paraId="72D7F9A2" w14:textId="191DC7BF" w:rsidR="002D6B51" w:rsidRDefault="009F448F" w:rsidP="001F0DAB">
      <w:pPr>
        <w:pStyle w:val="ListParagraph"/>
        <w:numPr>
          <w:ilvl w:val="0"/>
          <w:numId w:val="30"/>
        </w:numPr>
        <w:spacing w:line="360" w:lineRule="auto"/>
        <w:jc w:val="both"/>
        <w:rPr>
          <w:rFonts w:ascii="Verdana" w:hAnsi="Verdana"/>
          <w:sz w:val="20"/>
          <w:szCs w:val="20"/>
        </w:rPr>
      </w:pPr>
      <w:r>
        <w:rPr>
          <w:rFonts w:ascii="Verdana" w:hAnsi="Verdana"/>
          <w:sz w:val="20"/>
          <w:szCs w:val="20"/>
        </w:rPr>
        <w:t xml:space="preserve">Examine the feasibility of updating EAS to improve </w:t>
      </w:r>
      <w:r w:rsidR="008A1F01">
        <w:rPr>
          <w:rFonts w:ascii="Verdana" w:hAnsi="Verdana"/>
          <w:sz w:val="20"/>
          <w:szCs w:val="20"/>
        </w:rPr>
        <w:t xml:space="preserve">alerts to consumers through the Internet, including from streaming services. </w:t>
      </w:r>
    </w:p>
    <w:p w14:paraId="13538EAA" w14:textId="1C6A3DD4" w:rsidR="00010DDC" w:rsidRDefault="00133151" w:rsidP="00010DDC">
      <w:pPr>
        <w:spacing w:line="360" w:lineRule="auto"/>
        <w:jc w:val="both"/>
        <w:rPr>
          <w:rFonts w:ascii="Verdana" w:hAnsi="Verdana"/>
          <w:noProof/>
          <w:sz w:val="20"/>
          <w:szCs w:val="20"/>
        </w:rPr>
      </w:pPr>
      <w:r>
        <w:rPr>
          <w:rFonts w:ascii="Verdana" w:hAnsi="Verdana"/>
          <w:sz w:val="20"/>
          <w:szCs w:val="20"/>
        </w:rPr>
        <w:t xml:space="preserve">On </w:t>
      </w:r>
      <w:r w:rsidR="00D7572E">
        <w:rPr>
          <w:rFonts w:ascii="Verdana" w:hAnsi="Verdana"/>
          <w:sz w:val="20"/>
          <w:szCs w:val="20"/>
        </w:rPr>
        <w:t>March 17</w:t>
      </w:r>
      <w:r w:rsidR="00D7572E" w:rsidRPr="00D7572E">
        <w:rPr>
          <w:rFonts w:ascii="Verdana" w:hAnsi="Verdana"/>
          <w:sz w:val="20"/>
          <w:szCs w:val="20"/>
          <w:vertAlign w:val="superscript"/>
        </w:rPr>
        <w:t>th</w:t>
      </w:r>
      <w:r w:rsidR="00D7572E">
        <w:rPr>
          <w:rFonts w:ascii="Verdana" w:hAnsi="Verdana"/>
          <w:sz w:val="20"/>
          <w:szCs w:val="20"/>
        </w:rPr>
        <w:t>, the FC</w:t>
      </w:r>
      <w:r w:rsidR="008E170A">
        <w:rPr>
          <w:rFonts w:ascii="Verdana" w:hAnsi="Verdana"/>
          <w:sz w:val="20"/>
          <w:szCs w:val="20"/>
        </w:rPr>
        <w:t>C</w:t>
      </w:r>
      <w:r w:rsidR="00D7572E">
        <w:rPr>
          <w:rFonts w:ascii="Verdana" w:hAnsi="Verdana"/>
          <w:sz w:val="20"/>
          <w:szCs w:val="20"/>
        </w:rPr>
        <w:t xml:space="preserve"> adopted the Notice of Proposed Rulemaking and Notice of Inquiry</w:t>
      </w:r>
      <w:r w:rsidR="00F51A65">
        <w:rPr>
          <w:rFonts w:ascii="Verdana" w:hAnsi="Verdana"/>
          <w:sz w:val="20"/>
          <w:szCs w:val="20"/>
        </w:rPr>
        <w:t xml:space="preserve"> [</w:t>
      </w:r>
      <w:r w:rsidR="00F51A65" w:rsidRPr="008E170A">
        <w:rPr>
          <w:rFonts w:ascii="Verdana" w:hAnsi="Verdana"/>
          <w:b/>
          <w:bCs/>
          <w:sz w:val="20"/>
          <w:szCs w:val="20"/>
        </w:rPr>
        <w:t>PS Docket No. 15-94</w:t>
      </w:r>
      <w:r w:rsidR="004D1708" w:rsidRPr="008E170A">
        <w:rPr>
          <w:rFonts w:ascii="Verdana" w:hAnsi="Verdana"/>
          <w:b/>
          <w:bCs/>
          <w:sz w:val="20"/>
          <w:szCs w:val="20"/>
        </w:rPr>
        <w:t xml:space="preserve"> and PS Docket No. 15-91</w:t>
      </w:r>
      <w:r w:rsidR="00CA66B1" w:rsidRPr="008E170A">
        <w:rPr>
          <w:rFonts w:ascii="Verdana" w:hAnsi="Verdana"/>
          <w:b/>
          <w:bCs/>
          <w:sz w:val="20"/>
          <w:szCs w:val="20"/>
        </w:rPr>
        <w:t>, FCC 21-36</w:t>
      </w:r>
      <w:r w:rsidR="004D1708">
        <w:rPr>
          <w:rFonts w:ascii="Verdana" w:hAnsi="Verdana"/>
          <w:sz w:val="20"/>
          <w:szCs w:val="20"/>
        </w:rPr>
        <w:t>]</w:t>
      </w:r>
      <w:r w:rsidR="00046756">
        <w:rPr>
          <w:rFonts w:ascii="Verdana" w:hAnsi="Verdana"/>
          <w:sz w:val="20"/>
          <w:szCs w:val="20"/>
        </w:rPr>
        <w:t xml:space="preserve">. </w:t>
      </w:r>
      <w:r w:rsidR="007663C5">
        <w:rPr>
          <w:rFonts w:ascii="Verdana" w:hAnsi="Verdana"/>
          <w:sz w:val="20"/>
          <w:szCs w:val="20"/>
        </w:rPr>
        <w:t xml:space="preserve">In compliance with the </w:t>
      </w:r>
      <w:r w:rsidR="007663C5" w:rsidRPr="008E170A">
        <w:rPr>
          <w:rFonts w:ascii="Verdana" w:hAnsi="Verdana"/>
          <w:i/>
          <w:iCs/>
          <w:noProof/>
          <w:sz w:val="20"/>
          <w:szCs w:val="20"/>
        </w:rPr>
        <w:t>National Defense Act for Fiscal Year 2021</w:t>
      </w:r>
      <w:r w:rsidR="00DA16A3">
        <w:rPr>
          <w:rFonts w:ascii="Verdana" w:hAnsi="Verdana"/>
          <w:noProof/>
          <w:sz w:val="20"/>
          <w:szCs w:val="20"/>
        </w:rPr>
        <w:t>, the FCC proposed to</w:t>
      </w:r>
      <w:r w:rsidR="008E170A">
        <w:rPr>
          <w:rFonts w:ascii="Verdana" w:hAnsi="Verdana"/>
          <w:noProof/>
          <w:sz w:val="20"/>
          <w:szCs w:val="20"/>
        </w:rPr>
        <w:t>:</w:t>
      </w:r>
    </w:p>
    <w:p w14:paraId="6EF855E9" w14:textId="77777777" w:rsidR="00010DDC" w:rsidRPr="00010DDC" w:rsidRDefault="00010DDC" w:rsidP="00010DDC">
      <w:pPr>
        <w:pStyle w:val="ListParagraph"/>
        <w:numPr>
          <w:ilvl w:val="0"/>
          <w:numId w:val="31"/>
        </w:numPr>
        <w:spacing w:line="360" w:lineRule="auto"/>
        <w:jc w:val="both"/>
        <w:rPr>
          <w:rFonts w:ascii="Verdana" w:hAnsi="Verdana"/>
          <w:noProof/>
          <w:sz w:val="20"/>
          <w:szCs w:val="20"/>
        </w:rPr>
      </w:pPr>
      <w:r w:rsidRPr="00010DDC">
        <w:rPr>
          <w:rFonts w:ascii="Verdana" w:hAnsi="Verdana"/>
          <w:noProof/>
          <w:sz w:val="20"/>
          <w:szCs w:val="20"/>
        </w:rPr>
        <w:t xml:space="preserve">Combine the current “Presidential Alerts” category, which is non-optional on devices that receive Wireless Emergency Alerts, with alerts from the FEMA Administrator. The new non-optional alert class would be called “National Alerts.” </w:t>
      </w:r>
    </w:p>
    <w:p w14:paraId="0B104724" w14:textId="58762A1B" w:rsidR="00010DDC" w:rsidRPr="00010DDC" w:rsidRDefault="00010DDC" w:rsidP="00010DDC">
      <w:pPr>
        <w:pStyle w:val="ListParagraph"/>
        <w:numPr>
          <w:ilvl w:val="0"/>
          <w:numId w:val="31"/>
        </w:numPr>
        <w:spacing w:line="360" w:lineRule="auto"/>
        <w:jc w:val="both"/>
        <w:rPr>
          <w:rFonts w:ascii="Verdana" w:hAnsi="Verdana"/>
          <w:noProof/>
          <w:sz w:val="20"/>
          <w:szCs w:val="20"/>
        </w:rPr>
      </w:pPr>
      <w:r w:rsidRPr="00010DDC">
        <w:rPr>
          <w:rFonts w:ascii="Verdana" w:hAnsi="Verdana"/>
          <w:noProof/>
          <w:sz w:val="20"/>
          <w:szCs w:val="20"/>
        </w:rPr>
        <w:lastRenderedPageBreak/>
        <w:t>Encourage all states to form State Emergency Communications Committees, which help administer alerting on the state level</w:t>
      </w:r>
      <w:r w:rsidR="00F06E28">
        <w:rPr>
          <w:rFonts w:ascii="Verdana" w:hAnsi="Verdana"/>
          <w:noProof/>
          <w:sz w:val="20"/>
          <w:szCs w:val="20"/>
        </w:rPr>
        <w:t xml:space="preserve"> or</w:t>
      </w:r>
      <w:r w:rsidRPr="00010DDC">
        <w:rPr>
          <w:rFonts w:ascii="Verdana" w:hAnsi="Verdana"/>
          <w:noProof/>
          <w:sz w:val="20"/>
          <w:szCs w:val="20"/>
        </w:rPr>
        <w:t xml:space="preserve"> review the composition and governance of existing committees</w:t>
      </w:r>
      <w:r w:rsidR="001C4A8E">
        <w:rPr>
          <w:rFonts w:ascii="Verdana" w:hAnsi="Verdana"/>
          <w:noProof/>
          <w:sz w:val="20"/>
          <w:szCs w:val="20"/>
        </w:rPr>
        <w:t xml:space="preserve"> and</w:t>
      </w:r>
      <w:r w:rsidRPr="00010DDC">
        <w:rPr>
          <w:rFonts w:ascii="Verdana" w:hAnsi="Verdana"/>
          <w:noProof/>
          <w:sz w:val="20"/>
          <w:szCs w:val="20"/>
        </w:rPr>
        <w:t xml:space="preserve"> </w:t>
      </w:r>
      <w:r w:rsidR="00E9409A">
        <w:rPr>
          <w:rFonts w:ascii="Verdana" w:hAnsi="Verdana"/>
          <w:noProof/>
          <w:sz w:val="20"/>
          <w:szCs w:val="20"/>
        </w:rPr>
        <w:t>require these committees</w:t>
      </w:r>
      <w:r w:rsidRPr="00010DDC">
        <w:rPr>
          <w:rFonts w:ascii="Verdana" w:hAnsi="Verdana"/>
          <w:noProof/>
          <w:sz w:val="20"/>
          <w:szCs w:val="20"/>
        </w:rPr>
        <w:t xml:space="preserve"> to certify that they held a meeting in the past year. </w:t>
      </w:r>
    </w:p>
    <w:p w14:paraId="64F58D39" w14:textId="483A2579" w:rsidR="00010DDC" w:rsidRDefault="00010DDC" w:rsidP="00010DDC">
      <w:pPr>
        <w:pStyle w:val="ListParagraph"/>
        <w:numPr>
          <w:ilvl w:val="0"/>
          <w:numId w:val="31"/>
        </w:numPr>
        <w:spacing w:line="360" w:lineRule="auto"/>
        <w:jc w:val="both"/>
        <w:rPr>
          <w:rFonts w:ascii="Verdana" w:hAnsi="Verdana"/>
          <w:noProof/>
          <w:sz w:val="20"/>
          <w:szCs w:val="20"/>
        </w:rPr>
      </w:pPr>
      <w:r w:rsidRPr="00010DDC">
        <w:rPr>
          <w:rFonts w:ascii="Verdana" w:hAnsi="Verdana"/>
          <w:noProof/>
          <w:sz w:val="20"/>
          <w:szCs w:val="20"/>
        </w:rPr>
        <w:t>Provide a checklist of information that should be included in annual submissions of state Emergency Alert System plans and amend the Commission review of those plans.</w:t>
      </w:r>
    </w:p>
    <w:p w14:paraId="3F9813E8" w14:textId="77777777" w:rsidR="00010DDC" w:rsidRDefault="00010DDC" w:rsidP="00010DDC">
      <w:pPr>
        <w:pStyle w:val="ListParagraph"/>
        <w:numPr>
          <w:ilvl w:val="0"/>
          <w:numId w:val="31"/>
        </w:numPr>
        <w:spacing w:line="360" w:lineRule="auto"/>
        <w:jc w:val="both"/>
        <w:rPr>
          <w:rFonts w:ascii="Verdana" w:hAnsi="Verdana"/>
          <w:noProof/>
          <w:sz w:val="20"/>
          <w:szCs w:val="20"/>
        </w:rPr>
      </w:pPr>
      <w:r w:rsidRPr="00010DDC">
        <w:rPr>
          <w:rFonts w:ascii="Verdana" w:hAnsi="Verdana"/>
          <w:noProof/>
          <w:sz w:val="20"/>
          <w:szCs w:val="20"/>
        </w:rPr>
        <w:t>Specify that government agencies may report false emergency alerts to the FCC’s 24/7 Operations Center.</w:t>
      </w:r>
    </w:p>
    <w:p w14:paraId="3EE18CA3" w14:textId="154A1186" w:rsidR="00010DDC" w:rsidRDefault="00010DDC" w:rsidP="00010DDC">
      <w:pPr>
        <w:pStyle w:val="ListParagraph"/>
        <w:numPr>
          <w:ilvl w:val="0"/>
          <w:numId w:val="31"/>
        </w:numPr>
        <w:spacing w:line="360" w:lineRule="auto"/>
        <w:jc w:val="both"/>
        <w:rPr>
          <w:rFonts w:ascii="Verdana" w:hAnsi="Verdana"/>
          <w:noProof/>
          <w:sz w:val="20"/>
          <w:szCs w:val="20"/>
        </w:rPr>
      </w:pPr>
      <w:r w:rsidRPr="00010DDC">
        <w:rPr>
          <w:rFonts w:ascii="Verdana" w:hAnsi="Verdana"/>
          <w:noProof/>
          <w:sz w:val="20"/>
          <w:szCs w:val="20"/>
        </w:rPr>
        <w:t xml:space="preserve">Require and ensure that Emergency Alert System participants can repeat certain alerts over television and radio when the government alert originator requests </w:t>
      </w:r>
      <w:r w:rsidR="00F06E28">
        <w:rPr>
          <w:rFonts w:ascii="Verdana" w:hAnsi="Verdana"/>
          <w:noProof/>
          <w:sz w:val="20"/>
          <w:szCs w:val="20"/>
        </w:rPr>
        <w:t>them</w:t>
      </w:r>
      <w:r w:rsidRPr="00010DDC">
        <w:rPr>
          <w:rFonts w:ascii="Verdana" w:hAnsi="Verdana"/>
          <w:noProof/>
          <w:sz w:val="20"/>
          <w:szCs w:val="20"/>
        </w:rPr>
        <w:t>.</w:t>
      </w:r>
    </w:p>
    <w:p w14:paraId="4D6F33F2" w14:textId="4FA33D61" w:rsidR="008E16FF" w:rsidRDefault="008E16FF" w:rsidP="008E16FF">
      <w:pPr>
        <w:spacing w:line="360" w:lineRule="auto"/>
        <w:jc w:val="both"/>
        <w:rPr>
          <w:rFonts w:ascii="Verdana" w:hAnsi="Verdana"/>
          <w:noProof/>
          <w:sz w:val="20"/>
          <w:szCs w:val="20"/>
        </w:rPr>
      </w:pPr>
      <w:r>
        <w:rPr>
          <w:rFonts w:ascii="Verdana" w:hAnsi="Verdana"/>
          <w:noProof/>
          <w:sz w:val="20"/>
          <w:szCs w:val="20"/>
        </w:rPr>
        <w:t>As it pertains to the Notice of Inquiry, the Commis</w:t>
      </w:r>
      <w:r w:rsidR="00F06E28">
        <w:rPr>
          <w:rFonts w:ascii="Verdana" w:hAnsi="Verdana"/>
          <w:noProof/>
          <w:sz w:val="20"/>
          <w:szCs w:val="20"/>
        </w:rPr>
        <w:t>si</w:t>
      </w:r>
      <w:r>
        <w:rPr>
          <w:rFonts w:ascii="Verdana" w:hAnsi="Verdana"/>
          <w:noProof/>
          <w:sz w:val="20"/>
          <w:szCs w:val="20"/>
        </w:rPr>
        <w:t xml:space="preserve">on </w:t>
      </w:r>
      <w:r w:rsidR="007C3CB7">
        <w:rPr>
          <w:rFonts w:ascii="Verdana" w:hAnsi="Verdana"/>
          <w:noProof/>
          <w:sz w:val="20"/>
          <w:szCs w:val="20"/>
        </w:rPr>
        <w:t>sought</w:t>
      </w:r>
      <w:r>
        <w:rPr>
          <w:rFonts w:ascii="Verdana" w:hAnsi="Verdana"/>
          <w:noProof/>
          <w:sz w:val="20"/>
          <w:szCs w:val="20"/>
        </w:rPr>
        <w:t xml:space="preserve"> comments on the following: </w:t>
      </w:r>
    </w:p>
    <w:p w14:paraId="5AA71305" w14:textId="46020BED" w:rsidR="00022F66" w:rsidRPr="00022F66" w:rsidRDefault="007C3CB7" w:rsidP="00022F66">
      <w:pPr>
        <w:pStyle w:val="ListParagraph"/>
        <w:numPr>
          <w:ilvl w:val="0"/>
          <w:numId w:val="32"/>
        </w:numPr>
        <w:spacing w:line="360" w:lineRule="auto"/>
        <w:jc w:val="both"/>
        <w:rPr>
          <w:rFonts w:ascii="Verdana" w:hAnsi="Verdana"/>
          <w:noProof/>
          <w:sz w:val="20"/>
          <w:szCs w:val="20"/>
        </w:rPr>
      </w:pPr>
      <w:r>
        <w:rPr>
          <w:rFonts w:ascii="Verdana" w:hAnsi="Verdana"/>
          <w:noProof/>
          <w:sz w:val="20"/>
          <w:szCs w:val="20"/>
        </w:rPr>
        <w:t>W</w:t>
      </w:r>
      <w:r w:rsidR="00022F66" w:rsidRPr="00022F66">
        <w:rPr>
          <w:rFonts w:ascii="Verdana" w:hAnsi="Verdana"/>
          <w:noProof/>
          <w:sz w:val="20"/>
          <w:szCs w:val="20"/>
        </w:rPr>
        <w:t>hether it is technically feasible to deliver EAS alerts through the Internet, including through streaming services.</w:t>
      </w:r>
    </w:p>
    <w:p w14:paraId="05D79B4D" w14:textId="558EFD66" w:rsidR="00022F66" w:rsidRDefault="007C3CB7" w:rsidP="00022F66">
      <w:pPr>
        <w:pStyle w:val="ListParagraph"/>
        <w:numPr>
          <w:ilvl w:val="0"/>
          <w:numId w:val="32"/>
        </w:numPr>
        <w:spacing w:line="360" w:lineRule="auto"/>
        <w:jc w:val="both"/>
        <w:rPr>
          <w:rFonts w:ascii="Verdana" w:hAnsi="Verdana"/>
          <w:noProof/>
          <w:sz w:val="20"/>
          <w:szCs w:val="20"/>
        </w:rPr>
      </w:pPr>
      <w:r>
        <w:rPr>
          <w:rFonts w:ascii="Verdana" w:hAnsi="Verdana"/>
          <w:noProof/>
          <w:sz w:val="20"/>
          <w:szCs w:val="20"/>
        </w:rPr>
        <w:t>W</w:t>
      </w:r>
      <w:r w:rsidR="00022F66" w:rsidRPr="00022F66">
        <w:rPr>
          <w:rFonts w:ascii="Verdana" w:hAnsi="Verdana"/>
          <w:noProof/>
          <w:sz w:val="20"/>
          <w:szCs w:val="20"/>
        </w:rPr>
        <w:t xml:space="preserve">hether and how to leverage the </w:t>
      </w:r>
      <w:r w:rsidR="001C4A8E">
        <w:rPr>
          <w:rFonts w:ascii="Verdana" w:hAnsi="Verdana"/>
          <w:noProof/>
          <w:sz w:val="20"/>
          <w:szCs w:val="20"/>
        </w:rPr>
        <w:t>Internet's capabilities</w:t>
      </w:r>
      <w:r w:rsidR="00022F66" w:rsidRPr="00022F66">
        <w:rPr>
          <w:rFonts w:ascii="Verdana" w:hAnsi="Verdana"/>
          <w:noProof/>
          <w:sz w:val="20"/>
          <w:szCs w:val="20"/>
        </w:rPr>
        <w:t xml:space="preserve"> to enhance the alerting capabilities of the radio and television broadcasters, cable systems, satellite radio</w:t>
      </w:r>
      <w:r w:rsidR="00F06E28">
        <w:rPr>
          <w:rFonts w:ascii="Verdana" w:hAnsi="Verdana"/>
          <w:noProof/>
          <w:sz w:val="20"/>
          <w:szCs w:val="20"/>
        </w:rPr>
        <w:t>,</w:t>
      </w:r>
      <w:r w:rsidR="00022F66" w:rsidRPr="00022F66">
        <w:rPr>
          <w:rFonts w:ascii="Verdana" w:hAnsi="Verdana"/>
          <w:noProof/>
          <w:sz w:val="20"/>
          <w:szCs w:val="20"/>
        </w:rPr>
        <w:t xml:space="preserve"> and television providers, and wireline video providers that currently participate in EAS.</w:t>
      </w:r>
    </w:p>
    <w:p w14:paraId="19CD166E" w14:textId="699C02FA" w:rsidR="00133151" w:rsidRPr="00133151" w:rsidRDefault="00AC2FDE" w:rsidP="00526459">
      <w:pPr>
        <w:spacing w:line="360" w:lineRule="auto"/>
        <w:jc w:val="both"/>
        <w:rPr>
          <w:rFonts w:ascii="Verdana" w:hAnsi="Verdana"/>
          <w:noProof/>
          <w:sz w:val="20"/>
          <w:szCs w:val="20"/>
        </w:rPr>
      </w:pPr>
      <w:r>
        <w:rPr>
          <w:rFonts w:ascii="Verdana" w:hAnsi="Verdana"/>
          <w:noProof/>
          <w:sz w:val="20"/>
          <w:szCs w:val="20"/>
        </w:rPr>
        <w:t>The comment</w:t>
      </w:r>
      <w:r w:rsidR="00F06E28">
        <w:rPr>
          <w:rFonts w:ascii="Verdana" w:hAnsi="Verdana"/>
          <w:noProof/>
          <w:sz w:val="20"/>
          <w:szCs w:val="20"/>
        </w:rPr>
        <w:t>ing</w:t>
      </w:r>
      <w:r>
        <w:rPr>
          <w:rFonts w:ascii="Verdana" w:hAnsi="Verdana"/>
          <w:noProof/>
          <w:sz w:val="20"/>
          <w:szCs w:val="20"/>
        </w:rPr>
        <w:t xml:space="preserve"> </w:t>
      </w:r>
      <w:r w:rsidR="00E007FC">
        <w:rPr>
          <w:rFonts w:ascii="Verdana" w:hAnsi="Verdana"/>
          <w:noProof/>
          <w:sz w:val="20"/>
          <w:szCs w:val="20"/>
        </w:rPr>
        <w:t xml:space="preserve">window </w:t>
      </w:r>
      <w:r>
        <w:rPr>
          <w:rFonts w:ascii="Verdana" w:hAnsi="Verdana"/>
          <w:noProof/>
          <w:sz w:val="20"/>
          <w:szCs w:val="20"/>
        </w:rPr>
        <w:t>for the Notice of Inquiry is</w:t>
      </w:r>
      <w:r w:rsidR="007C3CB7">
        <w:rPr>
          <w:rFonts w:ascii="Verdana" w:hAnsi="Verdana"/>
          <w:noProof/>
          <w:sz w:val="20"/>
          <w:szCs w:val="20"/>
        </w:rPr>
        <w:t xml:space="preserve"> still open</w:t>
      </w:r>
      <w:r w:rsidR="00E007FC">
        <w:rPr>
          <w:rFonts w:ascii="Verdana" w:hAnsi="Verdana"/>
          <w:noProof/>
          <w:sz w:val="20"/>
          <w:szCs w:val="20"/>
        </w:rPr>
        <w:t>.</w:t>
      </w:r>
      <w:r w:rsidR="00E007FC">
        <w:rPr>
          <w:rFonts w:ascii="helvetica neue" w:hAnsi="helvetica neue"/>
          <w:color w:val="333333"/>
          <w:sz w:val="21"/>
          <w:szCs w:val="21"/>
          <w:shd w:val="clear" w:color="auto" w:fill="D8D8D8"/>
        </w:rPr>
        <w:t xml:space="preserve"> </w:t>
      </w:r>
      <w:r w:rsidR="00E007FC" w:rsidRPr="00E007FC">
        <w:rPr>
          <w:rFonts w:ascii="Verdana" w:hAnsi="Verdana"/>
          <w:noProof/>
          <w:sz w:val="20"/>
          <w:szCs w:val="20"/>
        </w:rPr>
        <w:t>Comments on the Notice of Inquiry are due on or before May 14, 2021, and reply comments are due on or before June 14, 2021.</w:t>
      </w:r>
      <w:r w:rsidR="00E007FC" w:rsidRPr="00E007FC">
        <w:rPr>
          <w:rFonts w:ascii="Verdana" w:hAnsi="Verdana"/>
          <w:noProof/>
          <w:sz w:val="20"/>
          <w:szCs w:val="20"/>
        </w:rPr>
        <w:t xml:space="preserve"> </w:t>
      </w:r>
      <w:r w:rsidR="00526459">
        <w:rPr>
          <w:rFonts w:ascii="Verdana" w:hAnsi="Verdana"/>
          <w:noProof/>
          <w:sz w:val="20"/>
          <w:szCs w:val="20"/>
        </w:rPr>
        <w:t>[Source: FCC]</w:t>
      </w:r>
    </w:p>
    <w:p w14:paraId="47E6BD92" w14:textId="77777777" w:rsidR="00C26987" w:rsidRDefault="00C26987" w:rsidP="00C26987">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5B068050" w14:textId="2C444705" w:rsidR="00F97C43" w:rsidRPr="00F97C43" w:rsidRDefault="00F97C43" w:rsidP="009B1638">
      <w:pPr>
        <w:spacing w:line="360" w:lineRule="auto"/>
        <w:jc w:val="both"/>
        <w:rPr>
          <w:rStyle w:val="Hyperlink"/>
          <w:rFonts w:ascii="Verdana" w:hAnsi="Verdana"/>
          <w:color w:val="002060"/>
          <w:sz w:val="20"/>
          <w:szCs w:val="20"/>
        </w:rPr>
      </w:pPr>
      <w:hyperlink r:id="rId30" w:history="1">
        <w:r w:rsidRPr="00F97C43">
          <w:rPr>
            <w:rStyle w:val="Hyperlink"/>
            <w:rFonts w:ascii="Verdana" w:hAnsi="Verdana"/>
            <w:color w:val="002060"/>
            <w:sz w:val="20"/>
            <w:szCs w:val="20"/>
          </w:rPr>
          <w:t>FCC Proposes to Further Strengthen Emergency Alerting</w:t>
        </w:r>
      </w:hyperlink>
    </w:p>
    <w:p w14:paraId="756974F3" w14:textId="07FCFB42" w:rsidR="008111C7" w:rsidRPr="009B1638" w:rsidRDefault="00F97C43" w:rsidP="009B1638">
      <w:pPr>
        <w:spacing w:line="360" w:lineRule="auto"/>
        <w:jc w:val="both"/>
        <w:rPr>
          <w:rStyle w:val="Hyperlink"/>
          <w:color w:val="002060"/>
        </w:rPr>
      </w:pPr>
      <w:hyperlink r:id="rId31" w:history="1">
        <w:r w:rsidRPr="009B1638">
          <w:rPr>
            <w:rStyle w:val="Hyperlink"/>
            <w:rFonts w:ascii="Verdana" w:hAnsi="Verdana"/>
            <w:color w:val="002060"/>
            <w:sz w:val="20"/>
            <w:szCs w:val="20"/>
          </w:rPr>
          <w:t>https://www.fcc.gov/document/fcc-proposes-further-strengthen-emergency-alerting-0</w:t>
        </w:r>
      </w:hyperlink>
    </w:p>
    <w:p w14:paraId="4CC38368" w14:textId="0667B254" w:rsidR="009B1638" w:rsidRPr="009B1638" w:rsidRDefault="009B1638" w:rsidP="009B1638">
      <w:pPr>
        <w:spacing w:line="360" w:lineRule="auto"/>
        <w:jc w:val="both"/>
        <w:rPr>
          <w:rStyle w:val="Hyperlink"/>
          <w:rFonts w:ascii="Verdana" w:hAnsi="Verdana"/>
          <w:color w:val="002060"/>
          <w:sz w:val="20"/>
          <w:szCs w:val="20"/>
        </w:rPr>
      </w:pPr>
      <w:hyperlink r:id="rId32" w:history="1">
        <w:r w:rsidRPr="009B1638">
          <w:rPr>
            <w:rStyle w:val="Hyperlink"/>
            <w:rFonts w:ascii="Verdana" w:hAnsi="Verdana"/>
            <w:color w:val="002060"/>
            <w:sz w:val="20"/>
            <w:szCs w:val="20"/>
          </w:rPr>
          <w:t>Improving the Emergency Alert System and Wireless Emergency Alerts</w:t>
        </w:r>
      </w:hyperlink>
    </w:p>
    <w:p w14:paraId="2A0BFF46" w14:textId="0BC6B071" w:rsidR="00CA5591" w:rsidRDefault="009B1638" w:rsidP="009B1638">
      <w:pPr>
        <w:spacing w:line="360" w:lineRule="auto"/>
        <w:jc w:val="both"/>
        <w:rPr>
          <w:rFonts w:ascii="Verdana" w:hAnsi="Verdana"/>
          <w:sz w:val="20"/>
          <w:szCs w:val="20"/>
          <w:shd w:val="clear" w:color="auto" w:fill="FFFFFF"/>
        </w:rPr>
      </w:pPr>
      <w:hyperlink r:id="rId33" w:history="1">
        <w:r w:rsidRPr="009B1638">
          <w:rPr>
            <w:rStyle w:val="Hyperlink"/>
            <w:rFonts w:ascii="Verdana" w:hAnsi="Verdana"/>
            <w:color w:val="002060"/>
            <w:sz w:val="20"/>
            <w:szCs w:val="20"/>
          </w:rPr>
          <w:t>https://www.fcc.gov/document/improvin</w:t>
        </w:r>
        <w:r w:rsidRPr="009B1638">
          <w:rPr>
            <w:rStyle w:val="Hyperlink"/>
            <w:rFonts w:ascii="Verdana" w:hAnsi="Verdana"/>
            <w:color w:val="002060"/>
            <w:sz w:val="20"/>
            <w:szCs w:val="20"/>
          </w:rPr>
          <w:t>g</w:t>
        </w:r>
        <w:r w:rsidRPr="009B1638">
          <w:rPr>
            <w:rStyle w:val="Hyperlink"/>
            <w:rFonts w:ascii="Verdana" w:hAnsi="Verdana"/>
            <w:color w:val="002060"/>
            <w:sz w:val="20"/>
            <w:szCs w:val="20"/>
          </w:rPr>
          <w:t>-emergency-alert-system-and-wireless-emergency-alerts</w:t>
        </w:r>
      </w:hyperlink>
    </w:p>
    <w:p w14:paraId="6DC30842" w14:textId="77777777" w:rsidR="00CA5591" w:rsidRPr="008111C7" w:rsidRDefault="00CA5591" w:rsidP="0061549F">
      <w:pPr>
        <w:spacing w:before="120" w:line="360" w:lineRule="auto"/>
        <w:jc w:val="both"/>
        <w:rPr>
          <w:rFonts w:ascii="Verdana" w:hAnsi="Verdana"/>
          <w:sz w:val="20"/>
          <w:szCs w:val="20"/>
          <w:shd w:val="clear" w:color="auto" w:fill="FFFFFF"/>
        </w:rPr>
      </w:pPr>
    </w:p>
    <w:p w14:paraId="4803E50A" w14:textId="086E4179" w:rsidR="002770C0" w:rsidRPr="00C51A81" w:rsidRDefault="00A44A8F" w:rsidP="00C51A81">
      <w:pPr>
        <w:spacing w:line="360" w:lineRule="auto"/>
        <w:jc w:val="both"/>
        <w:rPr>
          <w:rFonts w:ascii="Verdana" w:hAnsi="Verdana"/>
          <w:sz w:val="20"/>
          <w:szCs w:val="20"/>
          <w:lang w:val="en"/>
        </w:rPr>
      </w:pPr>
      <w:bookmarkStart w:id="6" w:name="wirelessrercnews"/>
      <w:bookmarkEnd w:id="6"/>
      <w:r w:rsidRPr="0096500D">
        <w:rPr>
          <w:rFonts w:ascii="Verdana" w:eastAsia="Verdana" w:hAnsi="Verdana" w:cs="Verdana"/>
          <w:b/>
          <w:smallCaps/>
          <w:sz w:val="28"/>
          <w:szCs w:val="28"/>
          <w:lang w:val="en"/>
        </w:rPr>
        <w:t xml:space="preserve">Wireless RERC </w:t>
      </w:r>
      <w:bookmarkStart w:id="7" w:name="_urmp2ame4sn8" w:colFirst="0" w:colLast="0"/>
      <w:bookmarkEnd w:id="7"/>
      <w:r w:rsidR="0010584D">
        <w:rPr>
          <w:rFonts w:ascii="Verdana" w:eastAsia="Verdana" w:hAnsi="Verdana" w:cs="Verdana"/>
          <w:b/>
          <w:smallCaps/>
          <w:sz w:val="28"/>
          <w:szCs w:val="28"/>
          <w:lang w:val="en"/>
        </w:rPr>
        <w:t>News</w:t>
      </w:r>
    </w:p>
    <w:p w14:paraId="67EA13FE" w14:textId="3C362826" w:rsidR="005F55DC" w:rsidRDefault="005F55DC" w:rsidP="005F55DC">
      <w:pPr>
        <w:jc w:val="center"/>
        <w:rPr>
          <w:rFonts w:ascii="Corbel" w:hAnsi="Corbel"/>
        </w:rPr>
      </w:pPr>
      <w:r>
        <w:rPr>
          <w:noProof/>
        </w:rPr>
        <w:drawing>
          <wp:inline distT="0" distB="0" distL="0" distR="0" wp14:anchorId="7D19F572" wp14:editId="02282AB7">
            <wp:extent cx="3698697" cy="998461"/>
            <wp:effectExtent l="0" t="0" r="0" b="5080"/>
            <wp:docPr id="2" name="Picture 2" descr="Banner logo that reads Wireless Inclusive RERC Forum Twenty-Twenty One. Include. Innovate. Transform.">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logo that reads Wireless Inclusive RERC Forum Twenty-Twenty One. Include. Innovate. Transform."/>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3753220" cy="1013180"/>
                    </a:xfrm>
                    <a:prstGeom prst="rect">
                      <a:avLst/>
                    </a:prstGeom>
                    <a:noFill/>
                    <a:ln>
                      <a:noFill/>
                    </a:ln>
                  </pic:spPr>
                </pic:pic>
              </a:graphicData>
            </a:graphic>
          </wp:inline>
        </w:drawing>
      </w:r>
    </w:p>
    <w:p w14:paraId="1A0DE199" w14:textId="77777777" w:rsidR="005F55DC" w:rsidRDefault="005F55DC" w:rsidP="005F55DC">
      <w:pPr>
        <w:jc w:val="center"/>
        <w:rPr>
          <w:rFonts w:ascii="Corbel" w:hAnsi="Corbel"/>
          <w:sz w:val="16"/>
          <w:szCs w:val="16"/>
        </w:rPr>
      </w:pPr>
    </w:p>
    <w:p w14:paraId="77335D92" w14:textId="38A5CC9E" w:rsidR="00BC2379" w:rsidRDefault="005F55DC" w:rsidP="007D7D8C">
      <w:pPr>
        <w:spacing w:after="120" w:line="360" w:lineRule="auto"/>
        <w:jc w:val="both"/>
        <w:rPr>
          <w:rFonts w:ascii="Verdana" w:hAnsi="Verdana"/>
          <w:bCs/>
          <w:sz w:val="20"/>
          <w:szCs w:val="20"/>
        </w:rPr>
      </w:pPr>
      <w:r w:rsidRPr="005F55DC">
        <w:rPr>
          <w:rFonts w:ascii="Verdana" w:hAnsi="Verdana"/>
          <w:sz w:val="20"/>
          <w:szCs w:val="20"/>
        </w:rPr>
        <w:t xml:space="preserve">The </w:t>
      </w:r>
      <w:r>
        <w:rPr>
          <w:rFonts w:ascii="Verdana" w:hAnsi="Verdana"/>
          <w:sz w:val="20"/>
          <w:szCs w:val="20"/>
        </w:rPr>
        <w:t>Wireless RERC convene</w:t>
      </w:r>
      <w:r w:rsidR="00C51A81">
        <w:rPr>
          <w:rFonts w:ascii="Verdana" w:hAnsi="Verdana"/>
          <w:sz w:val="20"/>
          <w:szCs w:val="20"/>
        </w:rPr>
        <w:t>d</w:t>
      </w:r>
      <w:r>
        <w:rPr>
          <w:rFonts w:ascii="Verdana" w:hAnsi="Verdana"/>
          <w:sz w:val="20"/>
          <w:szCs w:val="20"/>
        </w:rPr>
        <w:t xml:space="preserve"> its State of Technology </w:t>
      </w:r>
      <w:r w:rsidRPr="005F55DC">
        <w:rPr>
          <w:rFonts w:ascii="Verdana" w:hAnsi="Verdana"/>
          <w:sz w:val="20"/>
          <w:szCs w:val="20"/>
        </w:rPr>
        <w:t xml:space="preserve">Forum </w:t>
      </w:r>
      <w:r w:rsidR="00F06E28">
        <w:rPr>
          <w:rFonts w:ascii="Verdana" w:hAnsi="Verdana"/>
          <w:sz w:val="20"/>
          <w:szCs w:val="20"/>
        </w:rPr>
        <w:t xml:space="preserve">on </w:t>
      </w:r>
      <w:r w:rsidRPr="00F24F74">
        <w:rPr>
          <w:rFonts w:ascii="Verdana" w:hAnsi="Verdana"/>
          <w:sz w:val="20"/>
          <w:szCs w:val="20"/>
        </w:rPr>
        <w:t>Tuesday, March 23</w:t>
      </w:r>
      <w:r w:rsidRPr="00F24F74">
        <w:rPr>
          <w:rFonts w:ascii="Verdana" w:hAnsi="Verdana"/>
          <w:sz w:val="20"/>
          <w:szCs w:val="20"/>
          <w:vertAlign w:val="superscript"/>
        </w:rPr>
        <w:t>rd,</w:t>
      </w:r>
      <w:r w:rsidRPr="00F24F74">
        <w:rPr>
          <w:rFonts w:ascii="Verdana" w:hAnsi="Verdana"/>
          <w:sz w:val="20"/>
          <w:szCs w:val="20"/>
        </w:rPr>
        <w:t xml:space="preserve"> </w:t>
      </w:r>
      <w:proofErr w:type="gramStart"/>
      <w:r w:rsidR="00F06E28" w:rsidRPr="00F24F74">
        <w:rPr>
          <w:rFonts w:ascii="Verdana" w:hAnsi="Verdana"/>
          <w:sz w:val="20"/>
          <w:szCs w:val="20"/>
        </w:rPr>
        <w:t xml:space="preserve">and </w:t>
      </w:r>
      <w:r w:rsidRPr="00F24F74">
        <w:rPr>
          <w:rFonts w:ascii="Verdana" w:hAnsi="Verdana"/>
          <w:sz w:val="20"/>
          <w:szCs w:val="20"/>
        </w:rPr>
        <w:t xml:space="preserve"> Wednesday</w:t>
      </w:r>
      <w:proofErr w:type="gramEnd"/>
      <w:r w:rsidRPr="00F24F74">
        <w:rPr>
          <w:rFonts w:ascii="Verdana" w:hAnsi="Verdana"/>
          <w:sz w:val="20"/>
          <w:szCs w:val="20"/>
        </w:rPr>
        <w:t>, March 24</w:t>
      </w:r>
      <w:r w:rsidRPr="00F24F74">
        <w:rPr>
          <w:rFonts w:ascii="Verdana" w:hAnsi="Verdana"/>
          <w:sz w:val="20"/>
          <w:szCs w:val="20"/>
          <w:vertAlign w:val="superscript"/>
        </w:rPr>
        <w:t>th</w:t>
      </w:r>
      <w:r w:rsidRPr="00F24F74">
        <w:rPr>
          <w:rFonts w:ascii="Verdana" w:hAnsi="Verdana"/>
          <w:sz w:val="20"/>
          <w:szCs w:val="20"/>
        </w:rPr>
        <w:t>.</w:t>
      </w:r>
      <w:r w:rsidRPr="005F55DC">
        <w:rPr>
          <w:rFonts w:ascii="Verdana" w:hAnsi="Verdana"/>
          <w:b/>
          <w:bCs/>
          <w:sz w:val="20"/>
          <w:szCs w:val="20"/>
        </w:rPr>
        <w:t xml:space="preserve"> </w:t>
      </w:r>
      <w:r w:rsidRPr="005F55DC">
        <w:rPr>
          <w:rFonts w:ascii="Verdana" w:hAnsi="Verdana"/>
          <w:sz w:val="20"/>
          <w:szCs w:val="20"/>
        </w:rPr>
        <w:t>The Forum examine</w:t>
      </w:r>
      <w:r w:rsidR="00C51A81">
        <w:rPr>
          <w:rFonts w:ascii="Verdana" w:hAnsi="Verdana"/>
          <w:sz w:val="20"/>
          <w:szCs w:val="20"/>
        </w:rPr>
        <w:t>d</w:t>
      </w:r>
      <w:r w:rsidRPr="005F55DC">
        <w:rPr>
          <w:rFonts w:ascii="Verdana" w:hAnsi="Verdana"/>
          <w:sz w:val="20"/>
          <w:szCs w:val="20"/>
        </w:rPr>
        <w:t xml:space="preserve"> the evolving nature and capacities of wireless technologies and identif</w:t>
      </w:r>
      <w:r w:rsidR="003C35C3">
        <w:rPr>
          <w:rFonts w:ascii="Verdana" w:hAnsi="Verdana"/>
          <w:sz w:val="20"/>
          <w:szCs w:val="20"/>
        </w:rPr>
        <w:t>ied</w:t>
      </w:r>
      <w:r w:rsidRPr="005F55DC">
        <w:rPr>
          <w:rFonts w:ascii="Verdana" w:hAnsi="Verdana"/>
          <w:sz w:val="20"/>
          <w:szCs w:val="20"/>
        </w:rPr>
        <w:t xml:space="preserve"> opportunities to meet a range of community needs for access, equity, and inclusion. Attendees help</w:t>
      </w:r>
      <w:r w:rsidR="00C51A81">
        <w:rPr>
          <w:rFonts w:ascii="Verdana" w:hAnsi="Verdana"/>
          <w:sz w:val="20"/>
          <w:szCs w:val="20"/>
        </w:rPr>
        <w:t>ed</w:t>
      </w:r>
      <w:r w:rsidRPr="005F55DC">
        <w:rPr>
          <w:rFonts w:ascii="Verdana" w:hAnsi="Verdana"/>
          <w:sz w:val="20"/>
          <w:szCs w:val="20"/>
        </w:rPr>
        <w:t xml:space="preserve"> chart the next generation of wireless/connected technology opportunities to enhance the lives of people with disabilities.</w:t>
      </w:r>
      <w:r w:rsidR="00C51A81">
        <w:rPr>
          <w:rFonts w:ascii="Verdana" w:hAnsi="Verdana"/>
          <w:sz w:val="20"/>
          <w:szCs w:val="20"/>
        </w:rPr>
        <w:t xml:space="preserve"> </w:t>
      </w:r>
      <w:r w:rsidR="000F704D" w:rsidRPr="000F704D">
        <w:rPr>
          <w:rFonts w:ascii="Verdana" w:hAnsi="Verdana"/>
          <w:sz w:val="20"/>
          <w:szCs w:val="20"/>
        </w:rPr>
        <w:t>The program comprise</w:t>
      </w:r>
      <w:r w:rsidR="00BC2379">
        <w:rPr>
          <w:rFonts w:ascii="Verdana" w:hAnsi="Verdana"/>
          <w:sz w:val="20"/>
          <w:szCs w:val="20"/>
        </w:rPr>
        <w:t>d</w:t>
      </w:r>
      <w:r w:rsidR="000F704D" w:rsidRPr="000F704D">
        <w:rPr>
          <w:rFonts w:ascii="Verdana" w:hAnsi="Verdana"/>
          <w:sz w:val="20"/>
          <w:szCs w:val="20"/>
        </w:rPr>
        <w:t xml:space="preserve"> a series of discussion-based sessions focused on the role of</w:t>
      </w:r>
      <w:r w:rsidR="000F704D" w:rsidRPr="000F704D">
        <w:rPr>
          <w:rFonts w:ascii="Verdana" w:hAnsi="Verdana"/>
          <w:bCs/>
          <w:sz w:val="20"/>
          <w:szCs w:val="20"/>
        </w:rPr>
        <w:t xml:space="preserve"> </w:t>
      </w:r>
      <w:r w:rsidR="000F704D" w:rsidRPr="00F24F74">
        <w:rPr>
          <w:rFonts w:ascii="Verdana" w:hAnsi="Verdana"/>
          <w:bCs/>
          <w:sz w:val="20"/>
          <w:szCs w:val="20"/>
        </w:rPr>
        <w:t>research, development, and stakeholder engagement</w:t>
      </w:r>
      <w:r w:rsidR="000F704D" w:rsidRPr="000F704D">
        <w:rPr>
          <w:rFonts w:ascii="Verdana" w:hAnsi="Verdana"/>
          <w:bCs/>
          <w:sz w:val="20"/>
          <w:szCs w:val="20"/>
        </w:rPr>
        <w:t xml:space="preserve"> in the design of inclusive </w:t>
      </w:r>
      <w:r w:rsidR="000F704D" w:rsidRPr="000F704D">
        <w:rPr>
          <w:rFonts w:ascii="Verdana" w:hAnsi="Verdana"/>
          <w:bCs/>
          <w:sz w:val="20"/>
          <w:szCs w:val="20"/>
        </w:rPr>
        <w:lastRenderedPageBreak/>
        <w:t xml:space="preserve">technology, policy, </w:t>
      </w:r>
      <w:r w:rsidR="00972CEC">
        <w:rPr>
          <w:rFonts w:ascii="Verdana" w:hAnsi="Verdana"/>
          <w:bCs/>
          <w:sz w:val="20"/>
          <w:szCs w:val="20"/>
        </w:rPr>
        <w:t xml:space="preserve">and </w:t>
      </w:r>
      <w:r w:rsidR="000F704D" w:rsidRPr="000F704D">
        <w:rPr>
          <w:rFonts w:ascii="Verdana" w:hAnsi="Verdana"/>
          <w:bCs/>
          <w:sz w:val="20"/>
          <w:szCs w:val="20"/>
        </w:rPr>
        <w:t>regulations</w:t>
      </w:r>
      <w:r w:rsidR="00972CEC">
        <w:rPr>
          <w:rFonts w:ascii="Verdana" w:hAnsi="Verdana"/>
          <w:bCs/>
          <w:sz w:val="20"/>
          <w:szCs w:val="20"/>
        </w:rPr>
        <w:t xml:space="preserve"> that advance the full social inclusion of people with disabilities</w:t>
      </w:r>
      <w:r w:rsidR="000F704D" w:rsidRPr="000F704D">
        <w:rPr>
          <w:rFonts w:ascii="Verdana" w:hAnsi="Verdana"/>
          <w:bCs/>
          <w:sz w:val="20"/>
          <w:szCs w:val="20"/>
        </w:rPr>
        <w:t xml:space="preserve">. The discussions </w:t>
      </w:r>
      <w:r w:rsidR="00BC2379">
        <w:rPr>
          <w:rFonts w:ascii="Verdana" w:hAnsi="Verdana"/>
          <w:bCs/>
          <w:sz w:val="20"/>
          <w:szCs w:val="20"/>
        </w:rPr>
        <w:t>were</w:t>
      </w:r>
      <w:r w:rsidR="000F704D" w:rsidRPr="000F704D">
        <w:rPr>
          <w:rFonts w:ascii="Verdana" w:hAnsi="Verdana"/>
          <w:bCs/>
          <w:sz w:val="20"/>
          <w:szCs w:val="20"/>
        </w:rPr>
        <w:t xml:space="preserve"> punctuated by Rapid Fire Research Demos, Lightning Development Demos, and selected paper presentations. </w:t>
      </w:r>
    </w:p>
    <w:p w14:paraId="7470A49E" w14:textId="12E4D76B" w:rsidR="007E17B0" w:rsidRDefault="00C51A81" w:rsidP="007D7D8C">
      <w:pPr>
        <w:spacing w:after="120" w:line="360" w:lineRule="auto"/>
        <w:jc w:val="both"/>
        <w:rPr>
          <w:rFonts w:ascii="Verdana" w:hAnsi="Verdana"/>
          <w:sz w:val="20"/>
          <w:szCs w:val="20"/>
        </w:rPr>
      </w:pPr>
      <w:r>
        <w:rPr>
          <w:rFonts w:ascii="Verdana" w:hAnsi="Verdana"/>
          <w:sz w:val="20"/>
          <w:szCs w:val="20"/>
        </w:rPr>
        <w:t>On Wednesday, March 24</w:t>
      </w:r>
      <w:r w:rsidRPr="00C51A81">
        <w:rPr>
          <w:rFonts w:ascii="Verdana" w:hAnsi="Verdana"/>
          <w:sz w:val="20"/>
          <w:szCs w:val="20"/>
          <w:vertAlign w:val="superscript"/>
        </w:rPr>
        <w:t>th</w:t>
      </w:r>
      <w:r>
        <w:rPr>
          <w:rFonts w:ascii="Verdana" w:hAnsi="Verdana"/>
          <w:sz w:val="20"/>
          <w:szCs w:val="20"/>
        </w:rPr>
        <w:t xml:space="preserve">, </w:t>
      </w:r>
      <w:r w:rsidR="001B6501">
        <w:rPr>
          <w:rFonts w:ascii="Verdana" w:hAnsi="Verdana"/>
          <w:sz w:val="20"/>
          <w:szCs w:val="20"/>
        </w:rPr>
        <w:t>the keynote</w:t>
      </w:r>
      <w:r w:rsidR="00F24F74">
        <w:rPr>
          <w:rFonts w:ascii="Verdana" w:hAnsi="Verdana"/>
          <w:sz w:val="20"/>
          <w:szCs w:val="20"/>
        </w:rPr>
        <w:t>-</w:t>
      </w:r>
      <w:r w:rsidR="001B6501">
        <w:rPr>
          <w:rFonts w:ascii="Verdana" w:hAnsi="Verdana"/>
          <w:sz w:val="20"/>
          <w:szCs w:val="20"/>
        </w:rPr>
        <w:t>themed discussion, “</w:t>
      </w:r>
      <w:r w:rsidR="001B6501" w:rsidRPr="00C51A81">
        <w:rPr>
          <w:rFonts w:ascii="Verdana" w:hAnsi="Verdana"/>
          <w:sz w:val="20"/>
          <w:szCs w:val="20"/>
        </w:rPr>
        <w:t>The best way to predict the future is to invent it</w:t>
      </w:r>
      <w:r w:rsidR="00F24F74">
        <w:rPr>
          <w:rFonts w:ascii="Verdana" w:hAnsi="Verdana"/>
          <w:sz w:val="20"/>
          <w:szCs w:val="20"/>
        </w:rPr>
        <w:t>,</w:t>
      </w:r>
      <w:r w:rsidR="001B6501">
        <w:rPr>
          <w:rFonts w:ascii="Verdana" w:hAnsi="Verdana"/>
          <w:sz w:val="20"/>
          <w:szCs w:val="20"/>
        </w:rPr>
        <w:t xml:space="preserve">” investigated the </w:t>
      </w:r>
      <w:r w:rsidR="00F24F74">
        <w:rPr>
          <w:rFonts w:ascii="Verdana" w:hAnsi="Verdana"/>
          <w:sz w:val="20"/>
          <w:szCs w:val="20"/>
        </w:rPr>
        <w:t>s</w:t>
      </w:r>
      <w:r w:rsidR="001B6501">
        <w:rPr>
          <w:rFonts w:ascii="Verdana" w:hAnsi="Verdana"/>
          <w:sz w:val="20"/>
          <w:szCs w:val="20"/>
        </w:rPr>
        <w:t xml:space="preserve">tate of technology through reflection and roundtable </w:t>
      </w:r>
      <w:r w:rsidR="001E1C7D">
        <w:rPr>
          <w:rFonts w:ascii="Verdana" w:hAnsi="Verdana"/>
          <w:sz w:val="20"/>
          <w:szCs w:val="20"/>
        </w:rPr>
        <w:t xml:space="preserve">conversation. </w:t>
      </w:r>
      <w:r w:rsidR="000E54D4">
        <w:rPr>
          <w:rFonts w:ascii="Verdana" w:hAnsi="Verdana"/>
          <w:sz w:val="20"/>
          <w:szCs w:val="20"/>
        </w:rPr>
        <w:t xml:space="preserve">There were three guiding questions: </w:t>
      </w:r>
      <w:r w:rsidR="000E54D4" w:rsidRPr="00BC2379">
        <w:rPr>
          <w:rFonts w:ascii="Verdana" w:hAnsi="Verdana"/>
          <w:i/>
          <w:iCs/>
          <w:sz w:val="20"/>
          <w:szCs w:val="20"/>
        </w:rPr>
        <w:t xml:space="preserve">What are the issues that researchers, technologists, and stakeholders believe need attention now? What are the remaining challenges and opportunities for the future? </w:t>
      </w:r>
      <w:r w:rsidR="001B6501" w:rsidRPr="00BC2379">
        <w:rPr>
          <w:rFonts w:ascii="Verdana" w:hAnsi="Verdana"/>
          <w:i/>
          <w:iCs/>
          <w:sz w:val="20"/>
          <w:szCs w:val="20"/>
        </w:rPr>
        <w:t xml:space="preserve"> </w:t>
      </w:r>
      <w:r w:rsidR="007A21DF" w:rsidRPr="00BC2379">
        <w:rPr>
          <w:rFonts w:ascii="Verdana" w:hAnsi="Verdana"/>
          <w:i/>
          <w:iCs/>
          <w:sz w:val="20"/>
          <w:szCs w:val="20"/>
        </w:rPr>
        <w:t>What are the next steps to define what lies ahead?</w:t>
      </w:r>
      <w:r w:rsidR="007A21DF">
        <w:rPr>
          <w:rFonts w:ascii="Verdana" w:hAnsi="Verdana"/>
          <w:sz w:val="20"/>
          <w:szCs w:val="20"/>
        </w:rPr>
        <w:t xml:space="preserve"> To synthesize and examine these questions, experts </w:t>
      </w:r>
      <w:r w:rsidR="007D7D8C">
        <w:rPr>
          <w:rFonts w:ascii="Verdana" w:hAnsi="Verdana"/>
          <w:sz w:val="20"/>
          <w:szCs w:val="20"/>
        </w:rPr>
        <w:t xml:space="preserve">such as Dr. Kay Chiodo, Joan Durocher, Paul </w:t>
      </w:r>
      <w:r w:rsidR="00E22A67">
        <w:rPr>
          <w:rFonts w:ascii="Verdana" w:hAnsi="Verdana"/>
          <w:sz w:val="20"/>
          <w:szCs w:val="20"/>
        </w:rPr>
        <w:t>Schroeder</w:t>
      </w:r>
      <w:r w:rsidR="007D7D8C">
        <w:rPr>
          <w:rFonts w:ascii="Verdana" w:hAnsi="Verdana"/>
          <w:sz w:val="20"/>
          <w:szCs w:val="20"/>
        </w:rPr>
        <w:t xml:space="preserve">, Dr. Brad Fain, and Dr. Helena Mitchell </w:t>
      </w:r>
      <w:r w:rsidR="007A21DF">
        <w:rPr>
          <w:rFonts w:ascii="Verdana" w:hAnsi="Verdana"/>
          <w:sz w:val="20"/>
          <w:szCs w:val="20"/>
        </w:rPr>
        <w:t xml:space="preserve">weighed in. </w:t>
      </w:r>
    </w:p>
    <w:p w14:paraId="3CEB7FF7" w14:textId="4A3BBB7E" w:rsidR="008E7E1B" w:rsidRPr="008E7E1B" w:rsidRDefault="008E7E1B" w:rsidP="008E7E1B">
      <w:pPr>
        <w:spacing w:after="120" w:line="360" w:lineRule="auto"/>
        <w:jc w:val="both"/>
        <w:rPr>
          <w:rFonts w:ascii="Verdana" w:hAnsi="Verdana"/>
          <w:b/>
          <w:bCs/>
          <w:sz w:val="20"/>
          <w:szCs w:val="20"/>
        </w:rPr>
      </w:pPr>
      <w:r w:rsidRPr="008E7E1B">
        <w:rPr>
          <w:rFonts w:ascii="Verdana" w:hAnsi="Verdana"/>
          <w:b/>
          <w:bCs/>
          <w:sz w:val="20"/>
          <w:szCs w:val="20"/>
        </w:rPr>
        <w:t>R&amp;D Showcase Videos</w:t>
      </w:r>
      <w:r>
        <w:rPr>
          <w:rFonts w:ascii="Verdana" w:hAnsi="Verdana"/>
          <w:b/>
          <w:bCs/>
          <w:sz w:val="20"/>
          <w:szCs w:val="20"/>
        </w:rPr>
        <w:t xml:space="preserve"> included:</w:t>
      </w:r>
    </w:p>
    <w:p w14:paraId="251A4BE1" w14:textId="6C910089" w:rsidR="008E7E1B" w:rsidRPr="003C35C3" w:rsidRDefault="008E7E1B" w:rsidP="003C35C3">
      <w:pPr>
        <w:pStyle w:val="ListParagraph"/>
        <w:numPr>
          <w:ilvl w:val="0"/>
          <w:numId w:val="33"/>
        </w:numPr>
        <w:spacing w:after="120" w:line="360" w:lineRule="auto"/>
        <w:jc w:val="both"/>
        <w:rPr>
          <w:rFonts w:ascii="Verdana" w:hAnsi="Verdana"/>
          <w:sz w:val="20"/>
          <w:szCs w:val="20"/>
        </w:rPr>
      </w:pPr>
      <w:hyperlink r:id="rId37" w:history="1">
        <w:r w:rsidRPr="003C35C3">
          <w:rPr>
            <w:rStyle w:val="Hyperlink"/>
            <w:rFonts w:ascii="Verdana" w:hAnsi="Verdana"/>
            <w:color w:val="002060"/>
            <w:sz w:val="20"/>
            <w:szCs w:val="20"/>
          </w:rPr>
          <w:t>Augmented Reality as a Des</w:t>
        </w:r>
        <w:r w:rsidRPr="003C35C3">
          <w:rPr>
            <w:rStyle w:val="Hyperlink"/>
            <w:rFonts w:ascii="Verdana" w:hAnsi="Verdana"/>
            <w:color w:val="002060"/>
            <w:sz w:val="20"/>
            <w:szCs w:val="20"/>
          </w:rPr>
          <w:t>i</w:t>
        </w:r>
        <w:r w:rsidRPr="003C35C3">
          <w:rPr>
            <w:rStyle w:val="Hyperlink"/>
            <w:rFonts w:ascii="Verdana" w:hAnsi="Verdana"/>
            <w:color w:val="002060"/>
            <w:sz w:val="20"/>
            <w:szCs w:val="20"/>
          </w:rPr>
          <w:t>gn Tool</w:t>
        </w:r>
      </w:hyperlink>
      <w:r w:rsidR="003C35C3" w:rsidRPr="003C35C3">
        <w:rPr>
          <w:rFonts w:ascii="Verdana" w:hAnsi="Verdana"/>
          <w:color w:val="002060"/>
          <w:sz w:val="20"/>
          <w:szCs w:val="20"/>
        </w:rPr>
        <w:t xml:space="preserve">, </w:t>
      </w:r>
      <w:r w:rsidRPr="003C35C3">
        <w:rPr>
          <w:rFonts w:ascii="Verdana" w:hAnsi="Verdana"/>
          <w:sz w:val="20"/>
          <w:szCs w:val="20"/>
        </w:rPr>
        <w:t xml:space="preserve">Team: Young Mi Choi, Ted Kim, Karan Jain, Akash </w:t>
      </w:r>
      <w:proofErr w:type="spellStart"/>
      <w:r w:rsidRPr="003C35C3">
        <w:rPr>
          <w:rFonts w:ascii="Verdana" w:hAnsi="Verdana"/>
          <w:sz w:val="20"/>
          <w:szCs w:val="20"/>
        </w:rPr>
        <w:t>Talyan</w:t>
      </w:r>
      <w:proofErr w:type="spellEnd"/>
      <w:r w:rsidRPr="003C35C3">
        <w:rPr>
          <w:rFonts w:ascii="Verdana" w:hAnsi="Verdana"/>
          <w:sz w:val="20"/>
          <w:szCs w:val="20"/>
        </w:rPr>
        <w:t>, Santiago Arconada</w:t>
      </w:r>
    </w:p>
    <w:p w14:paraId="168CCBF7" w14:textId="4981D65D" w:rsidR="008E7E1B" w:rsidRPr="003C35C3" w:rsidRDefault="008E7E1B" w:rsidP="003C35C3">
      <w:pPr>
        <w:pStyle w:val="ListParagraph"/>
        <w:numPr>
          <w:ilvl w:val="0"/>
          <w:numId w:val="33"/>
        </w:numPr>
        <w:spacing w:after="120" w:line="360" w:lineRule="auto"/>
        <w:jc w:val="both"/>
        <w:rPr>
          <w:rFonts w:ascii="Verdana" w:hAnsi="Verdana"/>
          <w:sz w:val="20"/>
          <w:szCs w:val="20"/>
        </w:rPr>
      </w:pPr>
      <w:hyperlink r:id="rId38" w:history="1">
        <w:r w:rsidRPr="003C35C3">
          <w:rPr>
            <w:rStyle w:val="Hyperlink"/>
            <w:rFonts w:ascii="Verdana" w:hAnsi="Verdana"/>
            <w:color w:val="002060"/>
            <w:sz w:val="20"/>
            <w:szCs w:val="20"/>
          </w:rPr>
          <w:t>Socially Assistive Robot for Respite Care</w:t>
        </w:r>
      </w:hyperlink>
      <w:r w:rsidR="003C35C3" w:rsidRPr="003C35C3">
        <w:rPr>
          <w:rFonts w:ascii="Verdana" w:hAnsi="Verdana"/>
          <w:color w:val="002060"/>
          <w:sz w:val="20"/>
          <w:szCs w:val="20"/>
        </w:rPr>
        <w:t xml:space="preserve">, </w:t>
      </w:r>
      <w:r w:rsidRPr="003C35C3">
        <w:rPr>
          <w:rFonts w:ascii="Verdana" w:hAnsi="Verdana"/>
          <w:sz w:val="20"/>
          <w:szCs w:val="20"/>
        </w:rPr>
        <w:t xml:space="preserve">Team: John Bricout, Julienne Greer, Noelle Fields, Priscila Tamplain, Kristen Doelling, Bonita Sharma, Gajendran </w:t>
      </w:r>
      <w:proofErr w:type="spellStart"/>
      <w:r w:rsidRPr="003C35C3">
        <w:rPr>
          <w:rFonts w:ascii="Verdana" w:hAnsi="Verdana"/>
          <w:sz w:val="20"/>
          <w:szCs w:val="20"/>
        </w:rPr>
        <w:t>Palaniyandi</w:t>
      </w:r>
      <w:proofErr w:type="spellEnd"/>
    </w:p>
    <w:p w14:paraId="1ED6D26A" w14:textId="70B0A5E2" w:rsidR="008E7E1B" w:rsidRPr="003C35C3" w:rsidRDefault="008E7E1B" w:rsidP="003C35C3">
      <w:pPr>
        <w:pStyle w:val="ListParagraph"/>
        <w:numPr>
          <w:ilvl w:val="0"/>
          <w:numId w:val="33"/>
        </w:numPr>
        <w:spacing w:after="120" w:line="360" w:lineRule="auto"/>
        <w:jc w:val="both"/>
        <w:rPr>
          <w:rFonts w:ascii="Verdana" w:hAnsi="Verdana"/>
          <w:sz w:val="20"/>
          <w:szCs w:val="20"/>
        </w:rPr>
      </w:pPr>
      <w:hyperlink r:id="rId39" w:history="1">
        <w:r w:rsidRPr="003C35C3">
          <w:rPr>
            <w:rStyle w:val="Hyperlink"/>
            <w:rFonts w:ascii="Verdana" w:hAnsi="Verdana"/>
            <w:color w:val="002060"/>
            <w:sz w:val="20"/>
            <w:szCs w:val="20"/>
          </w:rPr>
          <w:t>Inclusive Emergency Lifelines</w:t>
        </w:r>
      </w:hyperlink>
      <w:r w:rsidR="003C35C3" w:rsidRPr="003C35C3">
        <w:rPr>
          <w:rFonts w:ascii="Verdana" w:hAnsi="Verdana"/>
          <w:color w:val="002060"/>
          <w:sz w:val="20"/>
          <w:szCs w:val="20"/>
        </w:rPr>
        <w:t xml:space="preserve">, </w:t>
      </w:r>
      <w:r w:rsidRPr="003C35C3">
        <w:rPr>
          <w:rFonts w:ascii="Verdana" w:hAnsi="Verdana"/>
          <w:sz w:val="20"/>
          <w:szCs w:val="20"/>
        </w:rPr>
        <w:t>Team:  Maureen Linden, Colin Ahn, Kay Chiodo, Dan Heller, Anushri Kumar, Salimah LaForce, Pete Presti, Glenn Shell, Ben Thompson</w:t>
      </w:r>
    </w:p>
    <w:p w14:paraId="10CB014F" w14:textId="2C100F48" w:rsidR="008E7E1B" w:rsidRPr="003C35C3" w:rsidRDefault="008E7E1B" w:rsidP="003C35C3">
      <w:pPr>
        <w:pStyle w:val="ListParagraph"/>
        <w:numPr>
          <w:ilvl w:val="0"/>
          <w:numId w:val="33"/>
        </w:numPr>
        <w:spacing w:after="120" w:line="360" w:lineRule="auto"/>
        <w:jc w:val="both"/>
        <w:rPr>
          <w:rFonts w:ascii="Verdana" w:hAnsi="Verdana"/>
          <w:sz w:val="20"/>
          <w:szCs w:val="20"/>
        </w:rPr>
      </w:pPr>
      <w:hyperlink r:id="rId40" w:history="1">
        <w:r w:rsidRPr="003C35C3">
          <w:rPr>
            <w:rStyle w:val="Hyperlink"/>
            <w:rFonts w:ascii="Verdana" w:hAnsi="Verdana"/>
            <w:color w:val="002060"/>
            <w:sz w:val="20"/>
            <w:szCs w:val="20"/>
          </w:rPr>
          <w:t>Wearable Technology Designer’s Web Tool</w:t>
        </w:r>
      </w:hyperlink>
      <w:r w:rsidR="003C35C3" w:rsidRPr="003C35C3">
        <w:rPr>
          <w:rFonts w:ascii="Verdana" w:hAnsi="Verdana"/>
          <w:color w:val="002060"/>
          <w:sz w:val="20"/>
          <w:szCs w:val="20"/>
        </w:rPr>
        <w:t xml:space="preserve">, </w:t>
      </w:r>
      <w:r w:rsidRPr="003C35C3">
        <w:rPr>
          <w:rFonts w:ascii="Verdana" w:hAnsi="Verdana"/>
          <w:sz w:val="20"/>
          <w:szCs w:val="20"/>
        </w:rPr>
        <w:t>Team: Maribeth Gandy Coleman, Clint Zeagler, Scott Robertson, Rishabh Ghora, Rohan Bawa</w:t>
      </w:r>
    </w:p>
    <w:p w14:paraId="11B654FB" w14:textId="34318FBD" w:rsidR="008E7E1B" w:rsidRPr="003C35C3" w:rsidRDefault="008E7E1B" w:rsidP="003C35C3">
      <w:pPr>
        <w:pStyle w:val="ListParagraph"/>
        <w:numPr>
          <w:ilvl w:val="0"/>
          <w:numId w:val="33"/>
        </w:numPr>
        <w:spacing w:after="120" w:line="360" w:lineRule="auto"/>
        <w:jc w:val="both"/>
        <w:rPr>
          <w:rFonts w:ascii="Verdana" w:hAnsi="Verdana"/>
          <w:sz w:val="20"/>
          <w:szCs w:val="20"/>
        </w:rPr>
      </w:pPr>
      <w:hyperlink r:id="rId41" w:history="1">
        <w:r w:rsidRPr="003C35C3">
          <w:rPr>
            <w:rStyle w:val="Hyperlink"/>
            <w:rFonts w:ascii="Verdana" w:hAnsi="Verdana"/>
            <w:color w:val="002060"/>
            <w:sz w:val="20"/>
            <w:szCs w:val="20"/>
          </w:rPr>
          <w:t>Tactile Graphics Helper</w:t>
        </w:r>
      </w:hyperlink>
      <w:r w:rsidR="003C35C3" w:rsidRPr="003C35C3">
        <w:rPr>
          <w:rFonts w:ascii="Verdana" w:hAnsi="Verdana"/>
          <w:color w:val="002060"/>
          <w:sz w:val="20"/>
          <w:szCs w:val="20"/>
        </w:rPr>
        <w:t xml:space="preserve">, </w:t>
      </w:r>
      <w:r w:rsidRPr="003C35C3">
        <w:rPr>
          <w:rFonts w:ascii="Verdana" w:hAnsi="Verdana"/>
          <w:sz w:val="20"/>
          <w:szCs w:val="20"/>
        </w:rPr>
        <w:t>Team: Val Morash, Giovanni Fusco, James M. Coughlan</w:t>
      </w:r>
    </w:p>
    <w:p w14:paraId="7A751872" w14:textId="3D782267" w:rsidR="008E7E1B" w:rsidRPr="008E7E1B" w:rsidRDefault="008E7E1B" w:rsidP="001B1E47">
      <w:pPr>
        <w:spacing w:line="360" w:lineRule="auto"/>
        <w:jc w:val="both"/>
        <w:rPr>
          <w:rStyle w:val="Hyperlink"/>
          <w:rFonts w:ascii="Verdana" w:hAnsi="Verdana"/>
          <w:b/>
          <w:bCs/>
          <w:color w:val="002060"/>
          <w:sz w:val="20"/>
          <w:szCs w:val="20"/>
        </w:rPr>
      </w:pPr>
      <w:r>
        <w:rPr>
          <w:rFonts w:ascii="Verdana" w:hAnsi="Verdana"/>
          <w:sz w:val="20"/>
          <w:szCs w:val="20"/>
        </w:rPr>
        <w:t xml:space="preserve">To view the other Forum materials, including </w:t>
      </w:r>
      <w:r w:rsidR="004C6815">
        <w:rPr>
          <w:rFonts w:ascii="Verdana" w:hAnsi="Verdana"/>
          <w:sz w:val="20"/>
          <w:szCs w:val="20"/>
        </w:rPr>
        <w:t xml:space="preserve">the draft </w:t>
      </w:r>
      <w:r w:rsidR="00C026E6">
        <w:rPr>
          <w:rFonts w:ascii="Verdana" w:hAnsi="Verdana"/>
          <w:sz w:val="20"/>
          <w:szCs w:val="20"/>
        </w:rPr>
        <w:t>proceedings</w:t>
      </w:r>
      <w:r w:rsidR="004C6815">
        <w:rPr>
          <w:rFonts w:ascii="Verdana" w:hAnsi="Verdana"/>
          <w:sz w:val="20"/>
          <w:szCs w:val="20"/>
        </w:rPr>
        <w:t xml:space="preserve"> papers, please </w:t>
      </w:r>
      <w:r w:rsidR="00C026E6">
        <w:rPr>
          <w:rFonts w:ascii="Verdana" w:hAnsi="Verdana"/>
          <w:sz w:val="20"/>
          <w:szCs w:val="20"/>
        </w:rPr>
        <w:t>visit</w:t>
      </w:r>
      <w:r w:rsidR="004C6815">
        <w:rPr>
          <w:rFonts w:ascii="Verdana" w:hAnsi="Verdana"/>
          <w:sz w:val="20"/>
          <w:szCs w:val="20"/>
        </w:rPr>
        <w:t xml:space="preserve">: </w:t>
      </w:r>
      <w:r w:rsidR="00C026E6" w:rsidRPr="003C35C3">
        <w:rPr>
          <w:rStyle w:val="Hyperlink"/>
          <w:rFonts w:ascii="Verdana" w:hAnsi="Verdana"/>
          <w:b/>
          <w:bCs/>
          <w:color w:val="002060"/>
          <w:sz w:val="20"/>
          <w:szCs w:val="20"/>
        </w:rPr>
        <w:fldChar w:fldCharType="begin"/>
      </w:r>
      <w:r w:rsidR="00C026E6" w:rsidRPr="003C35C3">
        <w:rPr>
          <w:rStyle w:val="Hyperlink"/>
          <w:rFonts w:ascii="Verdana" w:hAnsi="Verdana"/>
          <w:b/>
          <w:bCs/>
          <w:color w:val="002060"/>
          <w:sz w:val="20"/>
          <w:szCs w:val="20"/>
        </w:rPr>
        <w:instrText xml:space="preserve"> HYPERLINK "http://www.wirelessrerc.gatech.edu/state-technology-forum-2021-0" </w:instrText>
      </w:r>
      <w:r w:rsidR="00C026E6" w:rsidRPr="003C35C3">
        <w:rPr>
          <w:rStyle w:val="Hyperlink"/>
          <w:rFonts w:ascii="Verdana" w:hAnsi="Verdana"/>
          <w:b/>
          <w:bCs/>
          <w:color w:val="002060"/>
          <w:sz w:val="20"/>
          <w:szCs w:val="20"/>
        </w:rPr>
      </w:r>
      <w:r w:rsidR="00C026E6" w:rsidRPr="003C35C3">
        <w:rPr>
          <w:rStyle w:val="Hyperlink"/>
          <w:rFonts w:ascii="Verdana" w:hAnsi="Verdana"/>
          <w:b/>
          <w:bCs/>
          <w:color w:val="002060"/>
          <w:sz w:val="20"/>
          <w:szCs w:val="20"/>
        </w:rPr>
        <w:fldChar w:fldCharType="separate"/>
      </w:r>
      <w:r w:rsidR="00C026E6" w:rsidRPr="003C35C3">
        <w:rPr>
          <w:rStyle w:val="Hyperlink"/>
          <w:rFonts w:ascii="Verdana" w:hAnsi="Verdana"/>
          <w:b/>
          <w:bCs/>
          <w:color w:val="002060"/>
          <w:sz w:val="20"/>
          <w:szCs w:val="20"/>
        </w:rPr>
        <w:t>State of Technology Forum 2021 | Wireless Inclusive RERC| Georgia Institute of Technology | Atlanta, GA (gatech.edu)</w:t>
      </w:r>
      <w:r w:rsidR="00C026E6" w:rsidRPr="003C35C3">
        <w:rPr>
          <w:rStyle w:val="Hyperlink"/>
          <w:rFonts w:ascii="Verdana" w:hAnsi="Verdana"/>
          <w:b/>
          <w:bCs/>
          <w:color w:val="002060"/>
          <w:sz w:val="20"/>
          <w:szCs w:val="20"/>
        </w:rPr>
        <w:t xml:space="preserve"> </w:t>
      </w:r>
    </w:p>
    <w:p w14:paraId="44CCAE59" w14:textId="6E2A98C5" w:rsidR="001B1E47" w:rsidRDefault="00C026E6" w:rsidP="001B1E47">
      <w:pPr>
        <w:spacing w:line="360" w:lineRule="auto"/>
        <w:jc w:val="both"/>
        <w:rPr>
          <w:rStyle w:val="Hyperlink"/>
          <w:rFonts w:ascii="Verdana" w:hAnsi="Verdana"/>
          <w:color w:val="002060"/>
          <w:sz w:val="20"/>
          <w:szCs w:val="20"/>
        </w:rPr>
      </w:pPr>
      <w:r w:rsidRPr="003C35C3">
        <w:rPr>
          <w:rStyle w:val="Hyperlink"/>
          <w:rFonts w:ascii="Verdana" w:hAnsi="Verdana"/>
          <w:b/>
          <w:bCs/>
          <w:color w:val="002060"/>
          <w:sz w:val="20"/>
          <w:szCs w:val="20"/>
        </w:rPr>
        <w:fldChar w:fldCharType="end"/>
      </w:r>
      <w:hyperlink r:id="rId42" w:history="1">
        <w:r w:rsidR="001B1E47" w:rsidRPr="001B1E47">
          <w:rPr>
            <w:rStyle w:val="Hyperlink"/>
            <w:rFonts w:ascii="Verdana" w:hAnsi="Verdana"/>
            <w:color w:val="002060"/>
            <w:sz w:val="20"/>
            <w:szCs w:val="20"/>
          </w:rPr>
          <w:t>http://www.wirelessrerc.gatech.edu/state-technology-forum-2021-0</w:t>
        </w:r>
      </w:hyperlink>
      <w:r w:rsidR="001B1E47" w:rsidRPr="001B1E47">
        <w:rPr>
          <w:rStyle w:val="Hyperlink"/>
          <w:rFonts w:ascii="Verdana" w:hAnsi="Verdana"/>
          <w:color w:val="002060"/>
          <w:sz w:val="20"/>
          <w:szCs w:val="20"/>
        </w:rPr>
        <w:t xml:space="preserve"> </w:t>
      </w:r>
    </w:p>
    <w:p w14:paraId="7333AE68" w14:textId="77777777" w:rsidR="003C35C3" w:rsidRPr="008E7E1B" w:rsidRDefault="003C35C3" w:rsidP="001B1E47">
      <w:pPr>
        <w:spacing w:line="360" w:lineRule="auto"/>
        <w:jc w:val="both"/>
        <w:rPr>
          <w:rStyle w:val="Hyperlink"/>
          <w:rFonts w:ascii="Verdana" w:hAnsi="Verdana"/>
          <w:color w:val="002060"/>
        </w:rPr>
      </w:pPr>
    </w:p>
    <w:p w14:paraId="30EBB08F" w14:textId="6951FA02" w:rsidR="00E2659A" w:rsidRDefault="18D302A1" w:rsidP="00362C75">
      <w:pPr>
        <w:spacing w:line="360" w:lineRule="auto"/>
        <w:jc w:val="both"/>
        <w:rPr>
          <w:rFonts w:ascii="Verdana" w:eastAsia="Verdana" w:hAnsi="Verdana" w:cs="Verdana"/>
          <w:b/>
          <w:smallCaps/>
          <w:sz w:val="28"/>
          <w:szCs w:val="28"/>
          <w:lang w:val="en"/>
        </w:rPr>
      </w:pPr>
      <w:r w:rsidRPr="00362C75">
        <w:rPr>
          <w:rFonts w:ascii="Verdana" w:eastAsia="Verdana" w:hAnsi="Verdana" w:cs="Verdana"/>
          <w:b/>
          <w:smallCaps/>
          <w:sz w:val="28"/>
          <w:szCs w:val="28"/>
          <w:lang w:val="en"/>
        </w:rPr>
        <w:t>Other Items of Interest</w:t>
      </w:r>
    </w:p>
    <w:p w14:paraId="08F0FC64" w14:textId="77777777" w:rsidR="003C35C3" w:rsidRPr="003C35C3" w:rsidRDefault="003C35C3" w:rsidP="00362C75">
      <w:pPr>
        <w:spacing w:line="360" w:lineRule="auto"/>
        <w:jc w:val="both"/>
        <w:rPr>
          <w:rFonts w:ascii="Verdana" w:eastAsia="Verdana" w:hAnsi="Verdana" w:cs="Verdana"/>
          <w:b/>
          <w:smallCaps/>
          <w:sz w:val="22"/>
          <w:szCs w:val="22"/>
          <w:lang w:val="en"/>
        </w:rPr>
      </w:pPr>
    </w:p>
    <w:p w14:paraId="50B96332" w14:textId="7CDB1BC8" w:rsidR="00E66F71" w:rsidRPr="0070406C" w:rsidRDefault="0070406C" w:rsidP="0070406C">
      <w:pPr>
        <w:autoSpaceDE w:val="0"/>
        <w:autoSpaceDN w:val="0"/>
        <w:adjustRightInd w:val="0"/>
        <w:spacing w:line="360" w:lineRule="auto"/>
        <w:jc w:val="both"/>
        <w:rPr>
          <w:rFonts w:ascii="Verdana" w:eastAsia="Verdana" w:hAnsi="Verdana" w:cs="Verdana"/>
          <w:b/>
          <w:bCs/>
          <w:smallCaps/>
        </w:rPr>
      </w:pPr>
      <w:r w:rsidRPr="0070406C">
        <w:rPr>
          <w:rFonts w:ascii="Verdana" w:eastAsia="Verdana" w:hAnsi="Verdana" w:cs="Verdana"/>
          <w:b/>
          <w:bCs/>
          <w:smallCaps/>
        </w:rPr>
        <w:t>Disability</w:t>
      </w:r>
      <w:r w:rsidR="00E66F71" w:rsidRPr="0070406C">
        <w:rPr>
          <w:rFonts w:ascii="Verdana" w:eastAsia="Verdana" w:hAnsi="Verdana" w:cs="Verdana"/>
          <w:b/>
          <w:bCs/>
          <w:smallCaps/>
        </w:rPr>
        <w:t xml:space="preserve"> Awareness </w:t>
      </w:r>
      <w:r w:rsidRPr="0070406C">
        <w:rPr>
          <w:rFonts w:ascii="Verdana" w:eastAsia="Verdana" w:hAnsi="Verdana" w:cs="Verdana"/>
          <w:b/>
          <w:bCs/>
          <w:smallCaps/>
        </w:rPr>
        <w:t>Events and Initiatives</w:t>
      </w:r>
    </w:p>
    <w:p w14:paraId="48ECF30D" w14:textId="6CE26015" w:rsidR="00E66F71" w:rsidRDefault="00E66F71" w:rsidP="00E66F71">
      <w:pPr>
        <w:spacing w:after="120" w:line="360" w:lineRule="auto"/>
        <w:jc w:val="both"/>
        <w:rPr>
          <w:rFonts w:ascii="Verdana" w:eastAsia="Calibri" w:hAnsi="Verdana"/>
          <w:color w:val="000000"/>
          <w:sz w:val="20"/>
          <w:szCs w:val="20"/>
        </w:rPr>
      </w:pPr>
      <w:r>
        <w:rPr>
          <w:rFonts w:ascii="Verdana" w:eastAsia="Calibri" w:hAnsi="Verdana"/>
          <w:color w:val="000000"/>
          <w:sz w:val="20"/>
          <w:szCs w:val="20"/>
        </w:rPr>
        <w:t xml:space="preserve">Spring 2021 </w:t>
      </w:r>
      <w:r w:rsidR="00874F5B">
        <w:rPr>
          <w:rFonts w:ascii="Verdana" w:eastAsia="Calibri" w:hAnsi="Verdana"/>
          <w:color w:val="000000"/>
          <w:sz w:val="20"/>
          <w:szCs w:val="20"/>
        </w:rPr>
        <w:t>–</w:t>
      </w:r>
      <w:r>
        <w:rPr>
          <w:rFonts w:ascii="Verdana" w:eastAsia="Calibri" w:hAnsi="Verdana"/>
          <w:color w:val="000000"/>
          <w:sz w:val="20"/>
          <w:szCs w:val="20"/>
        </w:rPr>
        <w:t xml:space="preserve"> </w:t>
      </w:r>
      <w:r w:rsidR="00874F5B">
        <w:rPr>
          <w:rFonts w:ascii="Verdana" w:eastAsia="Calibri" w:hAnsi="Verdana"/>
          <w:color w:val="000000"/>
          <w:sz w:val="20"/>
          <w:szCs w:val="20"/>
        </w:rPr>
        <w:t xml:space="preserve">On </w:t>
      </w:r>
      <w:r>
        <w:rPr>
          <w:rFonts w:ascii="Verdana" w:eastAsia="Calibri" w:hAnsi="Verdana"/>
          <w:color w:val="000000"/>
          <w:sz w:val="20"/>
          <w:szCs w:val="20"/>
        </w:rPr>
        <w:t>April 2</w:t>
      </w:r>
      <w:r w:rsidRPr="00E24A2A">
        <w:rPr>
          <w:rFonts w:ascii="Verdana" w:eastAsia="Calibri" w:hAnsi="Verdana"/>
          <w:color w:val="000000"/>
          <w:sz w:val="20"/>
          <w:szCs w:val="20"/>
          <w:vertAlign w:val="superscript"/>
        </w:rPr>
        <w:t>nd</w:t>
      </w:r>
      <w:r>
        <w:rPr>
          <w:rFonts w:ascii="Verdana" w:eastAsia="Calibri" w:hAnsi="Verdana"/>
          <w:color w:val="000000"/>
          <w:sz w:val="20"/>
          <w:szCs w:val="20"/>
        </w:rPr>
        <w:t xml:space="preserve">, the United Nations celebrated </w:t>
      </w:r>
      <w:hyperlink r:id="rId43" w:history="1">
        <w:r w:rsidRPr="00CB741B">
          <w:rPr>
            <w:rStyle w:val="Hyperlink"/>
            <w:rFonts w:ascii="Verdana" w:eastAsia="Calibri" w:hAnsi="Verdana"/>
            <w:color w:val="002060"/>
            <w:sz w:val="20"/>
            <w:szCs w:val="20"/>
          </w:rPr>
          <w:t>World Autism Awareness Day</w:t>
        </w:r>
      </w:hyperlink>
      <w:r>
        <w:rPr>
          <w:rFonts w:ascii="Verdana" w:eastAsia="Calibri" w:hAnsi="Verdana"/>
          <w:color w:val="000000"/>
          <w:sz w:val="20"/>
          <w:szCs w:val="20"/>
        </w:rPr>
        <w:t xml:space="preserve">. The keynote event, </w:t>
      </w:r>
      <w:r w:rsidRPr="00452051">
        <w:rPr>
          <w:rFonts w:ascii="Verdana" w:eastAsia="Calibri" w:hAnsi="Verdana"/>
          <w:i/>
          <w:iCs/>
          <w:color w:val="000000"/>
          <w:sz w:val="20"/>
          <w:szCs w:val="20"/>
        </w:rPr>
        <w:t>Inclusion in the Workplace: Challenges and Opportunities in a Post-Pandemic World</w:t>
      </w:r>
      <w:r>
        <w:rPr>
          <w:rFonts w:ascii="Verdana" w:eastAsia="Calibri" w:hAnsi="Verdana"/>
          <w:color w:val="000000"/>
          <w:sz w:val="20"/>
          <w:szCs w:val="20"/>
        </w:rPr>
        <w:t xml:space="preserve">, explored the impacts of COVID-19 on the UN’s Sustainable Development Goal 8 – Decent Work and Economic Growth – to “promote full and productive employment and decent work for all, including people with disabilities.” This event addressed how to continue meeting this goal, particularly for </w:t>
      </w:r>
      <w:r w:rsidR="002C4540">
        <w:rPr>
          <w:rFonts w:ascii="Verdana" w:eastAsia="Calibri" w:hAnsi="Verdana"/>
          <w:color w:val="000000"/>
          <w:sz w:val="20"/>
          <w:szCs w:val="20"/>
        </w:rPr>
        <w:t xml:space="preserve">people who are </w:t>
      </w:r>
      <w:r>
        <w:rPr>
          <w:rFonts w:ascii="Verdana" w:eastAsia="Calibri" w:hAnsi="Verdana"/>
          <w:color w:val="000000"/>
          <w:sz w:val="20"/>
          <w:szCs w:val="20"/>
        </w:rPr>
        <w:t xml:space="preserve">neurodivergent such as people with autism, as the pandemic has influenced companies’ work models. During March, disability advocates and members of the community celebrated Developmental </w:t>
      </w:r>
      <w:r>
        <w:rPr>
          <w:rFonts w:ascii="Verdana" w:eastAsia="Calibri" w:hAnsi="Verdana"/>
          <w:color w:val="000000"/>
          <w:sz w:val="20"/>
          <w:szCs w:val="20"/>
        </w:rPr>
        <w:lastRenderedPageBreak/>
        <w:t xml:space="preserve">Disabilities Awareness </w:t>
      </w:r>
      <w:r w:rsidR="00F24F74">
        <w:rPr>
          <w:rFonts w:ascii="Verdana" w:eastAsia="Calibri" w:hAnsi="Verdana"/>
          <w:color w:val="000000"/>
          <w:sz w:val="20"/>
          <w:szCs w:val="20"/>
        </w:rPr>
        <w:t>M</w:t>
      </w:r>
      <w:r>
        <w:rPr>
          <w:rFonts w:ascii="Verdana" w:eastAsia="Calibri" w:hAnsi="Verdana"/>
          <w:color w:val="000000"/>
          <w:sz w:val="20"/>
          <w:szCs w:val="20"/>
        </w:rPr>
        <w:t xml:space="preserve">onth. The National Association of Councils on Developmental Disabilities (NACDD) coordinated with state and local municipal governments to raise awareness for better </w:t>
      </w:r>
      <w:r w:rsidR="002C4540">
        <w:rPr>
          <w:rFonts w:ascii="Verdana" w:eastAsia="Calibri" w:hAnsi="Verdana"/>
          <w:color w:val="000000"/>
          <w:sz w:val="20"/>
          <w:szCs w:val="20"/>
        </w:rPr>
        <w:t xml:space="preserve">social </w:t>
      </w:r>
      <w:r>
        <w:rPr>
          <w:rFonts w:ascii="Verdana" w:eastAsia="Calibri" w:hAnsi="Verdana"/>
          <w:color w:val="000000"/>
          <w:sz w:val="20"/>
          <w:szCs w:val="20"/>
        </w:rPr>
        <w:t xml:space="preserve">inclusion of people with developmental disabilities. For example, in Mansfield, Ohio, </w:t>
      </w:r>
      <w:hyperlink r:id="rId44" w:history="1">
        <w:r w:rsidRPr="00CB741B">
          <w:rPr>
            <w:rStyle w:val="Hyperlink"/>
            <w:rFonts w:ascii="Verdana" w:eastAsia="Calibri" w:hAnsi="Verdana"/>
            <w:color w:val="002060"/>
            <w:sz w:val="20"/>
            <w:szCs w:val="20"/>
          </w:rPr>
          <w:t>Richland County</w:t>
        </w:r>
      </w:hyperlink>
      <w:r w:rsidRPr="00AF5F94">
        <w:rPr>
          <w:rFonts w:ascii="Verdana" w:eastAsia="Calibri" w:hAnsi="Verdana"/>
          <w:sz w:val="20"/>
          <w:szCs w:val="20"/>
        </w:rPr>
        <w:t xml:space="preserve"> </w:t>
      </w:r>
      <w:r>
        <w:rPr>
          <w:rFonts w:ascii="Verdana" w:eastAsia="Calibri" w:hAnsi="Verdana"/>
          <w:color w:val="000000"/>
          <w:sz w:val="20"/>
          <w:szCs w:val="20"/>
        </w:rPr>
        <w:t>hosted a book distribution to local schools to acknowledge Developmental Disabilities Awareness. The distributed books centered around the theme of inclusion.</w:t>
      </w:r>
      <w:r w:rsidRPr="009B3DCE">
        <w:t xml:space="preserve"> </w:t>
      </w:r>
      <w:r w:rsidRPr="009B3DCE">
        <w:rPr>
          <w:rFonts w:ascii="Verdana" w:eastAsia="Calibri" w:hAnsi="Verdana"/>
          <w:color w:val="000000"/>
          <w:sz w:val="20"/>
          <w:szCs w:val="20"/>
        </w:rPr>
        <w:t xml:space="preserve">With help from Scholastic, Richland County Youth and Family Council, and United Way’s Big Red Bookshelf, </w:t>
      </w:r>
      <w:r>
        <w:rPr>
          <w:rFonts w:ascii="Verdana" w:eastAsia="Calibri" w:hAnsi="Verdana"/>
          <w:color w:val="000000"/>
          <w:sz w:val="20"/>
          <w:szCs w:val="20"/>
        </w:rPr>
        <w:t xml:space="preserve">the county disseminated 1,400 copies of the “Strictly No Elephants” book by Lisa </w:t>
      </w:r>
      <w:proofErr w:type="spellStart"/>
      <w:r>
        <w:rPr>
          <w:rFonts w:ascii="Verdana" w:eastAsia="Calibri" w:hAnsi="Verdana"/>
          <w:color w:val="000000"/>
          <w:sz w:val="20"/>
          <w:szCs w:val="20"/>
        </w:rPr>
        <w:t>Mantchev</w:t>
      </w:r>
      <w:proofErr w:type="spellEnd"/>
      <w:r>
        <w:rPr>
          <w:rFonts w:ascii="Verdana" w:eastAsia="Calibri" w:hAnsi="Verdana"/>
          <w:color w:val="000000"/>
          <w:sz w:val="20"/>
          <w:szCs w:val="20"/>
        </w:rPr>
        <w:t xml:space="preserve">. </w:t>
      </w:r>
    </w:p>
    <w:p w14:paraId="643A6083" w14:textId="77777777" w:rsidR="0075763E" w:rsidRDefault="0075763E" w:rsidP="0075763E">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27CFA6AF" w14:textId="63A2F4AD" w:rsidR="0075763E" w:rsidRPr="00BF40A1" w:rsidRDefault="0075763E" w:rsidP="00BF40A1">
      <w:pPr>
        <w:spacing w:line="360" w:lineRule="auto"/>
        <w:jc w:val="both"/>
        <w:rPr>
          <w:rStyle w:val="Hyperlink"/>
          <w:color w:val="002060"/>
        </w:rPr>
      </w:pPr>
      <w:hyperlink r:id="rId45" w:history="1">
        <w:r w:rsidRPr="00BF40A1">
          <w:rPr>
            <w:rStyle w:val="Hyperlink"/>
            <w:rFonts w:ascii="Verdana" w:hAnsi="Verdana"/>
            <w:color w:val="002060"/>
            <w:sz w:val="20"/>
            <w:szCs w:val="20"/>
          </w:rPr>
          <w:t>World Autism Day</w:t>
        </w:r>
      </w:hyperlink>
    </w:p>
    <w:p w14:paraId="675A72D5" w14:textId="0D917810" w:rsidR="0075763E" w:rsidRPr="00BF40A1" w:rsidRDefault="0075763E" w:rsidP="00BF40A1">
      <w:pPr>
        <w:spacing w:line="360" w:lineRule="auto"/>
        <w:jc w:val="both"/>
        <w:rPr>
          <w:rStyle w:val="Hyperlink"/>
          <w:color w:val="002060"/>
        </w:rPr>
      </w:pPr>
      <w:hyperlink r:id="rId46" w:history="1">
        <w:r w:rsidRPr="00BF40A1">
          <w:rPr>
            <w:rStyle w:val="Hyperlink"/>
            <w:rFonts w:ascii="Verdana" w:hAnsi="Verdana"/>
            <w:color w:val="002060"/>
            <w:sz w:val="20"/>
            <w:szCs w:val="20"/>
          </w:rPr>
          <w:t>https://www.un.org/en/observances/autism-day</w:t>
        </w:r>
      </w:hyperlink>
    </w:p>
    <w:p w14:paraId="639B15A5" w14:textId="440A0ECA" w:rsidR="0075763E" w:rsidRPr="00BF40A1" w:rsidRDefault="00BF40A1" w:rsidP="00BF40A1">
      <w:pPr>
        <w:spacing w:line="360" w:lineRule="auto"/>
        <w:jc w:val="both"/>
        <w:rPr>
          <w:rStyle w:val="Hyperlink"/>
          <w:color w:val="002060"/>
        </w:rPr>
      </w:pPr>
      <w:hyperlink r:id="rId47" w:history="1">
        <w:r w:rsidR="0075763E" w:rsidRPr="00BF40A1">
          <w:rPr>
            <w:rStyle w:val="Hyperlink"/>
            <w:rFonts w:ascii="Verdana" w:hAnsi="Verdana"/>
            <w:color w:val="002060"/>
            <w:sz w:val="20"/>
            <w:szCs w:val="20"/>
          </w:rPr>
          <w:t xml:space="preserve">Developmental Disabilities Awareness </w:t>
        </w:r>
        <w:r w:rsidR="0075763E" w:rsidRPr="00BF40A1">
          <w:rPr>
            <w:rStyle w:val="Hyperlink"/>
            <w:rFonts w:ascii="Verdana" w:hAnsi="Verdana"/>
            <w:color w:val="002060"/>
            <w:sz w:val="20"/>
            <w:szCs w:val="20"/>
          </w:rPr>
          <w:t>M</w:t>
        </w:r>
        <w:r w:rsidR="0075763E" w:rsidRPr="00BF40A1">
          <w:rPr>
            <w:rStyle w:val="Hyperlink"/>
            <w:rFonts w:ascii="Verdana" w:hAnsi="Verdana"/>
            <w:color w:val="002060"/>
            <w:sz w:val="20"/>
            <w:szCs w:val="20"/>
          </w:rPr>
          <w:t>onth</w:t>
        </w:r>
      </w:hyperlink>
    </w:p>
    <w:p w14:paraId="50E63A8B" w14:textId="1FDF6281" w:rsidR="00BF40A1" w:rsidRPr="00BF40A1" w:rsidRDefault="00BF40A1" w:rsidP="00BF40A1">
      <w:pPr>
        <w:spacing w:line="360" w:lineRule="auto"/>
        <w:jc w:val="both"/>
        <w:rPr>
          <w:rStyle w:val="Hyperlink"/>
          <w:color w:val="002060"/>
        </w:rPr>
      </w:pPr>
      <w:hyperlink r:id="rId48" w:history="1">
        <w:r w:rsidRPr="00BF40A1">
          <w:rPr>
            <w:rStyle w:val="Hyperlink"/>
            <w:rFonts w:ascii="Verdana" w:hAnsi="Verdana"/>
            <w:color w:val="002060"/>
            <w:sz w:val="20"/>
            <w:szCs w:val="20"/>
          </w:rPr>
          <w:t>https://www.nacdd.org/ddam1/</w:t>
        </w:r>
      </w:hyperlink>
      <w:r w:rsidRPr="00BF40A1">
        <w:rPr>
          <w:rStyle w:val="Hyperlink"/>
          <w:color w:val="002060"/>
        </w:rPr>
        <w:t xml:space="preserve"> </w:t>
      </w:r>
    </w:p>
    <w:p w14:paraId="16F82695" w14:textId="77777777" w:rsidR="00E66F71" w:rsidRPr="00BF40A1" w:rsidRDefault="00E66F71" w:rsidP="00B1209F">
      <w:pPr>
        <w:autoSpaceDE w:val="0"/>
        <w:autoSpaceDN w:val="0"/>
        <w:adjustRightInd w:val="0"/>
        <w:spacing w:line="360" w:lineRule="auto"/>
        <w:jc w:val="both"/>
        <w:rPr>
          <w:rFonts w:ascii="Verdana" w:eastAsia="Verdana" w:hAnsi="Verdana" w:cs="Verdana"/>
          <w:b/>
          <w:bCs/>
          <w:smallCaps/>
          <w:sz w:val="20"/>
          <w:szCs w:val="20"/>
        </w:rPr>
      </w:pPr>
    </w:p>
    <w:p w14:paraId="4B9E721E" w14:textId="66CB0E80" w:rsidR="00B1209F" w:rsidRPr="000449BF" w:rsidRDefault="00B1209F" w:rsidP="00B1209F">
      <w:pPr>
        <w:autoSpaceDE w:val="0"/>
        <w:autoSpaceDN w:val="0"/>
        <w:adjustRightInd w:val="0"/>
        <w:spacing w:line="360" w:lineRule="auto"/>
        <w:jc w:val="both"/>
        <w:rPr>
          <w:rFonts w:ascii="Verdana" w:eastAsia="Verdana" w:hAnsi="Verdana" w:cs="Verdana"/>
          <w:b/>
          <w:bCs/>
          <w:smallCaps/>
        </w:rPr>
      </w:pPr>
      <w:r w:rsidRPr="000449BF">
        <w:rPr>
          <w:rFonts w:ascii="Verdana" w:eastAsia="Verdana" w:hAnsi="Verdana" w:cs="Verdana"/>
          <w:b/>
          <w:bCs/>
          <w:smallCaps/>
        </w:rPr>
        <w:t xml:space="preserve">The Benefits </w:t>
      </w:r>
      <w:r w:rsidR="005F4F08">
        <w:rPr>
          <w:rFonts w:ascii="Verdana" w:eastAsia="Verdana" w:hAnsi="Verdana" w:cs="Verdana"/>
          <w:b/>
          <w:bCs/>
          <w:smallCaps/>
        </w:rPr>
        <w:t>o</w:t>
      </w:r>
      <w:r w:rsidRPr="000449BF">
        <w:rPr>
          <w:rFonts w:ascii="Verdana" w:eastAsia="Verdana" w:hAnsi="Verdana" w:cs="Verdana"/>
          <w:b/>
          <w:bCs/>
          <w:smallCaps/>
        </w:rPr>
        <w:t>f IoT For Accessibility</w:t>
      </w:r>
    </w:p>
    <w:p w14:paraId="48540FA0" w14:textId="140E8F2A" w:rsidR="00624CFF" w:rsidRDefault="00B1209F" w:rsidP="00624CFF">
      <w:pPr>
        <w:autoSpaceDE w:val="0"/>
        <w:autoSpaceDN w:val="0"/>
        <w:adjustRightInd w:val="0"/>
        <w:spacing w:after="120" w:line="360" w:lineRule="auto"/>
        <w:jc w:val="both"/>
        <w:rPr>
          <w:rFonts w:ascii="Verdana" w:eastAsiaTheme="minorEastAsia" w:hAnsi="Verdana" w:cs="AppleSystemUIFont"/>
          <w:sz w:val="20"/>
          <w:szCs w:val="20"/>
        </w:rPr>
      </w:pPr>
      <w:r w:rsidRPr="000449BF">
        <w:rPr>
          <w:rFonts w:ascii="Verdana" w:eastAsiaTheme="minorEastAsia" w:hAnsi="Verdana" w:cs="AppleSystemUIFont"/>
          <w:sz w:val="20"/>
          <w:szCs w:val="20"/>
        </w:rPr>
        <w:t xml:space="preserve">April 14, 2021 – Statistics show that by the end of 2018, there were an estimated 22 billion Internet of Things (IoT) devices in use worldwide. This number has only grown since, and IoT </w:t>
      </w:r>
      <w:r w:rsidR="005F4F08">
        <w:rPr>
          <w:rFonts w:ascii="Verdana" w:eastAsiaTheme="minorEastAsia" w:hAnsi="Verdana" w:cs="AppleSystemUIFont"/>
          <w:sz w:val="20"/>
          <w:szCs w:val="20"/>
        </w:rPr>
        <w:t xml:space="preserve">has </w:t>
      </w:r>
      <w:r w:rsidRPr="000449BF">
        <w:rPr>
          <w:rFonts w:ascii="Verdana" w:eastAsiaTheme="minorEastAsia" w:hAnsi="Verdana" w:cs="AppleSystemUIFont"/>
          <w:sz w:val="20"/>
          <w:szCs w:val="20"/>
        </w:rPr>
        <w:t xml:space="preserve">made a significant contribution to accessibility </w:t>
      </w:r>
      <w:r w:rsidR="00624CFF">
        <w:rPr>
          <w:rFonts w:ascii="Verdana" w:eastAsiaTheme="minorEastAsia" w:hAnsi="Verdana" w:cs="AppleSystemUIFont"/>
          <w:sz w:val="20"/>
          <w:szCs w:val="20"/>
        </w:rPr>
        <w:t>efforts</w:t>
      </w:r>
      <w:r w:rsidRPr="000449BF">
        <w:rPr>
          <w:rFonts w:ascii="Verdana" w:eastAsiaTheme="minorEastAsia" w:hAnsi="Verdana" w:cs="AppleSystemUIFont"/>
          <w:sz w:val="20"/>
          <w:szCs w:val="20"/>
        </w:rPr>
        <w:t xml:space="preserve">. After the passage of the Americans with Disabilities Act (ADA), employers incorporated basic practices such as accessibility ramps and automatic doors into the workplace. However, IoT innovations have broken the barrier to entry in the job </w:t>
      </w:r>
      <w:r w:rsidR="00521694" w:rsidRPr="000449BF">
        <w:rPr>
          <w:rFonts w:ascii="Verdana" w:eastAsiaTheme="minorEastAsia" w:hAnsi="Verdana" w:cs="AppleSystemUIFont"/>
          <w:sz w:val="20"/>
          <w:szCs w:val="20"/>
        </w:rPr>
        <w:t>market</w:t>
      </w:r>
      <w:r w:rsidRPr="000449BF">
        <w:rPr>
          <w:rFonts w:ascii="Verdana" w:eastAsiaTheme="minorEastAsia" w:hAnsi="Verdana" w:cs="AppleSystemUIFont"/>
          <w:sz w:val="20"/>
          <w:szCs w:val="20"/>
        </w:rPr>
        <w:t xml:space="preserve">: assistive technologies like screen-reader software, intelligent voice assistants, brain-computer interfaces (BCI), and more are helping persons with disabilities reach their full potential in the workplace. </w:t>
      </w:r>
    </w:p>
    <w:p w14:paraId="6A400807" w14:textId="72EFA907" w:rsidR="00B1209F" w:rsidRPr="000449BF" w:rsidRDefault="00B1209F" w:rsidP="00B1209F">
      <w:pPr>
        <w:autoSpaceDE w:val="0"/>
        <w:autoSpaceDN w:val="0"/>
        <w:adjustRightInd w:val="0"/>
        <w:spacing w:line="360" w:lineRule="auto"/>
        <w:jc w:val="both"/>
        <w:rPr>
          <w:rFonts w:ascii="Verdana" w:eastAsiaTheme="minorEastAsia" w:hAnsi="Verdana" w:cs="AppleSystemUIFont"/>
          <w:sz w:val="20"/>
          <w:szCs w:val="20"/>
        </w:rPr>
      </w:pPr>
      <w:r w:rsidRPr="000449BF">
        <w:rPr>
          <w:rFonts w:ascii="Verdana" w:eastAsiaTheme="minorEastAsia" w:hAnsi="Verdana" w:cs="AppleSystemUIFont"/>
          <w:sz w:val="20"/>
          <w:szCs w:val="20"/>
        </w:rPr>
        <w:t xml:space="preserve">The emergence of IoT has also offered people with disabilities reduced dependence on others in their everyday lives. Technologies like motion detector lights for when a person without sight enters a room, thermostats that can be controlled with voice or a phone, and showers that automatically adjust temperatures have been helpful for persons with disabilities in independently navigating </w:t>
      </w:r>
      <w:r w:rsidR="00624CFF">
        <w:rPr>
          <w:rFonts w:ascii="Verdana" w:eastAsiaTheme="minorEastAsia" w:hAnsi="Verdana" w:cs="AppleSystemUIFont"/>
          <w:sz w:val="20"/>
          <w:szCs w:val="20"/>
        </w:rPr>
        <w:t xml:space="preserve">and controlling </w:t>
      </w:r>
      <w:r w:rsidRPr="000449BF">
        <w:rPr>
          <w:rFonts w:ascii="Verdana" w:eastAsiaTheme="minorEastAsia" w:hAnsi="Verdana" w:cs="AppleSystemUIFont"/>
          <w:sz w:val="20"/>
          <w:szCs w:val="20"/>
        </w:rPr>
        <w:t xml:space="preserve">their environments. IoT has helped the world move towards </w:t>
      </w:r>
      <w:r w:rsidR="003A28AA">
        <w:rPr>
          <w:rFonts w:ascii="Verdana" w:eastAsiaTheme="minorEastAsia" w:hAnsi="Verdana" w:cs="AppleSystemUIFont"/>
          <w:sz w:val="20"/>
          <w:szCs w:val="20"/>
        </w:rPr>
        <w:t>inclusion</w:t>
      </w:r>
      <w:r w:rsidR="00F24F74">
        <w:rPr>
          <w:rFonts w:ascii="Verdana" w:eastAsiaTheme="minorEastAsia" w:hAnsi="Verdana" w:cs="AppleSystemUIFont"/>
          <w:sz w:val="20"/>
          <w:szCs w:val="20"/>
        </w:rPr>
        <w:t>. W</w:t>
      </w:r>
      <w:r w:rsidRPr="000449BF">
        <w:rPr>
          <w:rFonts w:ascii="Verdana" w:eastAsiaTheme="minorEastAsia" w:hAnsi="Verdana" w:cs="AppleSystemUIFont"/>
          <w:sz w:val="20"/>
          <w:szCs w:val="20"/>
        </w:rPr>
        <w:t xml:space="preserve">e can continue to grow by putting the needs of persons with disabilities front and center in IoT </w:t>
      </w:r>
      <w:r w:rsidR="005508B9">
        <w:rPr>
          <w:rFonts w:ascii="Verdana" w:eastAsiaTheme="minorEastAsia" w:hAnsi="Verdana" w:cs="AppleSystemUIFont"/>
          <w:sz w:val="20"/>
          <w:szCs w:val="20"/>
        </w:rPr>
        <w:t>design and development activities</w:t>
      </w:r>
      <w:r w:rsidR="003A28AA">
        <w:rPr>
          <w:rFonts w:ascii="Verdana" w:eastAsiaTheme="minorEastAsia" w:hAnsi="Verdana" w:cs="AppleSystemUIFont"/>
          <w:sz w:val="20"/>
          <w:szCs w:val="20"/>
        </w:rPr>
        <w:t>.</w:t>
      </w:r>
      <w:r w:rsidRPr="000449BF">
        <w:rPr>
          <w:rFonts w:ascii="Verdana" w:eastAsiaTheme="minorEastAsia" w:hAnsi="Verdana" w:cs="AppleSystemUIFont"/>
          <w:sz w:val="20"/>
          <w:szCs w:val="20"/>
        </w:rPr>
        <w:t xml:space="preserve"> [Source: Jocelyn Brown, IoT Now]</w:t>
      </w:r>
    </w:p>
    <w:p w14:paraId="44B65907" w14:textId="77777777" w:rsidR="005F4F08" w:rsidRDefault="005F4F08" w:rsidP="005F4F08">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00390A98" w14:textId="11D05F0B" w:rsidR="00D47B12" w:rsidRPr="00D47B12" w:rsidRDefault="00D47B12" w:rsidP="00D47B12">
      <w:pPr>
        <w:spacing w:line="360" w:lineRule="auto"/>
        <w:jc w:val="both"/>
        <w:rPr>
          <w:rStyle w:val="Hyperlink"/>
          <w:rFonts w:ascii="Verdana" w:hAnsi="Verdana"/>
          <w:color w:val="002060"/>
          <w:sz w:val="20"/>
          <w:szCs w:val="20"/>
        </w:rPr>
      </w:pPr>
      <w:hyperlink r:id="rId49" w:history="1">
        <w:r w:rsidRPr="00D47B12">
          <w:rPr>
            <w:rStyle w:val="Hyperlink"/>
            <w:rFonts w:ascii="Verdana" w:hAnsi="Verdana"/>
            <w:color w:val="002060"/>
            <w:sz w:val="20"/>
            <w:szCs w:val="20"/>
          </w:rPr>
          <w:t>Improving accessibility for people living with a disability</w:t>
        </w:r>
      </w:hyperlink>
    </w:p>
    <w:p w14:paraId="2F7C3216" w14:textId="0FFC80B5" w:rsidR="00B1209F" w:rsidRPr="00D47B12" w:rsidRDefault="00D47B12" w:rsidP="00D47B12">
      <w:pPr>
        <w:spacing w:line="360" w:lineRule="auto"/>
        <w:jc w:val="both"/>
        <w:rPr>
          <w:rStyle w:val="Hyperlink"/>
          <w:color w:val="002060"/>
        </w:rPr>
      </w:pPr>
      <w:hyperlink r:id="rId50" w:history="1">
        <w:r w:rsidRPr="00D47B12">
          <w:rPr>
            <w:rStyle w:val="Hyperlink"/>
            <w:rFonts w:ascii="Verdana" w:hAnsi="Verdana"/>
            <w:color w:val="002060"/>
            <w:sz w:val="20"/>
            <w:szCs w:val="20"/>
          </w:rPr>
          <w:t>https://www.iot-now.com/2021/</w:t>
        </w:r>
        <w:r w:rsidRPr="00D47B12">
          <w:rPr>
            <w:rStyle w:val="Hyperlink"/>
            <w:rFonts w:ascii="Verdana" w:hAnsi="Verdana"/>
            <w:color w:val="002060"/>
            <w:sz w:val="20"/>
            <w:szCs w:val="20"/>
          </w:rPr>
          <w:t>0</w:t>
        </w:r>
        <w:r w:rsidRPr="00D47B12">
          <w:rPr>
            <w:rStyle w:val="Hyperlink"/>
            <w:rFonts w:ascii="Verdana" w:hAnsi="Verdana"/>
            <w:color w:val="002060"/>
            <w:sz w:val="20"/>
            <w:szCs w:val="20"/>
          </w:rPr>
          <w:t>4/14/109174-the-effect-of-iot-in-improving-accessibility-for-people-living-with-a-disability/</w:t>
        </w:r>
      </w:hyperlink>
    </w:p>
    <w:p w14:paraId="28E8511F" w14:textId="3F9DB27B" w:rsidR="00B1209F" w:rsidRDefault="00B1209F" w:rsidP="004C54CD">
      <w:pPr>
        <w:keepNext/>
        <w:keepLines/>
        <w:spacing w:line="360" w:lineRule="auto"/>
        <w:jc w:val="both"/>
        <w:rPr>
          <w:rFonts w:ascii="Verdana" w:eastAsia="Verdana" w:hAnsi="Verdana" w:cs="Verdana"/>
          <w:b/>
          <w:bCs/>
          <w:smallCaps/>
          <w:sz w:val="20"/>
          <w:szCs w:val="20"/>
        </w:rPr>
      </w:pPr>
    </w:p>
    <w:p w14:paraId="081A7A9A" w14:textId="77777777" w:rsidR="00172208" w:rsidRDefault="00172208" w:rsidP="00B1209F">
      <w:pPr>
        <w:spacing w:line="360" w:lineRule="auto"/>
        <w:jc w:val="both"/>
        <w:rPr>
          <w:rFonts w:ascii="Verdana" w:eastAsia="Verdana" w:hAnsi="Verdana" w:cs="Verdana"/>
          <w:b/>
          <w:bCs/>
          <w:smallCaps/>
        </w:rPr>
      </w:pPr>
    </w:p>
    <w:p w14:paraId="3514DAD2" w14:textId="77777777" w:rsidR="00172208" w:rsidRDefault="00172208" w:rsidP="00B1209F">
      <w:pPr>
        <w:spacing w:line="360" w:lineRule="auto"/>
        <w:jc w:val="both"/>
        <w:rPr>
          <w:rFonts w:ascii="Verdana" w:eastAsia="Verdana" w:hAnsi="Verdana" w:cs="Verdana"/>
          <w:b/>
          <w:bCs/>
          <w:smallCaps/>
        </w:rPr>
      </w:pPr>
    </w:p>
    <w:p w14:paraId="165E6274" w14:textId="7ADE1692" w:rsidR="00B1209F" w:rsidRPr="000449BF" w:rsidRDefault="00B1209F" w:rsidP="00B1209F">
      <w:pPr>
        <w:spacing w:line="360" w:lineRule="auto"/>
        <w:jc w:val="both"/>
        <w:rPr>
          <w:rFonts w:ascii="Verdana" w:eastAsia="Verdana" w:hAnsi="Verdana" w:cs="Verdana"/>
          <w:b/>
          <w:bCs/>
          <w:smallCaps/>
        </w:rPr>
      </w:pPr>
      <w:r w:rsidRPr="000449BF">
        <w:rPr>
          <w:rFonts w:ascii="Verdana" w:eastAsia="Verdana" w:hAnsi="Verdana" w:cs="Verdana"/>
          <w:b/>
          <w:bCs/>
          <w:smallCaps/>
        </w:rPr>
        <w:lastRenderedPageBreak/>
        <w:t>Assistive Captioning And Listening Tech For The Movies</w:t>
      </w:r>
    </w:p>
    <w:p w14:paraId="3DF3BB4E" w14:textId="5348A162" w:rsidR="00B1209F" w:rsidRPr="000449BF" w:rsidRDefault="00B1209F" w:rsidP="0069320E">
      <w:pPr>
        <w:spacing w:after="120" w:line="360" w:lineRule="auto"/>
        <w:jc w:val="both"/>
        <w:rPr>
          <w:rFonts w:ascii="Verdana" w:hAnsi="Verdana"/>
          <w:noProof/>
          <w:sz w:val="20"/>
          <w:szCs w:val="20"/>
        </w:rPr>
      </w:pPr>
      <w:r w:rsidRPr="000449BF">
        <w:rPr>
          <w:rFonts w:ascii="Verdana" w:hAnsi="Verdana"/>
          <w:noProof/>
          <w:sz w:val="20"/>
          <w:szCs w:val="20"/>
        </w:rPr>
        <w:t xml:space="preserve">April 11, 2021 – Minnesota. The Lakes 12 Theatre in Baxter and the Sunset Cinema offers its </w:t>
      </w:r>
      <w:r w:rsidR="00D47B12" w:rsidRPr="000449BF">
        <w:rPr>
          <w:rFonts w:ascii="Verdana" w:hAnsi="Verdana"/>
          <w:noProof/>
          <w:sz w:val="20"/>
          <w:szCs w:val="20"/>
        </w:rPr>
        <w:t xml:space="preserve">movie patrons </w:t>
      </w:r>
      <w:r w:rsidR="00D47B12">
        <w:rPr>
          <w:rFonts w:ascii="Verdana" w:hAnsi="Verdana"/>
          <w:noProof/>
          <w:sz w:val="20"/>
          <w:szCs w:val="20"/>
        </w:rPr>
        <w:t xml:space="preserve">who are </w:t>
      </w:r>
      <w:r w:rsidRPr="000449BF">
        <w:rPr>
          <w:rFonts w:ascii="Verdana" w:hAnsi="Verdana"/>
          <w:noProof/>
          <w:sz w:val="20"/>
          <w:szCs w:val="20"/>
        </w:rPr>
        <w:t xml:space="preserve">hard-of-hearing </w:t>
      </w:r>
      <w:r w:rsidRPr="000449BF">
        <w:rPr>
          <w:rFonts w:ascii="Verdana" w:hAnsi="Verdana"/>
          <w:i/>
          <w:iCs/>
          <w:noProof/>
          <w:sz w:val="20"/>
          <w:szCs w:val="20"/>
        </w:rPr>
        <w:t>closed-captioning and assistive listening devices</w:t>
      </w:r>
      <w:r w:rsidRPr="000449BF">
        <w:rPr>
          <w:rFonts w:ascii="Verdana" w:hAnsi="Verdana"/>
          <w:noProof/>
          <w:sz w:val="20"/>
          <w:szCs w:val="20"/>
        </w:rPr>
        <w:t xml:space="preserve">, free of cost. “There is infrared equipment in each auditorium that automatically sends the needed information to each closed-caption or assistive listening device depending on which auditorium the customer is in, so they work automatically,” said Shane Martin, owner of the cinema. </w:t>
      </w:r>
      <w:r w:rsidR="000D05D0">
        <w:rPr>
          <w:rFonts w:ascii="Verdana" w:hAnsi="Verdana"/>
          <w:noProof/>
          <w:sz w:val="20"/>
          <w:szCs w:val="20"/>
        </w:rPr>
        <w:t>According to Martin, assistive listening devices are headphone-type devices that can amplify the movie’s audio or offer descriptions of the action on the screen like a narrator for individuals who are blind or low visio</w:t>
      </w:r>
      <w:r w:rsidRPr="000449BF">
        <w:rPr>
          <w:rFonts w:ascii="Verdana" w:hAnsi="Verdana"/>
          <w:noProof/>
          <w:sz w:val="20"/>
          <w:szCs w:val="20"/>
        </w:rPr>
        <w:t>n. The closed-captioned devices fit into cup holders on each seat and display dialogue as the movie plays. Customers can adjust the screen to their line of sight so that they can see the actual movie screen plus the captioning screen. </w:t>
      </w:r>
    </w:p>
    <w:p w14:paraId="5CD95788" w14:textId="03674E06" w:rsidR="0069320E" w:rsidRDefault="00B1209F" w:rsidP="0069320E">
      <w:pPr>
        <w:spacing w:after="120" w:line="360" w:lineRule="auto"/>
        <w:jc w:val="both"/>
        <w:rPr>
          <w:rFonts w:ascii="Verdana" w:hAnsi="Verdana"/>
          <w:noProof/>
          <w:sz w:val="20"/>
          <w:szCs w:val="20"/>
        </w:rPr>
      </w:pPr>
      <w:r w:rsidRPr="000449BF">
        <w:rPr>
          <w:rFonts w:ascii="Verdana" w:hAnsi="Verdana"/>
          <w:noProof/>
          <w:sz w:val="20"/>
          <w:szCs w:val="20"/>
        </w:rPr>
        <w:t xml:space="preserve">According to the National Association of the Deaf, since Jan. 17, 2017, movie theaters </w:t>
      </w:r>
      <w:r w:rsidR="00941D75">
        <w:rPr>
          <w:rFonts w:ascii="Verdana" w:hAnsi="Verdana"/>
          <w:noProof/>
          <w:sz w:val="20"/>
          <w:szCs w:val="20"/>
        </w:rPr>
        <w:t>with captioning devices must</w:t>
      </w:r>
      <w:r w:rsidRPr="000449BF">
        <w:rPr>
          <w:rFonts w:ascii="Verdana" w:hAnsi="Verdana"/>
          <w:noProof/>
          <w:sz w:val="20"/>
          <w:szCs w:val="20"/>
        </w:rPr>
        <w:t xml:space="preserve"> have staff to assist patrons with the devices. </w:t>
      </w:r>
      <w:r w:rsidR="00941D75">
        <w:rPr>
          <w:rFonts w:ascii="Verdana" w:hAnsi="Verdana"/>
          <w:noProof/>
          <w:sz w:val="20"/>
          <w:szCs w:val="20"/>
        </w:rPr>
        <w:t>Federal regulations also require theater</w:t>
      </w:r>
      <w:r w:rsidRPr="000449BF">
        <w:rPr>
          <w:rFonts w:ascii="Verdana" w:hAnsi="Verdana"/>
          <w:noProof/>
          <w:sz w:val="20"/>
          <w:szCs w:val="20"/>
        </w:rPr>
        <w:t>s to provide equipment for closed-captioning and audio description at a patron’s seat whenever showing a movie produced with these features. </w:t>
      </w:r>
      <w:r w:rsidR="0069320E">
        <w:rPr>
          <w:rFonts w:ascii="Verdana" w:hAnsi="Verdana"/>
          <w:noProof/>
          <w:sz w:val="20"/>
          <w:szCs w:val="20"/>
        </w:rPr>
        <w:t xml:space="preserve"> </w:t>
      </w:r>
    </w:p>
    <w:p w14:paraId="5CB27E40" w14:textId="2D28F128" w:rsidR="00B1209F" w:rsidRPr="000449BF" w:rsidRDefault="00B1209F" w:rsidP="00B1209F">
      <w:pPr>
        <w:spacing w:line="360" w:lineRule="auto"/>
        <w:jc w:val="both"/>
        <w:rPr>
          <w:rFonts w:ascii="Verdana" w:hAnsi="Verdana"/>
          <w:noProof/>
          <w:sz w:val="20"/>
          <w:szCs w:val="20"/>
        </w:rPr>
      </w:pPr>
      <w:r w:rsidRPr="000449BF">
        <w:rPr>
          <w:rFonts w:ascii="Verdana" w:hAnsi="Verdana"/>
          <w:noProof/>
          <w:sz w:val="20"/>
          <w:szCs w:val="20"/>
        </w:rPr>
        <w:t>In addition to its assistive devices, Sunset Cinema also updated its stair and aisle lighting and added railings in all of its auditoriums to make it easier to navigate auditoriums for those with physical disabilities. “We want to make sure everyone has the chance to enjoy movies at the theater,” Martin said</w:t>
      </w:r>
      <w:r w:rsidR="00D47B12">
        <w:rPr>
          <w:rFonts w:ascii="Verdana" w:hAnsi="Verdana"/>
          <w:noProof/>
          <w:sz w:val="20"/>
          <w:szCs w:val="20"/>
        </w:rPr>
        <w:t>.</w:t>
      </w:r>
      <w:r w:rsidRPr="000449BF">
        <w:rPr>
          <w:rFonts w:ascii="Verdana" w:hAnsi="Verdana"/>
          <w:noProof/>
          <w:sz w:val="20"/>
          <w:szCs w:val="20"/>
        </w:rPr>
        <w:t xml:space="preserve"> [Source: Frank Lee, </w:t>
      </w:r>
      <w:r>
        <w:rPr>
          <w:rFonts w:ascii="Verdana" w:hAnsi="Verdana"/>
          <w:noProof/>
          <w:sz w:val="20"/>
          <w:szCs w:val="20"/>
        </w:rPr>
        <w:t>Brainerd Dispatch</w:t>
      </w:r>
      <w:r w:rsidRPr="000449BF">
        <w:rPr>
          <w:rFonts w:ascii="Verdana" w:hAnsi="Verdana"/>
          <w:noProof/>
          <w:sz w:val="20"/>
          <w:szCs w:val="20"/>
        </w:rPr>
        <w:t>]</w:t>
      </w:r>
    </w:p>
    <w:p w14:paraId="6A6FF189" w14:textId="77777777" w:rsidR="00D47B12" w:rsidRDefault="00D47B12" w:rsidP="00D47B12">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26A6DE11" w14:textId="7D14941F" w:rsidR="009709C3" w:rsidRPr="009709C3" w:rsidRDefault="009709C3" w:rsidP="009709C3">
      <w:pPr>
        <w:spacing w:line="360" w:lineRule="auto"/>
        <w:jc w:val="both"/>
        <w:rPr>
          <w:rStyle w:val="Hyperlink"/>
          <w:rFonts w:ascii="Verdana" w:hAnsi="Verdana"/>
          <w:color w:val="002060"/>
          <w:sz w:val="20"/>
          <w:szCs w:val="20"/>
        </w:rPr>
      </w:pPr>
      <w:hyperlink r:id="rId51" w:history="1">
        <w:r w:rsidRPr="009709C3">
          <w:rPr>
            <w:rStyle w:val="Hyperlink"/>
            <w:rFonts w:ascii="Verdana" w:hAnsi="Verdana"/>
            <w:color w:val="002060"/>
            <w:sz w:val="20"/>
            <w:szCs w:val="20"/>
          </w:rPr>
          <w:t>Tech Savvy: Closed-captioning and assistive listening at the movies</w:t>
        </w:r>
      </w:hyperlink>
    </w:p>
    <w:p w14:paraId="7CACB75E" w14:textId="516A3F00" w:rsidR="00B1209F" w:rsidRPr="009709C3" w:rsidRDefault="009709C3" w:rsidP="00B1209F">
      <w:pPr>
        <w:spacing w:line="360" w:lineRule="auto"/>
        <w:jc w:val="both"/>
        <w:rPr>
          <w:rStyle w:val="Hyperlink"/>
          <w:rFonts w:ascii="Verdana" w:hAnsi="Verdana"/>
          <w:color w:val="002060"/>
          <w:sz w:val="20"/>
          <w:szCs w:val="20"/>
        </w:rPr>
      </w:pPr>
      <w:hyperlink r:id="rId52" w:history="1">
        <w:r w:rsidRPr="009709C3">
          <w:rPr>
            <w:rStyle w:val="Hyperlink"/>
            <w:rFonts w:ascii="Verdana" w:hAnsi="Verdana"/>
            <w:color w:val="002060"/>
            <w:sz w:val="20"/>
            <w:szCs w:val="20"/>
          </w:rPr>
          <w:t>https://www.brainerddi</w:t>
        </w:r>
        <w:r w:rsidRPr="009709C3">
          <w:rPr>
            <w:rStyle w:val="Hyperlink"/>
            <w:rFonts w:ascii="Verdana" w:hAnsi="Verdana"/>
            <w:color w:val="002060"/>
            <w:sz w:val="20"/>
            <w:szCs w:val="20"/>
          </w:rPr>
          <w:t>s</w:t>
        </w:r>
        <w:r w:rsidRPr="009709C3">
          <w:rPr>
            <w:rStyle w:val="Hyperlink"/>
            <w:rFonts w:ascii="Verdana" w:hAnsi="Verdana"/>
            <w:color w:val="002060"/>
            <w:sz w:val="20"/>
            <w:szCs w:val="20"/>
          </w:rPr>
          <w:t>patch.com/business/technology/6975785-Tech-Savvy-Closed-captioning-and-assistive-listening-at-the-movies</w:t>
        </w:r>
      </w:hyperlink>
    </w:p>
    <w:p w14:paraId="09038F42" w14:textId="77777777" w:rsidR="00B1209F" w:rsidRPr="009709C3" w:rsidRDefault="00B1209F" w:rsidP="00B1209F">
      <w:pPr>
        <w:spacing w:line="360" w:lineRule="auto"/>
        <w:jc w:val="both"/>
        <w:rPr>
          <w:rFonts w:ascii="Verdana" w:eastAsia="Verdana" w:hAnsi="Verdana" w:cs="Verdana"/>
          <w:b/>
          <w:bCs/>
          <w:smallCaps/>
          <w:sz w:val="20"/>
          <w:szCs w:val="20"/>
        </w:rPr>
      </w:pPr>
    </w:p>
    <w:p w14:paraId="689B7F10" w14:textId="77777777" w:rsidR="00B1209F" w:rsidRPr="000449BF" w:rsidRDefault="00B1209F" w:rsidP="00B1209F">
      <w:pPr>
        <w:spacing w:line="360" w:lineRule="auto"/>
        <w:jc w:val="both"/>
        <w:rPr>
          <w:rFonts w:ascii="Verdana" w:eastAsia="Verdana" w:hAnsi="Verdana" w:cs="Verdana"/>
          <w:b/>
          <w:bCs/>
          <w:smallCaps/>
        </w:rPr>
      </w:pPr>
      <w:r w:rsidRPr="000449BF">
        <w:rPr>
          <w:rFonts w:ascii="Verdana" w:eastAsia="Verdana" w:hAnsi="Verdana" w:cs="Verdana"/>
          <w:b/>
          <w:bCs/>
          <w:smallCaps/>
        </w:rPr>
        <w:t>Who</w:t>
      </w:r>
      <w:r>
        <w:rPr>
          <w:rFonts w:ascii="Verdana" w:eastAsia="Verdana" w:hAnsi="Verdana" w:cs="Verdana"/>
          <w:b/>
          <w:bCs/>
          <w:smallCaps/>
        </w:rPr>
        <w:t xml:space="preserve"> Assembly</w:t>
      </w:r>
      <w:r w:rsidRPr="000449BF">
        <w:rPr>
          <w:rFonts w:ascii="Verdana" w:eastAsia="Verdana" w:hAnsi="Verdana" w:cs="Verdana"/>
          <w:b/>
          <w:bCs/>
          <w:smallCaps/>
        </w:rPr>
        <w:t>: Progress Indicators For Access To Assistive Tech</w:t>
      </w:r>
    </w:p>
    <w:p w14:paraId="30666979" w14:textId="2D18C239" w:rsidR="00B1209F" w:rsidRPr="000449BF" w:rsidRDefault="00B1209F" w:rsidP="00B1209F">
      <w:pPr>
        <w:spacing w:line="360" w:lineRule="auto"/>
        <w:jc w:val="both"/>
        <w:rPr>
          <w:rFonts w:ascii="Verdana" w:hAnsi="Verdana"/>
          <w:noProof/>
          <w:sz w:val="20"/>
          <w:szCs w:val="20"/>
        </w:rPr>
      </w:pPr>
      <w:r w:rsidRPr="000449BF">
        <w:rPr>
          <w:rFonts w:ascii="Verdana" w:hAnsi="Verdana"/>
          <w:noProof/>
          <w:sz w:val="20"/>
          <w:szCs w:val="20"/>
        </w:rPr>
        <w:t xml:space="preserve">April 7, 2021 – The 71st World Health </w:t>
      </w:r>
      <w:r w:rsidR="00941D75">
        <w:rPr>
          <w:rFonts w:ascii="Verdana" w:hAnsi="Verdana"/>
          <w:noProof/>
          <w:sz w:val="20"/>
          <w:szCs w:val="20"/>
        </w:rPr>
        <w:t>A</w:t>
      </w:r>
      <w:r w:rsidRPr="000449BF">
        <w:rPr>
          <w:rFonts w:ascii="Verdana" w:hAnsi="Verdana"/>
          <w:noProof/>
          <w:sz w:val="20"/>
          <w:szCs w:val="20"/>
        </w:rPr>
        <w:t xml:space="preserve">ssembly adopted </w:t>
      </w:r>
      <w:r w:rsidRPr="000449BF">
        <w:rPr>
          <w:rFonts w:ascii="Verdana" w:hAnsi="Verdana"/>
          <w:i/>
          <w:iCs/>
          <w:noProof/>
          <w:sz w:val="20"/>
          <w:szCs w:val="20"/>
        </w:rPr>
        <w:t xml:space="preserve">Resolution WHA71.8  </w:t>
      </w:r>
      <w:r w:rsidRPr="000449BF">
        <w:rPr>
          <w:rFonts w:ascii="Verdana" w:hAnsi="Verdana"/>
          <w:noProof/>
          <w:sz w:val="20"/>
          <w:szCs w:val="20"/>
        </w:rPr>
        <w:t>in 2018, urging member nations to improve access to assistive technology. Today, 1 billion people globally need assistive technology to lead healthy, productive</w:t>
      </w:r>
      <w:r w:rsidR="00F415BB">
        <w:rPr>
          <w:rFonts w:ascii="Verdana" w:hAnsi="Verdana"/>
          <w:noProof/>
          <w:sz w:val="20"/>
          <w:szCs w:val="20"/>
        </w:rPr>
        <w:t>,</w:t>
      </w:r>
      <w:r w:rsidRPr="000449BF">
        <w:rPr>
          <w:rFonts w:ascii="Verdana" w:hAnsi="Verdana"/>
          <w:noProof/>
          <w:sz w:val="20"/>
          <w:szCs w:val="20"/>
        </w:rPr>
        <w:t xml:space="preserve"> and dignified lives</w:t>
      </w:r>
      <w:r w:rsidR="00941D75">
        <w:rPr>
          <w:rFonts w:ascii="Verdana" w:hAnsi="Verdana"/>
          <w:noProof/>
          <w:sz w:val="20"/>
          <w:szCs w:val="20"/>
        </w:rPr>
        <w:t>,</w:t>
      </w:r>
      <w:r w:rsidRPr="000449BF">
        <w:rPr>
          <w:rFonts w:ascii="Verdana" w:hAnsi="Verdana"/>
          <w:noProof/>
          <w:sz w:val="20"/>
          <w:szCs w:val="20"/>
        </w:rPr>
        <w:t xml:space="preserve"> but only 1 in 10 have access. Due to the lack of global data on access to assistive technology, the assembly also requested the WHO to develop a global report on this subject and create progress reports in 2022, 2026</w:t>
      </w:r>
      <w:r w:rsidR="00941D75">
        <w:rPr>
          <w:rFonts w:ascii="Verdana" w:hAnsi="Verdana"/>
          <w:noProof/>
          <w:sz w:val="20"/>
          <w:szCs w:val="20"/>
        </w:rPr>
        <w:t>,</w:t>
      </w:r>
      <w:r w:rsidRPr="000449BF">
        <w:rPr>
          <w:rFonts w:ascii="Verdana" w:hAnsi="Verdana"/>
          <w:noProof/>
          <w:sz w:val="20"/>
          <w:szCs w:val="20"/>
        </w:rPr>
        <w:t xml:space="preserve"> and 2030 to communicate the progress member states make in implementing the resolution. Thus, WHO has developed the </w:t>
      </w:r>
      <w:r w:rsidRPr="000449BF">
        <w:rPr>
          <w:rFonts w:ascii="Verdana" w:hAnsi="Verdana"/>
          <w:i/>
          <w:iCs/>
          <w:noProof/>
          <w:sz w:val="20"/>
          <w:szCs w:val="20"/>
        </w:rPr>
        <w:t>WHA71.8 Progress Indicators for access to assistive technology</w:t>
      </w:r>
      <w:r w:rsidRPr="000449BF">
        <w:rPr>
          <w:rFonts w:ascii="Verdana" w:hAnsi="Verdana"/>
          <w:noProof/>
          <w:sz w:val="20"/>
          <w:szCs w:val="20"/>
        </w:rPr>
        <w:t xml:space="preserve"> to collect high-level information from all member states to track and measure progress in achieving the resolution. The Progress Indicators monitor the status of assistive technology access across ten areas reported in the resolution: legislation, population</w:t>
      </w:r>
      <w:r w:rsidR="00941D75">
        <w:rPr>
          <w:rFonts w:ascii="Verdana" w:hAnsi="Verdana"/>
          <w:noProof/>
          <w:sz w:val="20"/>
          <w:szCs w:val="20"/>
        </w:rPr>
        <w:t>,</w:t>
      </w:r>
      <w:r w:rsidRPr="000449BF">
        <w:rPr>
          <w:rFonts w:ascii="Verdana" w:hAnsi="Verdana"/>
          <w:noProof/>
          <w:sz w:val="20"/>
          <w:szCs w:val="20"/>
        </w:rPr>
        <w:t xml:space="preserve"> and geographic coverage, budget, responsible ministries, human resources, </w:t>
      </w:r>
      <w:r w:rsidRPr="000449BF">
        <w:rPr>
          <w:rFonts w:ascii="Verdana" w:hAnsi="Verdana"/>
          <w:noProof/>
          <w:sz w:val="20"/>
          <w:szCs w:val="20"/>
        </w:rPr>
        <w:lastRenderedPageBreak/>
        <w:t xml:space="preserve">education and training, financial coverage, regulations and standards, and specific assistive technology initiatives. Each member state </w:t>
      </w:r>
      <w:r w:rsidR="00126F75">
        <w:rPr>
          <w:rFonts w:ascii="Verdana" w:hAnsi="Verdana"/>
          <w:noProof/>
          <w:sz w:val="20"/>
          <w:szCs w:val="20"/>
        </w:rPr>
        <w:t>will</w:t>
      </w:r>
      <w:r w:rsidRPr="000449BF">
        <w:rPr>
          <w:rFonts w:ascii="Verdana" w:hAnsi="Verdana"/>
          <w:noProof/>
          <w:sz w:val="20"/>
          <w:szCs w:val="20"/>
        </w:rPr>
        <w:t xml:space="preserve"> nominate a focal point who will coordinate data collection in the country between April and June 2021. Results will be reported in the global report on assistive technology, to be presented at the 75th World Health Assembly in 2022</w:t>
      </w:r>
      <w:r w:rsidR="00F415BB">
        <w:rPr>
          <w:rFonts w:ascii="Verdana" w:hAnsi="Verdana"/>
          <w:noProof/>
          <w:sz w:val="20"/>
          <w:szCs w:val="20"/>
        </w:rPr>
        <w:t>.</w:t>
      </w:r>
      <w:r w:rsidRPr="000449BF">
        <w:rPr>
          <w:rFonts w:ascii="Verdana" w:hAnsi="Verdana"/>
          <w:noProof/>
          <w:sz w:val="20"/>
          <w:szCs w:val="20"/>
        </w:rPr>
        <w:t xml:space="preserve"> [Source: World Health Organization]</w:t>
      </w:r>
    </w:p>
    <w:p w14:paraId="400B3EB2" w14:textId="77777777" w:rsidR="009709C3" w:rsidRDefault="009709C3" w:rsidP="009709C3">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2F5EEFAF" w14:textId="3FFA977E" w:rsidR="002643B0" w:rsidRPr="002643B0" w:rsidRDefault="002643B0" w:rsidP="002643B0">
      <w:pPr>
        <w:spacing w:line="360" w:lineRule="auto"/>
        <w:jc w:val="both"/>
        <w:rPr>
          <w:rStyle w:val="Hyperlink"/>
          <w:rFonts w:ascii="Verdana" w:hAnsi="Verdana"/>
          <w:color w:val="002060"/>
          <w:sz w:val="20"/>
          <w:szCs w:val="20"/>
        </w:rPr>
      </w:pPr>
      <w:hyperlink r:id="rId53" w:history="1">
        <w:r w:rsidRPr="002643B0">
          <w:rPr>
            <w:rStyle w:val="Hyperlink"/>
            <w:rFonts w:ascii="Verdana" w:hAnsi="Verdana"/>
            <w:color w:val="002060"/>
            <w:sz w:val="20"/>
            <w:szCs w:val="20"/>
          </w:rPr>
          <w:t>WHO launches Progress Indicators to measure access to assistive technology</w:t>
        </w:r>
      </w:hyperlink>
    </w:p>
    <w:p w14:paraId="15052351" w14:textId="0D63A0DC" w:rsidR="00B1209F" w:rsidRPr="002643B0" w:rsidRDefault="002643B0" w:rsidP="002643B0">
      <w:pPr>
        <w:spacing w:line="360" w:lineRule="auto"/>
        <w:jc w:val="both"/>
        <w:rPr>
          <w:rStyle w:val="Hyperlink"/>
          <w:rFonts w:ascii="Verdana" w:hAnsi="Verdana"/>
          <w:color w:val="002060"/>
          <w:sz w:val="20"/>
          <w:szCs w:val="20"/>
        </w:rPr>
      </w:pPr>
      <w:hyperlink r:id="rId54" w:history="1">
        <w:r w:rsidRPr="002643B0">
          <w:rPr>
            <w:rStyle w:val="Hyperlink"/>
            <w:rFonts w:ascii="Verdana" w:hAnsi="Verdana"/>
            <w:color w:val="002060"/>
            <w:sz w:val="20"/>
            <w:szCs w:val="20"/>
          </w:rPr>
          <w:t>https://www.who.int/news/item/07-04-20</w:t>
        </w:r>
        <w:r w:rsidRPr="002643B0">
          <w:rPr>
            <w:rStyle w:val="Hyperlink"/>
            <w:rFonts w:ascii="Verdana" w:hAnsi="Verdana"/>
            <w:color w:val="002060"/>
            <w:sz w:val="20"/>
            <w:szCs w:val="20"/>
          </w:rPr>
          <w:t>2</w:t>
        </w:r>
        <w:r w:rsidRPr="002643B0">
          <w:rPr>
            <w:rStyle w:val="Hyperlink"/>
            <w:rFonts w:ascii="Verdana" w:hAnsi="Verdana"/>
            <w:color w:val="002060"/>
            <w:sz w:val="20"/>
            <w:szCs w:val="20"/>
          </w:rPr>
          <w:t>1-who-launches-progress-indicators-to-measure-access-to-assistive-technology</w:t>
        </w:r>
      </w:hyperlink>
    </w:p>
    <w:p w14:paraId="012898B2" w14:textId="77777777" w:rsidR="00B1209F" w:rsidRPr="002643B0" w:rsidRDefault="00B1209F" w:rsidP="00B1209F">
      <w:pPr>
        <w:spacing w:line="360" w:lineRule="auto"/>
        <w:jc w:val="both"/>
        <w:rPr>
          <w:rFonts w:ascii="Verdana" w:eastAsia="Verdana" w:hAnsi="Verdana" w:cs="Verdana"/>
          <w:b/>
          <w:bCs/>
          <w:smallCaps/>
          <w:sz w:val="20"/>
          <w:szCs w:val="20"/>
        </w:rPr>
      </w:pPr>
    </w:p>
    <w:p w14:paraId="0D7695F8" w14:textId="77777777" w:rsidR="00B1209F" w:rsidRPr="000449BF" w:rsidRDefault="00B1209F" w:rsidP="00B1209F">
      <w:pPr>
        <w:spacing w:line="360" w:lineRule="auto"/>
        <w:jc w:val="both"/>
        <w:rPr>
          <w:rFonts w:ascii="Verdana" w:eastAsia="Verdana" w:hAnsi="Verdana" w:cs="Verdana"/>
          <w:b/>
          <w:bCs/>
          <w:smallCaps/>
        </w:rPr>
      </w:pPr>
      <w:proofErr w:type="spellStart"/>
      <w:r w:rsidRPr="000449BF">
        <w:rPr>
          <w:rFonts w:ascii="Verdana" w:eastAsia="Verdana" w:hAnsi="Verdana" w:cs="Verdana"/>
          <w:b/>
          <w:bCs/>
          <w:smallCaps/>
        </w:rPr>
        <w:t>Braingate</w:t>
      </w:r>
      <w:proofErr w:type="spellEnd"/>
      <w:r w:rsidRPr="000449BF">
        <w:rPr>
          <w:rFonts w:ascii="Verdana" w:eastAsia="Verdana" w:hAnsi="Verdana" w:cs="Verdana"/>
          <w:b/>
          <w:bCs/>
          <w:smallCaps/>
        </w:rPr>
        <w:t xml:space="preserve"> Brain-Computer Interface</w:t>
      </w:r>
    </w:p>
    <w:p w14:paraId="19641281" w14:textId="29DFC167" w:rsidR="00B1209F" w:rsidRPr="000449BF" w:rsidRDefault="00B1209F" w:rsidP="00DA49BB">
      <w:pPr>
        <w:spacing w:after="120" w:line="360" w:lineRule="auto"/>
        <w:jc w:val="both"/>
        <w:rPr>
          <w:rFonts w:ascii="Verdana" w:hAnsi="Verdana"/>
          <w:noProof/>
          <w:sz w:val="20"/>
          <w:szCs w:val="20"/>
        </w:rPr>
      </w:pPr>
      <w:r w:rsidRPr="000449BF">
        <w:rPr>
          <w:rFonts w:ascii="Verdana" w:hAnsi="Verdana"/>
          <w:noProof/>
          <w:sz w:val="20"/>
          <w:szCs w:val="20"/>
        </w:rPr>
        <w:t>March 31, 2021 – Providence, Rhode Island, Brown University and Providence Veterans Affairs Medical Center. Brain-computer interfaces (BCIs) are an upcoming assistive technology that help</w:t>
      </w:r>
      <w:r w:rsidR="00126F75">
        <w:rPr>
          <w:rFonts w:ascii="Verdana" w:hAnsi="Verdana"/>
          <w:noProof/>
          <w:sz w:val="20"/>
          <w:szCs w:val="20"/>
        </w:rPr>
        <w:t>s</w:t>
      </w:r>
      <w:r w:rsidRPr="000449BF">
        <w:rPr>
          <w:rFonts w:ascii="Verdana" w:hAnsi="Verdana"/>
          <w:noProof/>
          <w:sz w:val="20"/>
          <w:szCs w:val="20"/>
        </w:rPr>
        <w:t xml:space="preserve"> people with paralysis type on computers or manipulate prosthetics through thought. For several years, BCIs have required cables to connect the brain to computers that decode the brain’s signals to manipulate external devices. Now, for the first time, BrainGate used a wireless BCI with an external wireless transmitter in its clinical trial. The new system can transmit high-resolution brain signals without physically tethering the user to a decoder. </w:t>
      </w:r>
    </w:p>
    <w:p w14:paraId="781A7A92" w14:textId="4FB587D5" w:rsidR="00B1209F" w:rsidRPr="000449BF" w:rsidRDefault="00B1209F" w:rsidP="00DD6BD0">
      <w:pPr>
        <w:spacing w:after="120" w:line="360" w:lineRule="auto"/>
        <w:jc w:val="both"/>
        <w:rPr>
          <w:rFonts w:ascii="Verdana" w:hAnsi="Verdana"/>
          <w:noProof/>
          <w:sz w:val="20"/>
          <w:szCs w:val="20"/>
        </w:rPr>
      </w:pPr>
      <w:r w:rsidRPr="000449BF">
        <w:rPr>
          <w:rFonts w:ascii="Verdana" w:hAnsi="Verdana"/>
          <w:noProof/>
          <w:sz w:val="20"/>
          <w:szCs w:val="20"/>
        </w:rPr>
        <w:t>According to a study published in the IEEE Biomedical journal, two clinical trial participants with paralysis used the BrainGate system with a wireless transmitter to point, click</w:t>
      </w:r>
      <w:r w:rsidR="00DA49BB">
        <w:rPr>
          <w:rFonts w:ascii="Verdana" w:hAnsi="Verdana"/>
          <w:noProof/>
          <w:sz w:val="20"/>
          <w:szCs w:val="20"/>
        </w:rPr>
        <w:t>,</w:t>
      </w:r>
      <w:r w:rsidRPr="000449BF">
        <w:rPr>
          <w:rFonts w:ascii="Verdana" w:hAnsi="Verdana"/>
          <w:noProof/>
          <w:sz w:val="20"/>
          <w:szCs w:val="20"/>
        </w:rPr>
        <w:t xml:space="preserve"> and type on a standard tablet computer. The study showed that the wireless system transmitted signals with the same fidelity as wired systems, and participants achieved similar point-and-click accuracy and typing speeds. The new study allows for many new possibilities. Leigh Hochberg, an engineering professor at Brown</w:t>
      </w:r>
      <w:r w:rsidR="00126F75">
        <w:rPr>
          <w:rFonts w:ascii="Verdana" w:hAnsi="Verdana"/>
          <w:noProof/>
          <w:sz w:val="20"/>
          <w:szCs w:val="20"/>
        </w:rPr>
        <w:t>,</w:t>
      </w:r>
      <w:r w:rsidRPr="000449BF">
        <w:rPr>
          <w:rFonts w:ascii="Verdana" w:hAnsi="Verdana"/>
          <w:noProof/>
          <w:sz w:val="20"/>
          <w:szCs w:val="20"/>
        </w:rPr>
        <w:t xml:space="preserve"> says, “with this system, we’re able to look at brain activity, at home, over long periods in a way that was nearly impossible before.” The trial participants — a 35-year-old man and a 63-year-old man, both paralyzed by spinal cord injuries — were able to use the system in their homes</w:t>
      </w:r>
      <w:r w:rsidR="00126F75">
        <w:rPr>
          <w:rFonts w:ascii="Verdana" w:hAnsi="Verdana"/>
          <w:noProof/>
          <w:sz w:val="20"/>
          <w:szCs w:val="20"/>
        </w:rPr>
        <w:t xml:space="preserve"> instead of</w:t>
      </w:r>
      <w:r w:rsidRPr="000449BF">
        <w:rPr>
          <w:rFonts w:ascii="Verdana" w:hAnsi="Verdana"/>
          <w:noProof/>
          <w:sz w:val="20"/>
          <w:szCs w:val="20"/>
        </w:rPr>
        <w:t xml:space="preserve"> the lab setting where most BCI research takes place. Unencumbered by cables, the participants </w:t>
      </w:r>
      <w:r w:rsidR="00126F75">
        <w:rPr>
          <w:rFonts w:ascii="Verdana" w:hAnsi="Verdana"/>
          <w:noProof/>
          <w:sz w:val="20"/>
          <w:szCs w:val="20"/>
        </w:rPr>
        <w:t>could</w:t>
      </w:r>
      <w:r w:rsidRPr="000449BF">
        <w:rPr>
          <w:rFonts w:ascii="Verdana" w:hAnsi="Verdana"/>
          <w:noProof/>
          <w:sz w:val="20"/>
          <w:szCs w:val="20"/>
        </w:rPr>
        <w:t xml:space="preserve"> use the BCI continuously for up to 24 hours, giving the researchers long-duration data</w:t>
      </w:r>
      <w:r w:rsidR="00126F75">
        <w:rPr>
          <w:rFonts w:ascii="Verdana" w:hAnsi="Verdana"/>
          <w:noProof/>
          <w:sz w:val="20"/>
          <w:szCs w:val="20"/>
        </w:rPr>
        <w:t>,</w:t>
      </w:r>
      <w:r w:rsidRPr="000449BF">
        <w:rPr>
          <w:rFonts w:ascii="Verdana" w:hAnsi="Verdana"/>
          <w:noProof/>
          <w:sz w:val="20"/>
          <w:szCs w:val="20"/>
        </w:rPr>
        <w:t xml:space="preserve"> including while participants slept. An additional benefit of going wireless was the ability to conduct research </w:t>
      </w:r>
      <w:r w:rsidR="00DD6BD0">
        <w:rPr>
          <w:rFonts w:ascii="Verdana" w:hAnsi="Verdana"/>
          <w:noProof/>
          <w:sz w:val="20"/>
          <w:szCs w:val="20"/>
        </w:rPr>
        <w:t>during the pandemic</w:t>
      </w:r>
      <w:r w:rsidRPr="000449BF">
        <w:rPr>
          <w:rFonts w:ascii="Verdana" w:hAnsi="Verdana"/>
          <w:noProof/>
          <w:sz w:val="20"/>
          <w:szCs w:val="20"/>
        </w:rPr>
        <w:t>.</w:t>
      </w:r>
    </w:p>
    <w:p w14:paraId="7F05C134" w14:textId="25A531D3" w:rsidR="00B1209F" w:rsidRPr="000449BF" w:rsidRDefault="00B1209F" w:rsidP="001A7B44">
      <w:pPr>
        <w:spacing w:after="120" w:line="360" w:lineRule="auto"/>
        <w:jc w:val="both"/>
        <w:rPr>
          <w:rFonts w:ascii="Verdana" w:hAnsi="Verdana"/>
          <w:noProof/>
          <w:sz w:val="20"/>
          <w:szCs w:val="20"/>
        </w:rPr>
      </w:pPr>
      <w:r w:rsidRPr="000449BF">
        <w:rPr>
          <w:rFonts w:ascii="Verdana" w:hAnsi="Verdana"/>
          <w:noProof/>
          <w:sz w:val="20"/>
          <w:szCs w:val="20"/>
        </w:rPr>
        <w:t>The new trial is the group’s second major advancement. The BrainGate consortium consists of researchers from Brown, Stanford</w:t>
      </w:r>
      <w:r w:rsidR="00DD6BD0">
        <w:rPr>
          <w:rFonts w:ascii="Verdana" w:hAnsi="Verdana"/>
          <w:noProof/>
          <w:sz w:val="20"/>
          <w:szCs w:val="20"/>
        </w:rPr>
        <w:t>,</w:t>
      </w:r>
      <w:r w:rsidRPr="000449BF">
        <w:rPr>
          <w:rFonts w:ascii="Verdana" w:hAnsi="Verdana"/>
          <w:noProof/>
          <w:sz w:val="20"/>
          <w:szCs w:val="20"/>
        </w:rPr>
        <w:t xml:space="preserve"> and Case Western Reserve universities</w:t>
      </w:r>
      <w:r w:rsidR="00126F75">
        <w:rPr>
          <w:rFonts w:ascii="Verdana" w:hAnsi="Verdana"/>
          <w:noProof/>
          <w:sz w:val="20"/>
          <w:szCs w:val="20"/>
        </w:rPr>
        <w:t xml:space="preserve"> and</w:t>
      </w:r>
      <w:r w:rsidRPr="000449BF">
        <w:rPr>
          <w:rFonts w:ascii="Verdana" w:hAnsi="Verdana"/>
          <w:noProof/>
          <w:sz w:val="20"/>
          <w:szCs w:val="20"/>
        </w:rPr>
        <w:t xml:space="preserve"> the Providence Veterans Affairs Medical Center and Massachusetts General Hospital. In 2012, the team published research in which clinical trial participants operated multidimensional robotic prosthetics using a BCI </w:t>
      </w:r>
      <w:r w:rsidRPr="000449BF">
        <w:rPr>
          <w:rFonts w:ascii="Verdana" w:hAnsi="Verdana"/>
          <w:noProof/>
          <w:sz w:val="20"/>
          <w:szCs w:val="20"/>
        </w:rPr>
        <w:lastRenderedPageBreak/>
        <w:t>for the first time in history. Since then</w:t>
      </w:r>
      <w:r w:rsidR="00126F75">
        <w:rPr>
          <w:rFonts w:ascii="Verdana" w:hAnsi="Verdana"/>
          <w:noProof/>
          <w:sz w:val="20"/>
          <w:szCs w:val="20"/>
        </w:rPr>
        <w:t>,</w:t>
      </w:r>
      <w:r w:rsidRPr="000449BF">
        <w:rPr>
          <w:rFonts w:ascii="Verdana" w:hAnsi="Verdana"/>
          <w:noProof/>
          <w:sz w:val="20"/>
          <w:szCs w:val="20"/>
        </w:rPr>
        <w:t xml:space="preserve"> the work has been continually refined, enabling people to type on computers, use tablet apps</w:t>
      </w:r>
      <w:r w:rsidR="001A7B44">
        <w:rPr>
          <w:rFonts w:ascii="Verdana" w:hAnsi="Verdana"/>
          <w:noProof/>
          <w:sz w:val="20"/>
          <w:szCs w:val="20"/>
        </w:rPr>
        <w:t>,</w:t>
      </w:r>
      <w:r w:rsidRPr="000449BF">
        <w:rPr>
          <w:rFonts w:ascii="Verdana" w:hAnsi="Verdana"/>
          <w:noProof/>
          <w:sz w:val="20"/>
          <w:szCs w:val="20"/>
        </w:rPr>
        <w:t xml:space="preserve"> and move their limbs.</w:t>
      </w:r>
    </w:p>
    <w:p w14:paraId="02942ABE" w14:textId="2329504A" w:rsidR="00B1209F" w:rsidRPr="000449BF" w:rsidRDefault="00B1209F" w:rsidP="00B1209F">
      <w:pPr>
        <w:spacing w:line="360" w:lineRule="auto"/>
        <w:jc w:val="both"/>
        <w:rPr>
          <w:rFonts w:ascii="Verdana" w:hAnsi="Verdana"/>
          <w:noProof/>
          <w:sz w:val="20"/>
          <w:szCs w:val="20"/>
        </w:rPr>
      </w:pPr>
      <w:r w:rsidRPr="000449BF">
        <w:rPr>
          <w:rFonts w:ascii="Verdana" w:hAnsi="Verdana"/>
          <w:noProof/>
          <w:sz w:val="20"/>
          <w:szCs w:val="20"/>
        </w:rPr>
        <w:t xml:space="preserve">Following the results of their new trial, Brown has signed a licensing agreement with Blackrock Microsystems to make the device available to neuroscience researchers </w:t>
      </w:r>
      <w:r w:rsidR="00126F75">
        <w:rPr>
          <w:rFonts w:ascii="Verdana" w:hAnsi="Verdana"/>
          <w:noProof/>
          <w:sz w:val="20"/>
          <w:szCs w:val="20"/>
        </w:rPr>
        <w:t>worldwide</w:t>
      </w:r>
      <w:r w:rsidRPr="000449BF">
        <w:rPr>
          <w:rFonts w:ascii="Verdana" w:hAnsi="Verdana"/>
          <w:noProof/>
          <w:sz w:val="20"/>
          <w:szCs w:val="20"/>
        </w:rPr>
        <w:t>. However, according to federal law, the device is still in an investigational stage and limited to investigational use only</w:t>
      </w:r>
      <w:r w:rsidR="001A7B44">
        <w:rPr>
          <w:rFonts w:ascii="Verdana" w:hAnsi="Verdana"/>
          <w:noProof/>
          <w:sz w:val="20"/>
          <w:szCs w:val="20"/>
        </w:rPr>
        <w:t>.</w:t>
      </w:r>
      <w:r w:rsidRPr="000449BF">
        <w:rPr>
          <w:rFonts w:ascii="Verdana" w:hAnsi="Verdana"/>
          <w:noProof/>
          <w:sz w:val="20"/>
          <w:szCs w:val="20"/>
        </w:rPr>
        <w:t xml:space="preserve"> [Source: Brown University]</w:t>
      </w:r>
    </w:p>
    <w:p w14:paraId="737B4E05" w14:textId="77777777" w:rsidR="002643B0" w:rsidRDefault="002643B0" w:rsidP="002643B0">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21BC34C2" w14:textId="7EF252C1" w:rsidR="00113F97" w:rsidRPr="00113F97" w:rsidRDefault="00113F97" w:rsidP="00113F97">
      <w:pPr>
        <w:spacing w:line="360" w:lineRule="auto"/>
        <w:jc w:val="both"/>
        <w:rPr>
          <w:rStyle w:val="Hyperlink"/>
          <w:rFonts w:ascii="Verdana" w:hAnsi="Verdana"/>
          <w:color w:val="002060"/>
          <w:sz w:val="20"/>
          <w:szCs w:val="20"/>
        </w:rPr>
      </w:pPr>
      <w:hyperlink r:id="rId55" w:history="1">
        <w:r w:rsidRPr="00113F97">
          <w:rPr>
            <w:rStyle w:val="Hyperlink"/>
            <w:rFonts w:ascii="Verdana" w:hAnsi="Verdana"/>
            <w:color w:val="002060"/>
            <w:sz w:val="20"/>
            <w:szCs w:val="20"/>
          </w:rPr>
          <w:t>Researchers demonstrate first human use of high-bandwidth wireless brain-computer interface</w:t>
        </w:r>
      </w:hyperlink>
    </w:p>
    <w:p w14:paraId="5527CAD7" w14:textId="3C315B64" w:rsidR="00B1209F" w:rsidRPr="00113F97" w:rsidRDefault="00113F97" w:rsidP="00B1209F">
      <w:pPr>
        <w:spacing w:line="360" w:lineRule="auto"/>
        <w:jc w:val="both"/>
        <w:rPr>
          <w:rStyle w:val="Hyperlink"/>
          <w:rFonts w:ascii="Verdana" w:hAnsi="Verdana"/>
          <w:color w:val="002060"/>
          <w:sz w:val="20"/>
          <w:szCs w:val="20"/>
        </w:rPr>
      </w:pPr>
      <w:hyperlink r:id="rId56" w:history="1">
        <w:r w:rsidRPr="00113F97">
          <w:rPr>
            <w:rStyle w:val="Hyperlink"/>
            <w:rFonts w:ascii="Verdana" w:hAnsi="Verdana"/>
            <w:color w:val="002060"/>
            <w:sz w:val="20"/>
            <w:szCs w:val="20"/>
          </w:rPr>
          <w:t>https://www.brown.edu/news/2021-03-31</w:t>
        </w:r>
        <w:r w:rsidRPr="00113F97">
          <w:rPr>
            <w:rStyle w:val="Hyperlink"/>
            <w:rFonts w:ascii="Verdana" w:hAnsi="Verdana"/>
            <w:color w:val="002060"/>
            <w:sz w:val="20"/>
            <w:szCs w:val="20"/>
          </w:rPr>
          <w:t>/</w:t>
        </w:r>
        <w:r w:rsidRPr="00113F97">
          <w:rPr>
            <w:rStyle w:val="Hyperlink"/>
            <w:rFonts w:ascii="Verdana" w:hAnsi="Verdana"/>
            <w:color w:val="002060"/>
            <w:sz w:val="20"/>
            <w:szCs w:val="20"/>
          </w:rPr>
          <w:t>braingate-wireless</w:t>
        </w:r>
      </w:hyperlink>
    </w:p>
    <w:p w14:paraId="32C506B1" w14:textId="77777777" w:rsidR="00B1209F" w:rsidRPr="00113F97" w:rsidRDefault="00B1209F" w:rsidP="00256647">
      <w:pPr>
        <w:spacing w:line="360" w:lineRule="auto"/>
        <w:jc w:val="both"/>
        <w:rPr>
          <w:rFonts w:ascii="Verdana" w:eastAsia="Verdana" w:hAnsi="Verdana" w:cs="Verdana"/>
          <w:b/>
          <w:bCs/>
          <w:smallCaps/>
          <w:sz w:val="20"/>
          <w:szCs w:val="20"/>
        </w:rPr>
      </w:pPr>
    </w:p>
    <w:p w14:paraId="335414B7" w14:textId="652AB740" w:rsidR="00256647" w:rsidRPr="00256647" w:rsidRDefault="003B06A3" w:rsidP="00256647">
      <w:pPr>
        <w:spacing w:line="360" w:lineRule="auto"/>
        <w:jc w:val="both"/>
        <w:rPr>
          <w:rFonts w:ascii="Verdana" w:eastAsia="Verdana" w:hAnsi="Verdana" w:cs="Verdana"/>
          <w:b/>
          <w:bCs/>
          <w:smallCaps/>
        </w:rPr>
      </w:pPr>
      <w:r>
        <w:rPr>
          <w:rFonts w:ascii="Verdana" w:eastAsia="Verdana" w:hAnsi="Verdana" w:cs="Verdana"/>
          <w:b/>
          <w:bCs/>
          <w:smallCaps/>
        </w:rPr>
        <w:t>‘</w:t>
      </w:r>
      <w:r w:rsidR="00256647" w:rsidRPr="00256647">
        <w:rPr>
          <w:rFonts w:ascii="Verdana" w:eastAsia="Verdana" w:hAnsi="Verdana" w:cs="Verdana"/>
          <w:b/>
          <w:bCs/>
          <w:smallCaps/>
        </w:rPr>
        <w:t>Let’s Talk Communication Access</w:t>
      </w:r>
      <w:r>
        <w:rPr>
          <w:rFonts w:ascii="Verdana" w:eastAsia="Verdana" w:hAnsi="Verdana" w:cs="Verdana"/>
          <w:b/>
          <w:bCs/>
          <w:smallCaps/>
        </w:rPr>
        <w:t>’</w:t>
      </w:r>
      <w:r w:rsidR="00256647" w:rsidRPr="00256647">
        <w:rPr>
          <w:rFonts w:ascii="Verdana" w:eastAsia="Verdana" w:hAnsi="Verdana" w:cs="Verdana"/>
          <w:b/>
          <w:bCs/>
          <w:smallCaps/>
        </w:rPr>
        <w:t xml:space="preserve"> Initiative</w:t>
      </w:r>
      <w:r>
        <w:rPr>
          <w:rFonts w:ascii="Verdana" w:eastAsia="Verdana" w:hAnsi="Verdana" w:cs="Verdana"/>
          <w:b/>
          <w:bCs/>
          <w:smallCaps/>
        </w:rPr>
        <w:t xml:space="preserve"> </w:t>
      </w:r>
    </w:p>
    <w:p w14:paraId="0CB3BEE5" w14:textId="1DE66B39" w:rsidR="004B7030" w:rsidRPr="004B7030" w:rsidRDefault="004B7030" w:rsidP="004B7030">
      <w:pPr>
        <w:spacing w:line="360" w:lineRule="auto"/>
        <w:jc w:val="both"/>
        <w:rPr>
          <w:rFonts w:ascii="Verdana" w:eastAsiaTheme="minorEastAsia" w:hAnsi="Verdana" w:cs="AppleSystemUIFont"/>
          <w:sz w:val="20"/>
          <w:szCs w:val="20"/>
        </w:rPr>
      </w:pPr>
      <w:r>
        <w:rPr>
          <w:rFonts w:ascii="Verdana" w:eastAsiaTheme="minorEastAsia" w:hAnsi="Verdana" w:cs="AppleSystemUIFont"/>
          <w:sz w:val="20"/>
          <w:szCs w:val="20"/>
        </w:rPr>
        <w:t xml:space="preserve">March 2021 – </w:t>
      </w:r>
      <w:r w:rsidRPr="004B7030">
        <w:rPr>
          <w:rFonts w:ascii="Verdana" w:eastAsiaTheme="minorEastAsia" w:hAnsi="Verdana" w:cs="AppleSystemUIFont"/>
          <w:sz w:val="20"/>
          <w:szCs w:val="20"/>
        </w:rPr>
        <w:t>In collaboration with the City of Aurora, Colorado’s First Responders, the Let’s Talk Communication Access Initiative (LTCAI), a 501(c)3 organization, is piloting an Alert Decal Program to alert First Responders that a person they are assisting has communication needs secondary to sensory, motor/physical, behavioral/safety, cognitive/learning, and/or neurological needs. The Alert Decal Program is a two-tiered approach supporting community members with communication needs and First Responders to help them both be prepared and proactive for an emergency.</w:t>
      </w:r>
    </w:p>
    <w:p w14:paraId="66AF0DE3" w14:textId="77777777" w:rsidR="004B7030" w:rsidRPr="004B7030" w:rsidRDefault="004B7030" w:rsidP="004B7030">
      <w:pPr>
        <w:spacing w:line="360" w:lineRule="auto"/>
        <w:jc w:val="both"/>
        <w:rPr>
          <w:rFonts w:ascii="Verdana" w:eastAsiaTheme="minorEastAsia" w:hAnsi="Verdana" w:cs="AppleSystemUIFont"/>
          <w:sz w:val="20"/>
          <w:szCs w:val="20"/>
        </w:rPr>
      </w:pPr>
      <w:r w:rsidRPr="004B7030">
        <w:rPr>
          <w:rFonts w:ascii="Verdana" w:eastAsiaTheme="minorEastAsia" w:hAnsi="Verdana" w:cs="AppleSystemUIFont"/>
          <w:sz w:val="20"/>
          <w:szCs w:val="20"/>
        </w:rPr>
        <w:t>The goals of the program follow:</w:t>
      </w:r>
    </w:p>
    <w:p w14:paraId="64B4AE3B" w14:textId="44F64D83" w:rsidR="004B7030" w:rsidRPr="004B7030" w:rsidRDefault="004B7030" w:rsidP="004B7030">
      <w:pPr>
        <w:numPr>
          <w:ilvl w:val="0"/>
          <w:numId w:val="29"/>
        </w:numPr>
        <w:spacing w:line="360" w:lineRule="auto"/>
        <w:jc w:val="both"/>
        <w:rPr>
          <w:rFonts w:ascii="Verdana" w:eastAsiaTheme="minorEastAsia" w:hAnsi="Verdana" w:cs="AppleSystemUIFont"/>
          <w:sz w:val="20"/>
          <w:szCs w:val="20"/>
        </w:rPr>
      </w:pPr>
      <w:r w:rsidRPr="004B7030">
        <w:rPr>
          <w:rFonts w:ascii="Verdana" w:eastAsiaTheme="minorEastAsia" w:hAnsi="Verdana" w:cs="AppleSystemUIFont"/>
          <w:sz w:val="20"/>
          <w:szCs w:val="20"/>
        </w:rPr>
        <w:t>To support our community members with communication needs secondary to sensory, motor/physical, behavioral/safety, cognitive/learning, and/or neurological needs</w:t>
      </w:r>
      <w:r w:rsidR="001140BA">
        <w:rPr>
          <w:rFonts w:ascii="Verdana" w:eastAsiaTheme="minorEastAsia" w:hAnsi="Verdana" w:cs="AppleSystemUIFont"/>
          <w:sz w:val="20"/>
          <w:szCs w:val="20"/>
        </w:rPr>
        <w:t>, be proactive and prepared for an emergency through educational support</w:t>
      </w:r>
      <w:r w:rsidRPr="004B7030">
        <w:rPr>
          <w:rFonts w:ascii="Verdana" w:eastAsiaTheme="minorEastAsia" w:hAnsi="Verdana" w:cs="AppleSystemUIFont"/>
          <w:sz w:val="20"/>
          <w:szCs w:val="20"/>
        </w:rPr>
        <w:t xml:space="preserve"> and guidance to participat</w:t>
      </w:r>
      <w:r w:rsidR="000E6C6B">
        <w:rPr>
          <w:rFonts w:ascii="Verdana" w:eastAsiaTheme="minorEastAsia" w:hAnsi="Verdana" w:cs="AppleSystemUIFont"/>
          <w:sz w:val="20"/>
          <w:szCs w:val="20"/>
        </w:rPr>
        <w:t>ing</w:t>
      </w:r>
      <w:r w:rsidRPr="004B7030">
        <w:rPr>
          <w:rFonts w:ascii="Verdana" w:eastAsiaTheme="minorEastAsia" w:hAnsi="Verdana" w:cs="AppleSystemUIFont"/>
          <w:sz w:val="20"/>
          <w:szCs w:val="20"/>
        </w:rPr>
        <w:t xml:space="preserve"> in the Alert Decal Pilot Program.</w:t>
      </w:r>
    </w:p>
    <w:p w14:paraId="028CF570" w14:textId="77777777" w:rsidR="004B7030" w:rsidRPr="004B7030" w:rsidRDefault="004B7030" w:rsidP="004B7030">
      <w:pPr>
        <w:numPr>
          <w:ilvl w:val="0"/>
          <w:numId w:val="29"/>
        </w:numPr>
        <w:spacing w:line="360" w:lineRule="auto"/>
        <w:jc w:val="both"/>
        <w:rPr>
          <w:rFonts w:ascii="Verdana" w:eastAsiaTheme="minorEastAsia" w:hAnsi="Verdana" w:cs="AppleSystemUIFont"/>
          <w:sz w:val="20"/>
          <w:szCs w:val="20"/>
        </w:rPr>
      </w:pPr>
      <w:r w:rsidRPr="004B7030">
        <w:rPr>
          <w:rFonts w:ascii="Verdana" w:eastAsiaTheme="minorEastAsia" w:hAnsi="Verdana" w:cs="AppleSystemUIFont"/>
          <w:sz w:val="20"/>
          <w:szCs w:val="20"/>
        </w:rPr>
        <w:t>To visually alert First Responders that a person they are assisting has communication needs secondary to sensory, motor/physical, behavioral/safety, cognitive/learning, and/or neurological needs may require augmentative/alternative communication (AAC) to help support their ability to express themselves and to support their understanding of language.</w:t>
      </w:r>
    </w:p>
    <w:p w14:paraId="74B081A8" w14:textId="38F6FFA8" w:rsidR="004B7030" w:rsidRPr="004B7030" w:rsidRDefault="004B7030" w:rsidP="004B7030">
      <w:pPr>
        <w:numPr>
          <w:ilvl w:val="0"/>
          <w:numId w:val="29"/>
        </w:numPr>
        <w:spacing w:line="360" w:lineRule="auto"/>
        <w:jc w:val="both"/>
        <w:rPr>
          <w:rFonts w:ascii="Verdana" w:eastAsiaTheme="minorEastAsia" w:hAnsi="Verdana" w:cs="AppleSystemUIFont"/>
          <w:sz w:val="20"/>
          <w:szCs w:val="20"/>
        </w:rPr>
      </w:pPr>
      <w:r w:rsidRPr="004B7030">
        <w:rPr>
          <w:rFonts w:ascii="Verdana" w:eastAsiaTheme="minorEastAsia" w:hAnsi="Verdana" w:cs="AppleSystemUIFont"/>
          <w:sz w:val="20"/>
          <w:szCs w:val="20"/>
        </w:rPr>
        <w:t>To provide the educational supports necessary to assist a First Responder’s ability to successfully interact with children and adults w</w:t>
      </w:r>
      <w:r w:rsidR="000E6C6B">
        <w:rPr>
          <w:rFonts w:ascii="Verdana" w:eastAsiaTheme="minorEastAsia" w:hAnsi="Verdana" w:cs="AppleSystemUIFont"/>
          <w:sz w:val="20"/>
          <w:szCs w:val="20"/>
        </w:rPr>
        <w:t>ith</w:t>
      </w:r>
      <w:r w:rsidRPr="004B7030">
        <w:rPr>
          <w:rFonts w:ascii="Verdana" w:eastAsiaTheme="minorEastAsia" w:hAnsi="Verdana" w:cs="AppleSystemUIFont"/>
          <w:sz w:val="20"/>
          <w:szCs w:val="20"/>
        </w:rPr>
        <w:t xml:space="preserve"> communication needs by strengthening their understanding and use of low- and high-tech augmentative/alternative communication supports (AAC).</w:t>
      </w:r>
    </w:p>
    <w:p w14:paraId="326AFE2C" w14:textId="77777777" w:rsidR="004B7030" w:rsidRPr="004B7030" w:rsidRDefault="004B7030" w:rsidP="004B7030">
      <w:pPr>
        <w:numPr>
          <w:ilvl w:val="0"/>
          <w:numId w:val="29"/>
        </w:numPr>
        <w:spacing w:line="360" w:lineRule="auto"/>
        <w:jc w:val="both"/>
        <w:rPr>
          <w:rFonts w:ascii="Verdana" w:eastAsiaTheme="minorEastAsia" w:hAnsi="Verdana" w:cs="AppleSystemUIFont"/>
          <w:sz w:val="20"/>
          <w:szCs w:val="20"/>
        </w:rPr>
      </w:pPr>
      <w:r w:rsidRPr="004B7030">
        <w:rPr>
          <w:rFonts w:ascii="Verdana" w:eastAsiaTheme="minorEastAsia" w:hAnsi="Verdana" w:cs="AppleSystemUIFont"/>
          <w:sz w:val="20"/>
          <w:szCs w:val="20"/>
        </w:rPr>
        <w:t>To help First Responders gain confidence in their ability to comfortably interact with a person who uses AAC to support improved outcomes in an emergency.</w:t>
      </w:r>
    </w:p>
    <w:p w14:paraId="6A5EA1C0" w14:textId="49666C24" w:rsidR="004B7030" w:rsidRPr="004B7030" w:rsidRDefault="004B7030" w:rsidP="00801650">
      <w:pPr>
        <w:numPr>
          <w:ilvl w:val="0"/>
          <w:numId w:val="29"/>
        </w:numPr>
        <w:spacing w:line="360" w:lineRule="auto"/>
        <w:jc w:val="both"/>
        <w:rPr>
          <w:rFonts w:ascii="Verdana" w:eastAsiaTheme="minorEastAsia" w:hAnsi="Verdana" w:cs="AppleSystemUIFont"/>
          <w:sz w:val="20"/>
          <w:szCs w:val="20"/>
        </w:rPr>
      </w:pPr>
      <w:r w:rsidRPr="004B7030">
        <w:rPr>
          <w:rFonts w:ascii="Verdana" w:eastAsiaTheme="minorEastAsia" w:hAnsi="Verdana" w:cs="AppleSystemUIFont"/>
          <w:sz w:val="20"/>
          <w:szCs w:val="20"/>
        </w:rPr>
        <w:t xml:space="preserve">To provide education to increase a First Responder’s awareness of interventions/supports they can use to manage the environment to support a person they </w:t>
      </w:r>
      <w:r w:rsidR="001C4A8E">
        <w:rPr>
          <w:rFonts w:ascii="Verdana" w:eastAsiaTheme="minorEastAsia" w:hAnsi="Verdana" w:cs="AppleSystemUIFont"/>
          <w:sz w:val="20"/>
          <w:szCs w:val="20"/>
        </w:rPr>
        <w:t>assist with</w:t>
      </w:r>
      <w:r w:rsidRPr="004B7030">
        <w:rPr>
          <w:rFonts w:ascii="Verdana" w:eastAsiaTheme="minorEastAsia" w:hAnsi="Verdana" w:cs="AppleSystemUIFont"/>
          <w:sz w:val="20"/>
          <w:szCs w:val="20"/>
        </w:rPr>
        <w:t xml:space="preserve"> communication needs.</w:t>
      </w:r>
    </w:p>
    <w:p w14:paraId="1E292A06" w14:textId="76BAAC0A" w:rsidR="00635CF8" w:rsidRDefault="004B7030" w:rsidP="00635CF8">
      <w:pPr>
        <w:spacing w:line="360" w:lineRule="auto"/>
        <w:jc w:val="both"/>
        <w:rPr>
          <w:rFonts w:ascii="Verdana" w:eastAsiaTheme="minorEastAsia" w:hAnsi="Verdana" w:cs="AppleSystemUIFont"/>
          <w:sz w:val="20"/>
          <w:szCs w:val="20"/>
        </w:rPr>
      </w:pPr>
      <w:r w:rsidRPr="004B7030">
        <w:rPr>
          <w:rFonts w:ascii="Verdana" w:eastAsiaTheme="minorEastAsia" w:hAnsi="Verdana" w:cs="AppleSystemUIFont"/>
          <w:sz w:val="20"/>
          <w:szCs w:val="20"/>
        </w:rPr>
        <w:t>The Alert Decal Pilot Program has an Advisory Board consisting of community members with communication needs and community partners from a variety of agencies</w:t>
      </w:r>
      <w:r w:rsidR="000E6C6B">
        <w:rPr>
          <w:rFonts w:ascii="Verdana" w:eastAsiaTheme="minorEastAsia" w:hAnsi="Verdana" w:cs="AppleSystemUIFont"/>
          <w:sz w:val="20"/>
          <w:szCs w:val="20"/>
        </w:rPr>
        <w:t>,</w:t>
      </w:r>
      <w:r w:rsidRPr="004B7030">
        <w:rPr>
          <w:rFonts w:ascii="Verdana" w:eastAsiaTheme="minorEastAsia" w:hAnsi="Verdana" w:cs="AppleSystemUIFont"/>
          <w:sz w:val="20"/>
          <w:szCs w:val="20"/>
        </w:rPr>
        <w:t xml:space="preserve"> including the Colorado </w:t>
      </w:r>
      <w:r w:rsidRPr="004B7030">
        <w:rPr>
          <w:rFonts w:ascii="Verdana" w:eastAsiaTheme="minorEastAsia" w:hAnsi="Verdana" w:cs="AppleSystemUIFont"/>
          <w:sz w:val="20"/>
          <w:szCs w:val="20"/>
        </w:rPr>
        <w:lastRenderedPageBreak/>
        <w:t xml:space="preserve">Cross-Disability Coalition, Centura Health, Aurora Police Department, Aurora Fire Rescue, Falck EMS, Cherry Creek Public Schools, Aurora Public Schools, Colorado Department of Motor Vehicles, Circles, Ltd., Colorado Department of Human Services, Emergency Medical Services for Children and the Let’s Talk Communication Access Initiative.  </w:t>
      </w:r>
    </w:p>
    <w:p w14:paraId="72E6DE2D" w14:textId="77777777" w:rsidR="00113F97" w:rsidRDefault="00113F97" w:rsidP="00113F97">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5B0307DF" w14:textId="3A838742" w:rsidR="006F5932" w:rsidRPr="00361D52" w:rsidRDefault="00361D52" w:rsidP="00635CF8">
      <w:pPr>
        <w:spacing w:line="360" w:lineRule="auto"/>
        <w:jc w:val="both"/>
        <w:rPr>
          <w:rStyle w:val="Hyperlink"/>
          <w:rFonts w:ascii="Verdana" w:hAnsi="Verdana"/>
          <w:color w:val="002060"/>
          <w:sz w:val="20"/>
          <w:szCs w:val="20"/>
        </w:rPr>
      </w:pPr>
      <w:hyperlink r:id="rId57" w:history="1">
        <w:proofErr w:type="gramStart"/>
        <w:r w:rsidR="006F5932" w:rsidRPr="00361D52">
          <w:rPr>
            <w:rStyle w:val="Hyperlink"/>
            <w:rFonts w:ascii="Verdana" w:hAnsi="Verdana"/>
            <w:color w:val="002060"/>
            <w:sz w:val="20"/>
            <w:szCs w:val="20"/>
          </w:rPr>
          <w:t>Let’s</w:t>
        </w:r>
        <w:proofErr w:type="gramEnd"/>
        <w:r w:rsidR="006F5932" w:rsidRPr="00361D52">
          <w:rPr>
            <w:rStyle w:val="Hyperlink"/>
            <w:rFonts w:ascii="Verdana" w:hAnsi="Verdana"/>
            <w:color w:val="002060"/>
            <w:sz w:val="20"/>
            <w:szCs w:val="20"/>
          </w:rPr>
          <w:t xml:space="preserve"> Talk </w:t>
        </w:r>
        <w:r w:rsidRPr="00361D52">
          <w:rPr>
            <w:rStyle w:val="Hyperlink"/>
            <w:rFonts w:ascii="Verdana" w:hAnsi="Verdana"/>
            <w:color w:val="002060"/>
            <w:sz w:val="20"/>
            <w:szCs w:val="20"/>
          </w:rPr>
          <w:t>Initiative</w:t>
        </w:r>
      </w:hyperlink>
    </w:p>
    <w:p w14:paraId="2F40F8B4" w14:textId="5B4247E7" w:rsidR="00635CF8" w:rsidRPr="00361D52" w:rsidRDefault="006F5932" w:rsidP="00635CF8">
      <w:pPr>
        <w:spacing w:line="360" w:lineRule="auto"/>
        <w:jc w:val="both"/>
        <w:rPr>
          <w:rStyle w:val="Hyperlink"/>
          <w:color w:val="002060"/>
        </w:rPr>
      </w:pPr>
      <w:hyperlink r:id="rId58" w:history="1">
        <w:r w:rsidRPr="00361D52">
          <w:rPr>
            <w:rStyle w:val="Hyperlink"/>
            <w:rFonts w:ascii="Verdana" w:hAnsi="Verdana"/>
            <w:color w:val="002060"/>
            <w:sz w:val="20"/>
            <w:szCs w:val="20"/>
          </w:rPr>
          <w:t>www.letstalkinitiative.org</w:t>
        </w:r>
      </w:hyperlink>
    </w:p>
    <w:p w14:paraId="7B0B4754" w14:textId="77777777" w:rsidR="00635CF8" w:rsidRPr="00635CF8" w:rsidRDefault="00635CF8" w:rsidP="00635CF8">
      <w:pPr>
        <w:spacing w:line="360" w:lineRule="auto"/>
        <w:jc w:val="both"/>
        <w:rPr>
          <w:rFonts w:ascii="Verdana" w:eastAsiaTheme="minorEastAsia" w:hAnsi="Verdana" w:cs="AppleSystemUIFont"/>
          <w:sz w:val="20"/>
          <w:szCs w:val="20"/>
        </w:rPr>
      </w:pPr>
    </w:p>
    <w:p w14:paraId="0725F2CB" w14:textId="74288EDD" w:rsidR="00F05728" w:rsidRPr="00930530" w:rsidRDefault="00F05728" w:rsidP="00F05728">
      <w:pPr>
        <w:autoSpaceDE w:val="0"/>
        <w:autoSpaceDN w:val="0"/>
        <w:adjustRightInd w:val="0"/>
        <w:spacing w:line="360" w:lineRule="auto"/>
        <w:jc w:val="both"/>
        <w:rPr>
          <w:rFonts w:ascii="Verdana" w:eastAsia="Verdana" w:hAnsi="Verdana" w:cs="Verdana"/>
          <w:b/>
          <w:bCs/>
          <w:smallCaps/>
        </w:rPr>
      </w:pPr>
      <w:r w:rsidRPr="00930530">
        <w:rPr>
          <w:rFonts w:ascii="Verdana" w:eastAsia="Verdana" w:hAnsi="Verdana" w:cs="Verdana"/>
          <w:b/>
          <w:bCs/>
          <w:smallCaps/>
        </w:rPr>
        <w:t xml:space="preserve">Autism Project Delivers </w:t>
      </w:r>
      <w:proofErr w:type="spellStart"/>
      <w:r w:rsidR="000E6C6B">
        <w:rPr>
          <w:rFonts w:ascii="Verdana" w:eastAsia="Verdana" w:hAnsi="Verdana" w:cs="Verdana"/>
          <w:b/>
          <w:bCs/>
          <w:smallCaps/>
        </w:rPr>
        <w:t>I</w:t>
      </w:r>
      <w:r w:rsidR="00144897" w:rsidRPr="00930530">
        <w:rPr>
          <w:rFonts w:ascii="Verdana" w:eastAsia="Verdana" w:hAnsi="Verdana" w:cs="Verdana"/>
          <w:b/>
          <w:bCs/>
          <w:smallCaps/>
        </w:rPr>
        <w:t>pads</w:t>
      </w:r>
      <w:proofErr w:type="spellEnd"/>
      <w:r w:rsidRPr="00930530">
        <w:rPr>
          <w:rFonts w:ascii="Verdana" w:eastAsia="Verdana" w:hAnsi="Verdana" w:cs="Verdana"/>
          <w:b/>
          <w:bCs/>
          <w:smallCaps/>
        </w:rPr>
        <w:t xml:space="preserve"> To Wisconsin</w:t>
      </w:r>
      <w:r>
        <w:rPr>
          <w:rFonts w:ascii="Verdana" w:eastAsia="Verdana" w:hAnsi="Verdana" w:cs="Verdana"/>
          <w:b/>
          <w:bCs/>
          <w:smallCaps/>
        </w:rPr>
        <w:t xml:space="preserve"> Children</w:t>
      </w:r>
    </w:p>
    <w:p w14:paraId="1124867B" w14:textId="52FDBAC8" w:rsidR="00F05728" w:rsidRPr="002F6047" w:rsidRDefault="00F05728" w:rsidP="00F05728">
      <w:pPr>
        <w:autoSpaceDE w:val="0"/>
        <w:autoSpaceDN w:val="0"/>
        <w:adjustRightInd w:val="0"/>
        <w:spacing w:line="360" w:lineRule="auto"/>
        <w:jc w:val="both"/>
        <w:rPr>
          <w:rFonts w:ascii="Verdana" w:eastAsiaTheme="minorEastAsia" w:hAnsi="Verdana" w:cs="AppleSystemUIFont"/>
          <w:sz w:val="20"/>
          <w:szCs w:val="20"/>
        </w:rPr>
      </w:pPr>
      <w:r w:rsidRPr="00930530">
        <w:rPr>
          <w:rFonts w:ascii="Verdana" w:eastAsiaTheme="minorEastAsia" w:hAnsi="Verdana" w:cs="AppleSystemUIFont"/>
          <w:sz w:val="20"/>
          <w:szCs w:val="20"/>
        </w:rPr>
        <w:t>March 30, 2021 – Oshkosh Area School District (OASD), Wisconsin. Fourteen students are the proud new owners of iPads, thanks to a partnership between the District and the Oshkosh Mid-Morning Kiwanis Club to provide iPads for children on the autism spectrum. According to a news release from the organizers, iPads can transform a child’s ability to interact with the world around them by helping them communicate needs, learn language, practice math</w:t>
      </w:r>
      <w:r w:rsidR="00704B20">
        <w:rPr>
          <w:rFonts w:ascii="Verdana" w:eastAsiaTheme="minorEastAsia" w:hAnsi="Verdana" w:cs="AppleSystemUIFont"/>
          <w:sz w:val="20"/>
          <w:szCs w:val="20"/>
        </w:rPr>
        <w:t>,</w:t>
      </w:r>
      <w:r w:rsidRPr="00930530">
        <w:rPr>
          <w:rFonts w:ascii="Verdana" w:eastAsiaTheme="minorEastAsia" w:hAnsi="Verdana" w:cs="AppleSystemUIFont"/>
          <w:sz w:val="20"/>
          <w:szCs w:val="20"/>
        </w:rPr>
        <w:t xml:space="preserve"> and much more in a setting that is adaptable and accessible for them. “We are so excited for these students and families,” stated Claire Habeck, an assistive technology specialist in the Oshkosh Area School District. “Our teaching staff use similar devices to help engage students in the </w:t>
      </w:r>
      <w:proofErr w:type="gramStart"/>
      <w:r w:rsidR="00167F0D" w:rsidRPr="00930530">
        <w:rPr>
          <w:rFonts w:ascii="Verdana" w:eastAsiaTheme="minorEastAsia" w:hAnsi="Verdana" w:cs="AppleSystemUIFont"/>
          <w:sz w:val="20"/>
          <w:szCs w:val="20"/>
        </w:rPr>
        <w:t>classroom</w:t>
      </w:r>
      <w:r w:rsidR="000E6C6B">
        <w:rPr>
          <w:rFonts w:ascii="Verdana" w:eastAsiaTheme="minorEastAsia" w:hAnsi="Verdana" w:cs="AppleSystemUIFont"/>
          <w:sz w:val="20"/>
          <w:szCs w:val="20"/>
        </w:rPr>
        <w:t>,</w:t>
      </w:r>
      <w:r w:rsidR="00167F0D">
        <w:rPr>
          <w:rFonts w:ascii="Verdana" w:eastAsiaTheme="minorEastAsia" w:hAnsi="Verdana" w:cs="AppleSystemUIFont"/>
          <w:sz w:val="20"/>
          <w:szCs w:val="20"/>
        </w:rPr>
        <w:t xml:space="preserve"> and</w:t>
      </w:r>
      <w:proofErr w:type="gramEnd"/>
      <w:r w:rsidRPr="00930530">
        <w:rPr>
          <w:rFonts w:ascii="Verdana" w:eastAsiaTheme="minorEastAsia" w:hAnsi="Verdana" w:cs="AppleSystemUIFont"/>
          <w:sz w:val="20"/>
          <w:szCs w:val="20"/>
        </w:rPr>
        <w:t xml:space="preserve"> having this access while at home is a game-changer for the students and their entire family.” Students also received a $100 iTunes gift card and a protective case and shield for their new device</w:t>
      </w:r>
      <w:r w:rsidR="005F6349">
        <w:rPr>
          <w:rFonts w:ascii="Verdana" w:eastAsiaTheme="minorEastAsia" w:hAnsi="Verdana" w:cs="AppleSystemUIFont"/>
          <w:sz w:val="20"/>
          <w:szCs w:val="20"/>
        </w:rPr>
        <w:t>.</w:t>
      </w:r>
      <w:r w:rsidRPr="00930530">
        <w:rPr>
          <w:rFonts w:ascii="Verdana" w:eastAsiaTheme="minorEastAsia" w:hAnsi="Verdana" w:cs="AppleSystemUIFont"/>
          <w:sz w:val="20"/>
          <w:szCs w:val="20"/>
        </w:rPr>
        <w:t xml:space="preserve"> [Source: Alice Reid, NBC 26]</w:t>
      </w:r>
    </w:p>
    <w:p w14:paraId="66C1E8C5" w14:textId="77777777" w:rsidR="00AE6CF0" w:rsidRDefault="00AE6CF0" w:rsidP="00AE6CF0">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61738569" w14:textId="13010C03" w:rsidR="00226D42" w:rsidRPr="00226D42" w:rsidRDefault="00226D42" w:rsidP="00226D42">
      <w:pPr>
        <w:spacing w:line="360" w:lineRule="auto"/>
        <w:jc w:val="both"/>
        <w:rPr>
          <w:rStyle w:val="Hyperlink"/>
          <w:rFonts w:ascii="Verdana" w:hAnsi="Verdana"/>
          <w:color w:val="002060"/>
          <w:sz w:val="20"/>
          <w:szCs w:val="20"/>
        </w:rPr>
      </w:pPr>
      <w:hyperlink r:id="rId59" w:history="1">
        <w:r w:rsidRPr="00226D42">
          <w:rPr>
            <w:rStyle w:val="Hyperlink"/>
            <w:rFonts w:ascii="Verdana" w:hAnsi="Verdana"/>
            <w:color w:val="002060"/>
            <w:sz w:val="20"/>
            <w:szCs w:val="20"/>
          </w:rPr>
          <w:t>Kiwanis Autism Projects brings iPads to Oshkosh students</w:t>
        </w:r>
      </w:hyperlink>
    </w:p>
    <w:p w14:paraId="7EBE1BE3" w14:textId="56111498" w:rsidR="00F05728" w:rsidRPr="00226D42" w:rsidRDefault="00226D42" w:rsidP="00226D42">
      <w:pPr>
        <w:spacing w:line="360" w:lineRule="auto"/>
        <w:jc w:val="both"/>
        <w:rPr>
          <w:rStyle w:val="Hyperlink"/>
          <w:color w:val="002060"/>
        </w:rPr>
      </w:pPr>
      <w:hyperlink r:id="rId60" w:history="1">
        <w:r w:rsidRPr="00226D42">
          <w:rPr>
            <w:rStyle w:val="Hyperlink"/>
            <w:rFonts w:ascii="Verdana" w:hAnsi="Verdana"/>
            <w:color w:val="002060"/>
            <w:sz w:val="20"/>
            <w:szCs w:val="20"/>
          </w:rPr>
          <w:t>https://www.nbc26.com/news/local-news/</w:t>
        </w:r>
        <w:r w:rsidRPr="00226D42">
          <w:rPr>
            <w:rStyle w:val="Hyperlink"/>
            <w:rFonts w:ascii="Verdana" w:hAnsi="Verdana"/>
            <w:color w:val="002060"/>
            <w:sz w:val="20"/>
            <w:szCs w:val="20"/>
          </w:rPr>
          <w:t>k</w:t>
        </w:r>
        <w:r w:rsidRPr="00226D42">
          <w:rPr>
            <w:rStyle w:val="Hyperlink"/>
            <w:rFonts w:ascii="Verdana" w:hAnsi="Verdana"/>
            <w:color w:val="002060"/>
            <w:sz w:val="20"/>
            <w:szCs w:val="20"/>
          </w:rPr>
          <w:t>iwanis-autism-projects-brings-ipads-to-oshkosh-students</w:t>
        </w:r>
      </w:hyperlink>
    </w:p>
    <w:p w14:paraId="755EB763" w14:textId="77777777" w:rsidR="00F05728" w:rsidRPr="00EB6B24" w:rsidRDefault="00F05728" w:rsidP="00F05728">
      <w:pPr>
        <w:spacing w:line="360" w:lineRule="auto"/>
        <w:jc w:val="both"/>
        <w:rPr>
          <w:rFonts w:ascii="Verdana" w:eastAsia="Verdana" w:hAnsi="Verdana" w:cs="Verdana"/>
          <w:b/>
          <w:bCs/>
          <w:smallCaps/>
          <w:sz w:val="20"/>
          <w:szCs w:val="20"/>
        </w:rPr>
      </w:pPr>
    </w:p>
    <w:p w14:paraId="4DAE3ECF" w14:textId="77777777" w:rsidR="00F05728" w:rsidRPr="00930530" w:rsidRDefault="00F05728" w:rsidP="00F05728">
      <w:pPr>
        <w:spacing w:line="360" w:lineRule="auto"/>
        <w:jc w:val="both"/>
        <w:rPr>
          <w:rFonts w:ascii="Verdana" w:eastAsia="Verdana" w:hAnsi="Verdana" w:cs="Verdana"/>
          <w:b/>
          <w:bCs/>
          <w:smallCaps/>
        </w:rPr>
      </w:pPr>
      <w:r w:rsidRPr="00930530">
        <w:rPr>
          <w:rFonts w:ascii="Verdana" w:eastAsia="Verdana" w:hAnsi="Verdana" w:cs="Verdana"/>
          <w:b/>
          <w:bCs/>
          <w:smallCaps/>
        </w:rPr>
        <w:t>New Research On Barrier-Free Mobility</w:t>
      </w:r>
    </w:p>
    <w:p w14:paraId="30AC7021" w14:textId="0CF8A488" w:rsidR="00F05728" w:rsidRPr="00930530" w:rsidRDefault="00F05728" w:rsidP="00EB6B24">
      <w:pPr>
        <w:spacing w:after="120" w:line="360" w:lineRule="auto"/>
        <w:jc w:val="both"/>
        <w:rPr>
          <w:rFonts w:ascii="Verdana" w:hAnsi="Verdana"/>
          <w:noProof/>
          <w:sz w:val="20"/>
          <w:szCs w:val="20"/>
        </w:rPr>
      </w:pPr>
      <w:r w:rsidRPr="00930530">
        <w:rPr>
          <w:rFonts w:ascii="Verdana" w:hAnsi="Verdana"/>
          <w:noProof/>
          <w:sz w:val="20"/>
          <w:szCs w:val="20"/>
        </w:rPr>
        <w:t>March 29, 2021 – An accessible and barrier-free vehicle with complementary infrastructure is a commonly cited need across municipal, aging</w:t>
      </w:r>
      <w:r w:rsidR="00B236E7">
        <w:rPr>
          <w:rFonts w:ascii="Verdana" w:hAnsi="Verdana"/>
          <w:noProof/>
          <w:sz w:val="20"/>
          <w:szCs w:val="20"/>
        </w:rPr>
        <w:t>,</w:t>
      </w:r>
      <w:r w:rsidRPr="00930530">
        <w:rPr>
          <w:rFonts w:ascii="Verdana" w:hAnsi="Verdana"/>
          <w:noProof/>
          <w:sz w:val="20"/>
          <w:szCs w:val="20"/>
        </w:rPr>
        <w:t xml:space="preserve"> and healthcare ecosystems. What are the varying and common needs between different </w:t>
      </w:r>
      <w:r w:rsidR="00224006">
        <w:rPr>
          <w:rFonts w:ascii="Verdana" w:hAnsi="Verdana"/>
          <w:noProof/>
          <w:sz w:val="20"/>
          <w:szCs w:val="20"/>
        </w:rPr>
        <w:t>customers</w:t>
      </w:r>
      <w:r w:rsidR="00B236E7">
        <w:rPr>
          <w:rFonts w:ascii="Verdana" w:hAnsi="Verdana"/>
          <w:noProof/>
          <w:sz w:val="20"/>
          <w:szCs w:val="20"/>
        </w:rPr>
        <w:t>,</w:t>
      </w:r>
      <w:r w:rsidRPr="00930530">
        <w:rPr>
          <w:rFonts w:ascii="Verdana" w:hAnsi="Verdana"/>
          <w:noProof/>
          <w:sz w:val="20"/>
          <w:szCs w:val="20"/>
        </w:rPr>
        <w:t xml:space="preserve"> and how might people of various abilities interact with these vehicles and infrastructure? The Autonomous Vehicle Alliance (AVA), the Intelligent Transportation Society of America (ITS America)</w:t>
      </w:r>
      <w:r w:rsidR="00B236E7">
        <w:rPr>
          <w:rFonts w:ascii="Verdana" w:hAnsi="Verdana"/>
          <w:noProof/>
          <w:sz w:val="20"/>
          <w:szCs w:val="20"/>
        </w:rPr>
        <w:t>,</w:t>
      </w:r>
      <w:r w:rsidRPr="00930530">
        <w:rPr>
          <w:rFonts w:ascii="Verdana" w:hAnsi="Verdana"/>
          <w:noProof/>
          <w:sz w:val="20"/>
          <w:szCs w:val="20"/>
        </w:rPr>
        <w:t xml:space="preserve"> and AARP have released research that for the first time looks at barrier-free mobility beyond just the vehicle. Vehicle accessibility is critical, </w:t>
      </w:r>
      <w:r w:rsidR="00EB6B24">
        <w:rPr>
          <w:rFonts w:ascii="Verdana" w:hAnsi="Verdana"/>
          <w:noProof/>
          <w:sz w:val="20"/>
          <w:szCs w:val="20"/>
        </w:rPr>
        <w:t xml:space="preserve">and an </w:t>
      </w:r>
      <w:r w:rsidRPr="00930530">
        <w:rPr>
          <w:rFonts w:ascii="Verdana" w:hAnsi="Verdana"/>
          <w:noProof/>
          <w:sz w:val="20"/>
          <w:szCs w:val="20"/>
        </w:rPr>
        <w:t xml:space="preserve">often overlooked </w:t>
      </w:r>
      <w:r w:rsidR="00EB6B24">
        <w:rPr>
          <w:rFonts w:ascii="Verdana" w:hAnsi="Verdana"/>
          <w:noProof/>
          <w:sz w:val="20"/>
          <w:szCs w:val="20"/>
        </w:rPr>
        <w:t xml:space="preserve">aspect of </w:t>
      </w:r>
      <w:r w:rsidRPr="00930530">
        <w:rPr>
          <w:rFonts w:ascii="Verdana" w:hAnsi="Verdana"/>
          <w:noProof/>
          <w:sz w:val="20"/>
          <w:szCs w:val="20"/>
        </w:rPr>
        <w:t xml:space="preserve">accessibility </w:t>
      </w:r>
      <w:r w:rsidR="00EB6B24">
        <w:rPr>
          <w:rFonts w:ascii="Verdana" w:hAnsi="Verdana"/>
          <w:noProof/>
          <w:sz w:val="20"/>
          <w:szCs w:val="20"/>
        </w:rPr>
        <w:t>is</w:t>
      </w:r>
      <w:r w:rsidRPr="00930530">
        <w:rPr>
          <w:rFonts w:ascii="Verdana" w:hAnsi="Verdana"/>
          <w:noProof/>
          <w:sz w:val="20"/>
          <w:szCs w:val="20"/>
        </w:rPr>
        <w:t xml:space="preserve"> the immediate surroundings when </w:t>
      </w:r>
      <w:r w:rsidR="00EB6B24">
        <w:rPr>
          <w:rFonts w:ascii="Verdana" w:hAnsi="Verdana"/>
          <w:noProof/>
          <w:sz w:val="20"/>
          <w:szCs w:val="20"/>
        </w:rPr>
        <w:t xml:space="preserve">individuals </w:t>
      </w:r>
      <w:r w:rsidRPr="00930530">
        <w:rPr>
          <w:rFonts w:ascii="Verdana" w:hAnsi="Verdana"/>
          <w:noProof/>
          <w:sz w:val="20"/>
          <w:szCs w:val="20"/>
        </w:rPr>
        <w:t>enter and exit the vehicle. </w:t>
      </w:r>
    </w:p>
    <w:p w14:paraId="2AB71994" w14:textId="16A82AB5" w:rsidR="00F05728" w:rsidRDefault="00376982" w:rsidP="00EB6B24">
      <w:pPr>
        <w:spacing w:after="120" w:line="360" w:lineRule="auto"/>
        <w:jc w:val="both"/>
        <w:rPr>
          <w:rFonts w:ascii="Verdana" w:hAnsi="Verdana"/>
          <w:noProof/>
          <w:sz w:val="20"/>
          <w:szCs w:val="20"/>
        </w:rPr>
      </w:pPr>
      <w:r>
        <w:rPr>
          <w:rFonts w:ascii="Verdana" w:hAnsi="Verdana"/>
          <w:noProof/>
          <w:sz w:val="20"/>
          <w:szCs w:val="20"/>
        </w:rPr>
        <w:t>The study aimed</w:t>
      </w:r>
      <w:r w:rsidR="00F05728" w:rsidRPr="00930530">
        <w:rPr>
          <w:rFonts w:ascii="Verdana" w:hAnsi="Verdana"/>
          <w:noProof/>
          <w:sz w:val="20"/>
          <w:szCs w:val="20"/>
        </w:rPr>
        <w:t xml:space="preserve"> to </w:t>
      </w:r>
      <w:r>
        <w:rPr>
          <w:rFonts w:ascii="Verdana" w:hAnsi="Verdana"/>
          <w:noProof/>
          <w:sz w:val="20"/>
          <w:szCs w:val="20"/>
        </w:rPr>
        <w:t>allow vehicle manufacturers and infrastructure creators</w:t>
      </w:r>
      <w:r w:rsidR="00F05728" w:rsidRPr="00930530">
        <w:rPr>
          <w:rFonts w:ascii="Verdana" w:hAnsi="Verdana"/>
          <w:noProof/>
          <w:sz w:val="20"/>
          <w:szCs w:val="20"/>
        </w:rPr>
        <w:t xml:space="preserve"> to build a common design language and think of transportation design as a holistic mobility experience. The study included in-depth interviews with key stakeholders and </w:t>
      </w:r>
      <w:r w:rsidR="001A7E39">
        <w:rPr>
          <w:rFonts w:ascii="Verdana" w:hAnsi="Verdana"/>
          <w:noProof/>
          <w:sz w:val="20"/>
          <w:szCs w:val="20"/>
        </w:rPr>
        <w:t>end-users</w:t>
      </w:r>
      <w:r w:rsidR="00F05728" w:rsidRPr="00930530">
        <w:rPr>
          <w:rFonts w:ascii="Verdana" w:hAnsi="Verdana"/>
          <w:noProof/>
          <w:sz w:val="20"/>
          <w:szCs w:val="20"/>
        </w:rPr>
        <w:t>, short surveys</w:t>
      </w:r>
      <w:r w:rsidR="00F37CFD">
        <w:rPr>
          <w:rFonts w:ascii="Verdana" w:hAnsi="Verdana"/>
          <w:noProof/>
          <w:sz w:val="20"/>
          <w:szCs w:val="20"/>
        </w:rPr>
        <w:t>,</w:t>
      </w:r>
      <w:r w:rsidR="00F05728" w:rsidRPr="00930530">
        <w:rPr>
          <w:rFonts w:ascii="Verdana" w:hAnsi="Verdana"/>
          <w:noProof/>
          <w:sz w:val="20"/>
          <w:szCs w:val="20"/>
        </w:rPr>
        <w:t xml:space="preserve"> and a literature review </w:t>
      </w:r>
      <w:r w:rsidR="00F37CFD">
        <w:rPr>
          <w:rFonts w:ascii="Verdana" w:hAnsi="Verdana"/>
          <w:noProof/>
          <w:sz w:val="20"/>
          <w:szCs w:val="20"/>
        </w:rPr>
        <w:t>that</w:t>
      </w:r>
      <w:r w:rsidR="00F05728" w:rsidRPr="00930530">
        <w:rPr>
          <w:rFonts w:ascii="Verdana" w:hAnsi="Verdana"/>
          <w:noProof/>
          <w:sz w:val="20"/>
          <w:szCs w:val="20"/>
        </w:rPr>
        <w:t xml:space="preserve"> </w:t>
      </w:r>
      <w:r w:rsidR="00F05728" w:rsidRPr="00930530">
        <w:rPr>
          <w:rFonts w:ascii="Verdana" w:hAnsi="Verdana"/>
          <w:noProof/>
          <w:sz w:val="20"/>
          <w:szCs w:val="20"/>
        </w:rPr>
        <w:lastRenderedPageBreak/>
        <w:t xml:space="preserve">discussed the potential impact </w:t>
      </w:r>
      <w:r w:rsidR="00F37CFD">
        <w:rPr>
          <w:rFonts w:ascii="Verdana" w:hAnsi="Verdana"/>
          <w:noProof/>
          <w:sz w:val="20"/>
          <w:szCs w:val="20"/>
        </w:rPr>
        <w:t>of</w:t>
      </w:r>
      <w:r w:rsidR="00F05728" w:rsidRPr="00930530">
        <w:rPr>
          <w:rFonts w:ascii="Verdana" w:hAnsi="Verdana"/>
          <w:noProof/>
          <w:sz w:val="20"/>
          <w:szCs w:val="20"/>
        </w:rPr>
        <w:t xml:space="preserve"> mobility</w:t>
      </w:r>
      <w:r w:rsidR="000E6C6B">
        <w:rPr>
          <w:rFonts w:ascii="Verdana" w:hAnsi="Verdana"/>
          <w:noProof/>
          <w:sz w:val="20"/>
          <w:szCs w:val="20"/>
        </w:rPr>
        <w:t>-</w:t>
      </w:r>
      <w:r w:rsidR="00F05728" w:rsidRPr="00930530">
        <w:rPr>
          <w:rFonts w:ascii="Verdana" w:hAnsi="Verdana"/>
          <w:noProof/>
          <w:sz w:val="20"/>
          <w:szCs w:val="20"/>
        </w:rPr>
        <w:t>on</w:t>
      </w:r>
      <w:r w:rsidR="00EB6B24">
        <w:rPr>
          <w:rFonts w:ascii="Verdana" w:hAnsi="Verdana"/>
          <w:noProof/>
          <w:sz w:val="20"/>
          <w:szCs w:val="20"/>
        </w:rPr>
        <w:t>-</w:t>
      </w:r>
      <w:r w:rsidR="00F05728" w:rsidRPr="00930530">
        <w:rPr>
          <w:rFonts w:ascii="Verdana" w:hAnsi="Verdana"/>
          <w:noProof/>
          <w:sz w:val="20"/>
          <w:szCs w:val="20"/>
        </w:rPr>
        <w:t xml:space="preserve">demand, vehicle automation, road design, and evolving assistive technology in reducing hurdles to mobility. The study also included journey maps detailing how people with </w:t>
      </w:r>
      <w:r w:rsidR="00F37CFD">
        <w:rPr>
          <w:rFonts w:ascii="Verdana" w:hAnsi="Verdana"/>
          <w:noProof/>
          <w:sz w:val="20"/>
          <w:szCs w:val="20"/>
        </w:rPr>
        <w:t>varying</w:t>
      </w:r>
      <w:r w:rsidR="00F05728" w:rsidRPr="00930530">
        <w:rPr>
          <w:rFonts w:ascii="Verdana" w:hAnsi="Verdana"/>
          <w:noProof/>
          <w:sz w:val="20"/>
          <w:szCs w:val="20"/>
        </w:rPr>
        <w:t xml:space="preserve"> ability levels (prosthetic limb; white cane; hearing loss; etc.) would navigate trips that include an accessible vehicle. </w:t>
      </w:r>
    </w:p>
    <w:p w14:paraId="24F6547A" w14:textId="27352190" w:rsidR="00F05728" w:rsidRPr="00930530" w:rsidRDefault="00F05728" w:rsidP="00EB6B24">
      <w:pPr>
        <w:spacing w:after="120" w:line="360" w:lineRule="auto"/>
        <w:jc w:val="both"/>
        <w:rPr>
          <w:rFonts w:ascii="Verdana" w:hAnsi="Verdana"/>
          <w:noProof/>
          <w:sz w:val="20"/>
          <w:szCs w:val="20"/>
        </w:rPr>
      </w:pPr>
      <w:r w:rsidRPr="00930530">
        <w:rPr>
          <w:rFonts w:ascii="Verdana" w:hAnsi="Verdana"/>
          <w:noProof/>
          <w:sz w:val="20"/>
          <w:szCs w:val="20"/>
        </w:rPr>
        <w:t>Although the report did not suggest a specific vehicle type, findings point to a Shuttle Autonomous Vehicle (SAV). Findings suggest applying common functionality and design language to other vehicles in the mobility mix, such as buses and streetcars, would better serve people of all abilities.</w:t>
      </w:r>
    </w:p>
    <w:p w14:paraId="1CF21D16" w14:textId="46F182E4" w:rsidR="00F05728" w:rsidRPr="00930530" w:rsidRDefault="00F05728" w:rsidP="00F05728">
      <w:pPr>
        <w:spacing w:line="360" w:lineRule="auto"/>
        <w:jc w:val="both"/>
        <w:rPr>
          <w:rFonts w:ascii="Verdana" w:hAnsi="Verdana"/>
          <w:noProof/>
          <w:sz w:val="20"/>
          <w:szCs w:val="20"/>
        </w:rPr>
      </w:pPr>
      <w:r w:rsidRPr="00930530">
        <w:rPr>
          <w:rFonts w:ascii="Verdana" w:hAnsi="Verdana"/>
          <w:noProof/>
          <w:sz w:val="20"/>
          <w:szCs w:val="20"/>
        </w:rPr>
        <w:t xml:space="preserve">The full report is available for download </w:t>
      </w:r>
      <w:hyperlink r:id="rId61" w:history="1">
        <w:r w:rsidRPr="00EB6B24">
          <w:rPr>
            <w:rStyle w:val="Hyperlink"/>
            <w:rFonts w:ascii="Verdana" w:hAnsi="Verdana"/>
            <w:noProof/>
            <w:color w:val="002060"/>
            <w:sz w:val="20"/>
            <w:szCs w:val="20"/>
          </w:rPr>
          <w:t>here</w:t>
        </w:r>
      </w:hyperlink>
      <w:r w:rsidRPr="00930530">
        <w:rPr>
          <w:rFonts w:ascii="Verdana" w:hAnsi="Verdana"/>
          <w:noProof/>
          <w:sz w:val="20"/>
          <w:szCs w:val="20"/>
        </w:rPr>
        <w:t>, on ITS America’s website</w:t>
      </w:r>
      <w:r w:rsidR="00EB6B24">
        <w:rPr>
          <w:rFonts w:ascii="Verdana" w:hAnsi="Verdana"/>
          <w:noProof/>
          <w:sz w:val="20"/>
          <w:szCs w:val="20"/>
        </w:rPr>
        <w:t>.</w:t>
      </w:r>
      <w:r w:rsidRPr="00930530">
        <w:rPr>
          <w:rFonts w:ascii="Verdana" w:hAnsi="Verdana"/>
          <w:noProof/>
          <w:sz w:val="20"/>
          <w:szCs w:val="20"/>
        </w:rPr>
        <w:t xml:space="preserve"> [Source: Intelligent Transportation Society of America (ITS America), Mass Transit]</w:t>
      </w:r>
    </w:p>
    <w:p w14:paraId="6B688CCF" w14:textId="77777777" w:rsidR="00EB6B24" w:rsidRDefault="00EB6B24" w:rsidP="00EB6B24">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70187E64" w14:textId="405B2AEA" w:rsidR="005460CD" w:rsidRPr="005460CD" w:rsidRDefault="005460CD" w:rsidP="005460CD">
      <w:pPr>
        <w:spacing w:line="360" w:lineRule="auto"/>
        <w:jc w:val="both"/>
        <w:rPr>
          <w:rStyle w:val="Hyperlink"/>
          <w:rFonts w:ascii="Verdana" w:hAnsi="Verdana"/>
          <w:color w:val="002060"/>
          <w:sz w:val="20"/>
          <w:szCs w:val="20"/>
        </w:rPr>
      </w:pPr>
      <w:hyperlink r:id="rId62" w:history="1">
        <w:r w:rsidRPr="005460CD">
          <w:rPr>
            <w:rStyle w:val="Hyperlink"/>
            <w:rFonts w:ascii="Verdana" w:hAnsi="Verdana"/>
            <w:color w:val="002060"/>
            <w:sz w:val="20"/>
            <w:szCs w:val="20"/>
          </w:rPr>
          <w:t>New research connects vehicle and infrastructure design for barrier-free mobility</w:t>
        </w:r>
      </w:hyperlink>
    </w:p>
    <w:p w14:paraId="6249D0EB" w14:textId="4C7B251D" w:rsidR="00F05728" w:rsidRDefault="005460CD" w:rsidP="00F05728">
      <w:pPr>
        <w:spacing w:line="360" w:lineRule="auto"/>
        <w:jc w:val="both"/>
        <w:rPr>
          <w:rStyle w:val="Hyperlink"/>
          <w:color w:val="002060"/>
        </w:rPr>
      </w:pPr>
      <w:hyperlink r:id="rId63" w:history="1">
        <w:r w:rsidRPr="005460CD">
          <w:rPr>
            <w:rStyle w:val="Hyperlink"/>
            <w:rFonts w:ascii="Verdana" w:hAnsi="Verdana"/>
            <w:color w:val="002060"/>
            <w:sz w:val="20"/>
            <w:szCs w:val="20"/>
          </w:rPr>
          <w:t>https://www.masstransitmag.com/alt-mobility</w:t>
        </w:r>
        <w:r w:rsidRPr="005460CD">
          <w:rPr>
            <w:rStyle w:val="Hyperlink"/>
            <w:rFonts w:ascii="Verdana" w:hAnsi="Verdana"/>
            <w:color w:val="002060"/>
            <w:sz w:val="20"/>
            <w:szCs w:val="20"/>
          </w:rPr>
          <w:t>/</w:t>
        </w:r>
        <w:r w:rsidRPr="005460CD">
          <w:rPr>
            <w:rStyle w:val="Hyperlink"/>
            <w:rFonts w:ascii="Verdana" w:hAnsi="Verdana"/>
            <w:color w:val="002060"/>
            <w:sz w:val="20"/>
            <w:szCs w:val="20"/>
          </w:rPr>
          <w:t>shared-mobility/press-release/21216157/intelligent-transportation-society-of-america-its-america-new-research-connects-vehicle-and-infrastructure-design-for-barrierfree-mobility</w:t>
        </w:r>
      </w:hyperlink>
    </w:p>
    <w:p w14:paraId="2B4BAEB1" w14:textId="77777777" w:rsidR="000E6C6B" w:rsidRPr="00042D0B" w:rsidRDefault="000E6C6B" w:rsidP="00F05728">
      <w:pPr>
        <w:spacing w:line="360" w:lineRule="auto"/>
        <w:jc w:val="both"/>
        <w:rPr>
          <w:rFonts w:ascii="Verdana" w:hAnsi="Verdana"/>
          <w:sz w:val="20"/>
          <w:szCs w:val="20"/>
        </w:rPr>
      </w:pPr>
    </w:p>
    <w:p w14:paraId="7AA64E7D" w14:textId="77777777" w:rsidR="00F05728" w:rsidRPr="00930530" w:rsidRDefault="00F05728" w:rsidP="00F05728">
      <w:pPr>
        <w:spacing w:line="360" w:lineRule="auto"/>
        <w:jc w:val="both"/>
        <w:rPr>
          <w:rFonts w:ascii="Verdana" w:eastAsia="Verdana" w:hAnsi="Verdana" w:cs="Verdana"/>
          <w:b/>
          <w:bCs/>
          <w:smallCaps/>
        </w:rPr>
      </w:pPr>
      <w:r w:rsidRPr="00930530">
        <w:rPr>
          <w:rFonts w:ascii="Verdana" w:eastAsia="Verdana" w:hAnsi="Verdana" w:cs="Verdana"/>
          <w:b/>
          <w:bCs/>
          <w:smallCaps/>
        </w:rPr>
        <w:t>Smart Home Device Controller For Simultaneous Wireless Communication</w:t>
      </w:r>
    </w:p>
    <w:p w14:paraId="591E1A27" w14:textId="606DBB17" w:rsidR="00F05728" w:rsidRPr="00930530" w:rsidRDefault="00F05728" w:rsidP="00416A53">
      <w:pPr>
        <w:spacing w:after="120" w:line="360" w:lineRule="auto"/>
        <w:jc w:val="both"/>
        <w:rPr>
          <w:rFonts w:ascii="Verdana" w:hAnsi="Verdana"/>
          <w:noProof/>
          <w:sz w:val="20"/>
          <w:szCs w:val="20"/>
        </w:rPr>
      </w:pPr>
      <w:r w:rsidRPr="00930530">
        <w:rPr>
          <w:rFonts w:ascii="Verdana" w:hAnsi="Verdana"/>
          <w:noProof/>
          <w:sz w:val="20"/>
          <w:szCs w:val="20"/>
        </w:rPr>
        <w:t xml:space="preserve">March 22, 2021 – Global sales of smart home devices are projected to reach 1.4 billion units in 2024, a five-year compound annual growth rate of 14%. As IoT expands, engineers and IoT device manufacturers are challenged with maintaining networks that can communicate quickly and effectively as more new devices are added. Qorvo, a leading </w:t>
      </w:r>
      <w:r w:rsidR="00F37CFD">
        <w:rPr>
          <w:rFonts w:ascii="Verdana" w:hAnsi="Verdana"/>
          <w:noProof/>
          <w:sz w:val="20"/>
          <w:szCs w:val="20"/>
        </w:rPr>
        <w:t>radio frequency solution provider</w:t>
      </w:r>
      <w:r w:rsidRPr="00930530">
        <w:rPr>
          <w:rFonts w:ascii="Verdana" w:hAnsi="Verdana"/>
          <w:noProof/>
          <w:sz w:val="20"/>
          <w:szCs w:val="20"/>
        </w:rPr>
        <w:t>, introduced the QPG6100, the first smart home communications controller to deliver simultaneous support for multiple ultra-low</w:t>
      </w:r>
      <w:r w:rsidR="000E6C6B">
        <w:rPr>
          <w:rFonts w:ascii="Verdana" w:hAnsi="Verdana"/>
          <w:noProof/>
          <w:sz w:val="20"/>
          <w:szCs w:val="20"/>
        </w:rPr>
        <w:t>-</w:t>
      </w:r>
      <w:r w:rsidRPr="00930530">
        <w:rPr>
          <w:rFonts w:ascii="Verdana" w:hAnsi="Verdana"/>
          <w:noProof/>
          <w:sz w:val="20"/>
          <w:szCs w:val="20"/>
        </w:rPr>
        <w:t xml:space="preserve">power wireless protocols. This enables faster communications, increases home network capacity and scalability, and allows manufacturers to future-proof connected devices such as lighting and smart home sensors. The device also enables simultaneous operation of multiple smart devices, regardless of which major wireless standard they use, eliminating barriers to </w:t>
      </w:r>
      <w:r w:rsidR="00F37CFD">
        <w:rPr>
          <w:rFonts w:ascii="Verdana" w:hAnsi="Verdana"/>
          <w:noProof/>
          <w:sz w:val="20"/>
          <w:szCs w:val="20"/>
        </w:rPr>
        <w:t>smart home growth</w:t>
      </w:r>
      <w:r w:rsidRPr="00930530">
        <w:rPr>
          <w:rFonts w:ascii="Verdana" w:hAnsi="Verdana"/>
          <w:noProof/>
          <w:sz w:val="20"/>
          <w:szCs w:val="20"/>
        </w:rPr>
        <w:t>.</w:t>
      </w:r>
    </w:p>
    <w:p w14:paraId="51F2518D" w14:textId="4357BDFC" w:rsidR="00F05728" w:rsidRPr="00930530" w:rsidRDefault="00F05728" w:rsidP="00416A53">
      <w:pPr>
        <w:spacing w:after="120" w:line="360" w:lineRule="auto"/>
        <w:jc w:val="both"/>
        <w:rPr>
          <w:rFonts w:ascii="Verdana" w:hAnsi="Verdana"/>
          <w:noProof/>
          <w:sz w:val="20"/>
          <w:szCs w:val="20"/>
        </w:rPr>
      </w:pPr>
      <w:r w:rsidRPr="00930530">
        <w:rPr>
          <w:rFonts w:ascii="Verdana" w:hAnsi="Verdana"/>
          <w:noProof/>
          <w:sz w:val="20"/>
          <w:szCs w:val="20"/>
        </w:rPr>
        <w:t>Beyond Wi-Fi, low-power, low-data-rate wireless standards like Bluetooth, Low Energy, Thread</w:t>
      </w:r>
      <w:r w:rsidR="000E6C6B">
        <w:rPr>
          <w:rFonts w:ascii="Verdana" w:hAnsi="Verdana"/>
          <w:noProof/>
          <w:sz w:val="20"/>
          <w:szCs w:val="20"/>
        </w:rPr>
        <w:t>,</w:t>
      </w:r>
      <w:r w:rsidRPr="00930530">
        <w:rPr>
          <w:rFonts w:ascii="Verdana" w:hAnsi="Verdana"/>
          <w:noProof/>
          <w:sz w:val="20"/>
          <w:szCs w:val="20"/>
        </w:rPr>
        <w:t xml:space="preserve"> and Zigbee are used in smart lighting, thermostats, security sensors</w:t>
      </w:r>
      <w:r w:rsidR="00416A53">
        <w:rPr>
          <w:rFonts w:ascii="Verdana" w:hAnsi="Verdana"/>
          <w:noProof/>
          <w:sz w:val="20"/>
          <w:szCs w:val="20"/>
        </w:rPr>
        <w:t>,</w:t>
      </w:r>
      <w:r w:rsidRPr="00930530">
        <w:rPr>
          <w:rFonts w:ascii="Verdana" w:hAnsi="Verdana"/>
          <w:noProof/>
          <w:sz w:val="20"/>
          <w:szCs w:val="20"/>
        </w:rPr>
        <w:t xml:space="preserve"> and appliances.  Smart home devices communicate over the home network, even if each device uses a different standard or language for its sensors. Qorvo’s new device incorporates simultaneous multi-standard support into a single-radio System on a Chip (SoC). It supports all home network protocols, allowing devices to </w:t>
      </w:r>
      <w:r w:rsidR="000E6C6B">
        <w:rPr>
          <w:rFonts w:ascii="Verdana" w:hAnsi="Verdana"/>
          <w:noProof/>
          <w:sz w:val="20"/>
          <w:szCs w:val="20"/>
        </w:rPr>
        <w:t>receive communication without interruption during the listening phase continuously</w:t>
      </w:r>
      <w:r w:rsidRPr="00930530">
        <w:rPr>
          <w:rFonts w:ascii="Verdana" w:hAnsi="Verdana"/>
          <w:noProof/>
          <w:sz w:val="20"/>
          <w:szCs w:val="20"/>
        </w:rPr>
        <w:t xml:space="preserve">. When combined with Qorvo’s software development kit, the QPG6100 allows manufacturers to create IoT devices that manage data traffic from multiple standards or protocols </w:t>
      </w:r>
      <w:r w:rsidR="00C95880">
        <w:rPr>
          <w:rFonts w:ascii="Verdana" w:hAnsi="Verdana"/>
          <w:noProof/>
          <w:sz w:val="20"/>
          <w:szCs w:val="20"/>
        </w:rPr>
        <w:t>simultaneously</w:t>
      </w:r>
      <w:r w:rsidRPr="00930530">
        <w:rPr>
          <w:rFonts w:ascii="Verdana" w:hAnsi="Verdana"/>
          <w:noProof/>
          <w:sz w:val="20"/>
          <w:szCs w:val="20"/>
        </w:rPr>
        <w:t xml:space="preserve"> and without latency. An example application: a consumer can quickly dim a light bulb via a smartphone without delay.</w:t>
      </w:r>
    </w:p>
    <w:p w14:paraId="28472518" w14:textId="163BFFBA" w:rsidR="00F05728" w:rsidRPr="00930530" w:rsidRDefault="00F05728" w:rsidP="00042D0B">
      <w:pPr>
        <w:spacing w:line="360" w:lineRule="auto"/>
        <w:jc w:val="both"/>
        <w:rPr>
          <w:rFonts w:ascii="Verdana" w:hAnsi="Verdana"/>
          <w:noProof/>
          <w:sz w:val="20"/>
          <w:szCs w:val="20"/>
        </w:rPr>
      </w:pPr>
      <w:r w:rsidRPr="00930530">
        <w:rPr>
          <w:rFonts w:ascii="Verdana" w:hAnsi="Verdana"/>
          <w:noProof/>
          <w:sz w:val="20"/>
          <w:szCs w:val="20"/>
        </w:rPr>
        <w:lastRenderedPageBreak/>
        <w:t>Cees Links, general manager of Qorvo Wireless Connectivity, said, “By simultaneously supporting all major wireless protocols, designers and homeowners are assured seamless connectivity as they add new devices. The increased flexibility will inspire more innovative applications in the smart home.”</w:t>
      </w:r>
      <w:r w:rsidR="00042D0B">
        <w:rPr>
          <w:rFonts w:ascii="Verdana" w:hAnsi="Verdana"/>
          <w:noProof/>
          <w:sz w:val="20"/>
          <w:szCs w:val="20"/>
        </w:rPr>
        <w:t xml:space="preserve"> </w:t>
      </w:r>
      <w:r w:rsidRPr="00930530">
        <w:rPr>
          <w:rFonts w:ascii="Verdana" w:hAnsi="Verdana"/>
          <w:noProof/>
          <w:sz w:val="20"/>
          <w:szCs w:val="20"/>
        </w:rPr>
        <w:t xml:space="preserve">To learn more about ConcurrentConnect technology, watch the </w:t>
      </w:r>
      <w:hyperlink r:id="rId64" w:history="1">
        <w:r w:rsidRPr="00416A53">
          <w:rPr>
            <w:rStyle w:val="Hyperlink"/>
            <w:rFonts w:ascii="Verdana" w:hAnsi="Verdana"/>
            <w:noProof/>
            <w:color w:val="002060"/>
            <w:sz w:val="20"/>
            <w:szCs w:val="20"/>
          </w:rPr>
          <w:t>tutorial video</w:t>
        </w:r>
      </w:hyperlink>
      <w:r w:rsidRPr="00416A53">
        <w:rPr>
          <w:rFonts w:ascii="Verdana" w:hAnsi="Verdana"/>
          <w:noProof/>
          <w:color w:val="002060"/>
          <w:sz w:val="20"/>
          <w:szCs w:val="20"/>
        </w:rPr>
        <w:t xml:space="preserve"> </w:t>
      </w:r>
      <w:r w:rsidRPr="00930530">
        <w:rPr>
          <w:rFonts w:ascii="Verdana" w:hAnsi="Verdana"/>
          <w:noProof/>
          <w:sz w:val="20"/>
          <w:szCs w:val="20"/>
        </w:rPr>
        <w:t xml:space="preserve">or read the </w:t>
      </w:r>
      <w:hyperlink r:id="rId65" w:history="1">
        <w:r w:rsidRPr="00416A53">
          <w:rPr>
            <w:rStyle w:val="Hyperlink"/>
            <w:rFonts w:ascii="Verdana" w:hAnsi="Verdana"/>
            <w:noProof/>
            <w:color w:val="002060"/>
            <w:sz w:val="20"/>
            <w:szCs w:val="20"/>
          </w:rPr>
          <w:t>whitepaper</w:t>
        </w:r>
      </w:hyperlink>
      <w:r w:rsidR="00416A53">
        <w:rPr>
          <w:rStyle w:val="Hyperlink"/>
          <w:rFonts w:ascii="Verdana" w:hAnsi="Verdana"/>
          <w:noProof/>
          <w:color w:val="002060"/>
          <w:sz w:val="20"/>
          <w:szCs w:val="20"/>
        </w:rPr>
        <w:t>.</w:t>
      </w:r>
      <w:r w:rsidRPr="00930530">
        <w:rPr>
          <w:rFonts w:ascii="Verdana" w:hAnsi="Verdana"/>
          <w:noProof/>
          <w:sz w:val="20"/>
          <w:szCs w:val="20"/>
        </w:rPr>
        <w:t xml:space="preserve"> [Source: Qorvo </w:t>
      </w:r>
      <w:r>
        <w:rPr>
          <w:rFonts w:ascii="Verdana" w:hAnsi="Verdana"/>
          <w:noProof/>
          <w:sz w:val="20"/>
          <w:szCs w:val="20"/>
        </w:rPr>
        <w:t>Inc, Intrado, Globe Newswire</w:t>
      </w:r>
      <w:r w:rsidRPr="00930530">
        <w:rPr>
          <w:rFonts w:ascii="Verdana" w:hAnsi="Verdana"/>
          <w:noProof/>
          <w:sz w:val="20"/>
          <w:szCs w:val="20"/>
        </w:rPr>
        <w:t>]</w:t>
      </w:r>
    </w:p>
    <w:p w14:paraId="4EF90698" w14:textId="77777777" w:rsidR="00416A53" w:rsidRDefault="00416A53" w:rsidP="00416A53">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356B2429" w14:textId="45102007" w:rsidR="00E8536D" w:rsidRPr="00E8536D" w:rsidRDefault="00E8536D" w:rsidP="00E8536D">
      <w:pPr>
        <w:spacing w:line="360" w:lineRule="auto"/>
        <w:jc w:val="both"/>
        <w:rPr>
          <w:rStyle w:val="Hyperlink"/>
          <w:rFonts w:ascii="Verdana" w:hAnsi="Verdana"/>
          <w:color w:val="002060"/>
          <w:sz w:val="20"/>
          <w:szCs w:val="20"/>
        </w:rPr>
      </w:pPr>
      <w:hyperlink r:id="rId66" w:history="1">
        <w:r w:rsidRPr="00E8536D">
          <w:rPr>
            <w:rStyle w:val="Hyperlink"/>
            <w:rFonts w:ascii="Verdana" w:hAnsi="Verdana"/>
            <w:color w:val="002060"/>
            <w:sz w:val="20"/>
            <w:szCs w:val="20"/>
          </w:rPr>
          <w:t>Qorvo® Launches First Smart Home Device Controller to Support Simultaneous Wireless Communications</w:t>
        </w:r>
      </w:hyperlink>
    </w:p>
    <w:p w14:paraId="08FF1A56" w14:textId="64B4496E" w:rsidR="00F05728" w:rsidRPr="00E8536D" w:rsidRDefault="00E8536D" w:rsidP="00F05728">
      <w:pPr>
        <w:spacing w:line="360" w:lineRule="auto"/>
        <w:jc w:val="both"/>
        <w:rPr>
          <w:rStyle w:val="Hyperlink"/>
          <w:color w:val="002060"/>
        </w:rPr>
      </w:pPr>
      <w:hyperlink r:id="rId67" w:history="1">
        <w:r w:rsidRPr="00E8536D">
          <w:rPr>
            <w:rStyle w:val="Hyperlink"/>
            <w:rFonts w:ascii="Verdana" w:hAnsi="Verdana"/>
            <w:color w:val="002060"/>
            <w:sz w:val="20"/>
            <w:szCs w:val="20"/>
          </w:rPr>
          <w:t>https://www.globenewswire.com/news-release/2021/03/22/2196845/11142/en/Qorvo-Launches-First-Smart-Home-Device-Controller-to-Support-Simultaneous-Wireless-Communications.html</w:t>
        </w:r>
      </w:hyperlink>
    </w:p>
    <w:p w14:paraId="3DA1FA68" w14:textId="77777777" w:rsidR="00F05728" w:rsidRDefault="00F05728" w:rsidP="00F05728">
      <w:pPr>
        <w:spacing w:line="360" w:lineRule="auto"/>
        <w:jc w:val="both"/>
        <w:rPr>
          <w:rFonts w:ascii="Verdana" w:eastAsia="Verdana" w:hAnsi="Verdana" w:cs="Verdana"/>
          <w:b/>
          <w:bCs/>
          <w:smallCaps/>
        </w:rPr>
      </w:pPr>
    </w:p>
    <w:p w14:paraId="0A104538" w14:textId="77777777" w:rsidR="00F05728" w:rsidRPr="00930530" w:rsidRDefault="00F05728" w:rsidP="00F05728">
      <w:pPr>
        <w:spacing w:line="360" w:lineRule="auto"/>
        <w:jc w:val="both"/>
        <w:rPr>
          <w:rFonts w:ascii="Verdana" w:eastAsia="Verdana" w:hAnsi="Verdana" w:cs="Verdana"/>
          <w:b/>
          <w:bCs/>
          <w:smallCaps/>
        </w:rPr>
      </w:pPr>
      <w:r w:rsidRPr="00930530">
        <w:rPr>
          <w:rFonts w:ascii="Verdana" w:eastAsia="Verdana" w:hAnsi="Verdana" w:cs="Verdana"/>
          <w:b/>
          <w:bCs/>
          <w:smallCaps/>
        </w:rPr>
        <w:t>Ut Dallas Competes In Alexa Competition, Works On Small-Talk</w:t>
      </w:r>
    </w:p>
    <w:p w14:paraId="2D3C3C3A" w14:textId="28CEBA6C" w:rsidR="00F05728" w:rsidRPr="00930530" w:rsidRDefault="00F05728" w:rsidP="00E8536D">
      <w:pPr>
        <w:spacing w:after="120" w:line="360" w:lineRule="auto"/>
        <w:jc w:val="both"/>
        <w:rPr>
          <w:rFonts w:ascii="Verdana" w:hAnsi="Verdana"/>
          <w:noProof/>
          <w:sz w:val="20"/>
          <w:szCs w:val="20"/>
        </w:rPr>
      </w:pPr>
      <w:r w:rsidRPr="00930530">
        <w:rPr>
          <w:rFonts w:ascii="Verdana" w:hAnsi="Verdana"/>
          <w:noProof/>
          <w:sz w:val="20"/>
          <w:szCs w:val="20"/>
        </w:rPr>
        <w:t>March 22, 2021 – Virtual assistants currently operate based on tasks, but can they be tailored for friendly discussions? Kinjal Basu, a doctoral student in computer science at UT Dallas, set out to answer this question. The UT Dallas team, along with eight others, is competing in the fourth annual Alexa Prize Socialbot Grand Challenge to advance conversational artificial intelligence (AI). The winning team will receive a $500,000 prize</w:t>
      </w:r>
      <w:r w:rsidR="00C95880">
        <w:rPr>
          <w:rFonts w:ascii="Verdana" w:hAnsi="Verdana"/>
          <w:noProof/>
          <w:sz w:val="20"/>
          <w:szCs w:val="20"/>
        </w:rPr>
        <w:t xml:space="preserve"> and</w:t>
      </w:r>
      <w:r w:rsidRPr="00930530">
        <w:rPr>
          <w:rFonts w:ascii="Verdana" w:hAnsi="Verdana"/>
          <w:noProof/>
          <w:sz w:val="20"/>
          <w:szCs w:val="20"/>
        </w:rPr>
        <w:t xml:space="preserve"> a potential $1 million research grant to the students’ university. The UT Dallas team is a finalist in the challenge and has already received a $250,000 research grant and technical resources. By creating conversational AI, Alexa could help people </w:t>
      </w:r>
      <w:r w:rsidR="00EC3F5A">
        <w:rPr>
          <w:rFonts w:ascii="Verdana" w:hAnsi="Verdana"/>
          <w:noProof/>
          <w:sz w:val="20"/>
          <w:szCs w:val="20"/>
        </w:rPr>
        <w:t xml:space="preserve">experiencing </w:t>
      </w:r>
      <w:r w:rsidRPr="00930530">
        <w:rPr>
          <w:rFonts w:ascii="Verdana" w:hAnsi="Verdana"/>
          <w:noProof/>
          <w:sz w:val="20"/>
          <w:szCs w:val="20"/>
        </w:rPr>
        <w:t>anxiety or depression and provide greater accessibility for assistive tech and language translation. </w:t>
      </w:r>
    </w:p>
    <w:p w14:paraId="4F9E7BA7" w14:textId="77777777" w:rsidR="00F05728" w:rsidRDefault="00F05728" w:rsidP="00E8536D">
      <w:pPr>
        <w:spacing w:after="120" w:line="360" w:lineRule="auto"/>
        <w:jc w:val="both"/>
        <w:rPr>
          <w:rFonts w:ascii="Verdana" w:hAnsi="Verdana"/>
          <w:noProof/>
          <w:sz w:val="20"/>
          <w:szCs w:val="20"/>
        </w:rPr>
      </w:pPr>
      <w:r w:rsidRPr="00930530">
        <w:rPr>
          <w:rFonts w:ascii="Verdana" w:hAnsi="Verdana"/>
          <w:noProof/>
          <w:sz w:val="20"/>
          <w:szCs w:val="20"/>
        </w:rPr>
        <w:t>The team is hoping to earn a composite score of at least 4 out of 5 possible points. The judges also need the socialbot to be coherent and engaging for 20 minutes in at least two-thirds of their conversations in the final round. According to Basu, his team’s focus is to develop automated commonsense reasoning for Alexa. Like a human, UT Dallas’ social bot needs to learn how to fill in gaps in conversation, make inferences, and understand exceptions to rules using natural language processing and machine learning.</w:t>
      </w:r>
    </w:p>
    <w:p w14:paraId="54C617B0" w14:textId="69D8E809" w:rsidR="00E8536D" w:rsidRDefault="00F05728" w:rsidP="00E8536D">
      <w:pPr>
        <w:spacing w:line="360" w:lineRule="auto"/>
        <w:jc w:val="both"/>
        <w:rPr>
          <w:rFonts w:ascii="Verdana" w:hAnsi="Verdana"/>
          <w:noProof/>
          <w:sz w:val="20"/>
          <w:szCs w:val="20"/>
        </w:rPr>
      </w:pPr>
      <w:r w:rsidRPr="00930530">
        <w:rPr>
          <w:rFonts w:ascii="Verdana" w:hAnsi="Verdana"/>
          <w:noProof/>
          <w:sz w:val="20"/>
          <w:szCs w:val="20"/>
        </w:rPr>
        <w:t xml:space="preserve">Anyone can try out one of the nine teams' socialbots now by telling Amazon's AI, “Alexa, let’s chat.” </w:t>
      </w:r>
      <w:r w:rsidR="00C95880">
        <w:rPr>
          <w:rFonts w:ascii="Verdana" w:hAnsi="Verdana"/>
          <w:noProof/>
          <w:sz w:val="20"/>
          <w:szCs w:val="20"/>
        </w:rPr>
        <w:t>The</w:t>
      </w:r>
      <w:r w:rsidRPr="00930530">
        <w:rPr>
          <w:rFonts w:ascii="Verdana" w:hAnsi="Verdana"/>
          <w:noProof/>
          <w:sz w:val="20"/>
          <w:szCs w:val="20"/>
        </w:rPr>
        <w:t xml:space="preserve"> user won’t know which university’s socialbot they have</w:t>
      </w:r>
      <w:r w:rsidR="00B37C6B">
        <w:rPr>
          <w:rFonts w:ascii="Verdana" w:hAnsi="Verdana"/>
          <w:noProof/>
          <w:sz w:val="20"/>
          <w:szCs w:val="20"/>
        </w:rPr>
        <w:t>.</w:t>
      </w:r>
      <w:r w:rsidRPr="00930530">
        <w:rPr>
          <w:rFonts w:ascii="Verdana" w:hAnsi="Verdana"/>
          <w:noProof/>
          <w:sz w:val="20"/>
          <w:szCs w:val="20"/>
        </w:rPr>
        <w:t xml:space="preserve"> [Source: </w:t>
      </w:r>
      <w:r>
        <w:rPr>
          <w:rFonts w:ascii="Verdana" w:hAnsi="Verdana"/>
          <w:noProof/>
          <w:sz w:val="20"/>
          <w:szCs w:val="20"/>
        </w:rPr>
        <w:t>Dallas Innovates</w:t>
      </w:r>
      <w:r w:rsidRPr="00930530">
        <w:rPr>
          <w:rFonts w:ascii="Verdana" w:hAnsi="Verdana"/>
          <w:noProof/>
          <w:sz w:val="20"/>
          <w:szCs w:val="20"/>
        </w:rPr>
        <w:t>]</w:t>
      </w:r>
    </w:p>
    <w:p w14:paraId="0DA00073" w14:textId="77777777" w:rsidR="00E8536D" w:rsidRDefault="00E8536D" w:rsidP="00E8536D">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14198C76" w14:textId="3D3E05B6" w:rsidR="00646E6A" w:rsidRPr="00646E6A" w:rsidRDefault="00646E6A" w:rsidP="00646E6A">
      <w:pPr>
        <w:spacing w:line="360" w:lineRule="auto"/>
        <w:jc w:val="both"/>
        <w:rPr>
          <w:rStyle w:val="Hyperlink"/>
          <w:rFonts w:ascii="Verdana" w:hAnsi="Verdana"/>
          <w:color w:val="002060"/>
          <w:sz w:val="20"/>
          <w:szCs w:val="20"/>
        </w:rPr>
      </w:pPr>
      <w:hyperlink r:id="rId68" w:history="1">
        <w:r w:rsidRPr="00646E6A">
          <w:rPr>
            <w:rStyle w:val="Hyperlink"/>
            <w:rFonts w:ascii="Verdana" w:hAnsi="Verdana"/>
            <w:color w:val="002060"/>
            <w:sz w:val="20"/>
            <w:szCs w:val="20"/>
          </w:rPr>
          <w:t xml:space="preserve">Alexa, Let’s Chat: UT Dallas Is Part of a $500K Global Competition </w:t>
        </w:r>
        <w:proofErr w:type="gramStart"/>
        <w:r w:rsidRPr="00646E6A">
          <w:rPr>
            <w:rStyle w:val="Hyperlink"/>
            <w:rFonts w:ascii="Verdana" w:hAnsi="Verdana"/>
            <w:color w:val="002060"/>
            <w:sz w:val="20"/>
            <w:szCs w:val="20"/>
          </w:rPr>
          <w:t>To</w:t>
        </w:r>
        <w:proofErr w:type="gramEnd"/>
        <w:r w:rsidRPr="00646E6A">
          <w:rPr>
            <w:rStyle w:val="Hyperlink"/>
            <w:rFonts w:ascii="Verdana" w:hAnsi="Verdana"/>
            <w:color w:val="002060"/>
            <w:sz w:val="20"/>
            <w:szCs w:val="20"/>
          </w:rPr>
          <w:t xml:space="preserve"> Teach Amazon’s AI How To Make Small Talk</w:t>
        </w:r>
      </w:hyperlink>
    </w:p>
    <w:p w14:paraId="3C39A830" w14:textId="6D6DAD3F" w:rsidR="00F05728" w:rsidRPr="00646E6A" w:rsidRDefault="00646E6A" w:rsidP="00F05728">
      <w:pPr>
        <w:spacing w:line="360" w:lineRule="auto"/>
        <w:jc w:val="both"/>
        <w:rPr>
          <w:rStyle w:val="Hyperlink"/>
          <w:color w:val="002060"/>
        </w:rPr>
      </w:pPr>
      <w:hyperlink r:id="rId69" w:history="1">
        <w:r w:rsidRPr="00646E6A">
          <w:rPr>
            <w:rStyle w:val="Hyperlink"/>
            <w:rFonts w:ascii="Verdana" w:hAnsi="Verdana"/>
            <w:color w:val="002060"/>
            <w:sz w:val="20"/>
            <w:szCs w:val="20"/>
          </w:rPr>
          <w:t>https://dallasinnovates.com/ale</w:t>
        </w:r>
        <w:r w:rsidRPr="00646E6A">
          <w:rPr>
            <w:rStyle w:val="Hyperlink"/>
            <w:rFonts w:ascii="Verdana" w:hAnsi="Verdana"/>
            <w:color w:val="002060"/>
            <w:sz w:val="20"/>
            <w:szCs w:val="20"/>
          </w:rPr>
          <w:t>x</w:t>
        </w:r>
        <w:r w:rsidRPr="00646E6A">
          <w:rPr>
            <w:rStyle w:val="Hyperlink"/>
            <w:rFonts w:ascii="Verdana" w:hAnsi="Verdana"/>
            <w:color w:val="002060"/>
            <w:sz w:val="20"/>
            <w:szCs w:val="20"/>
          </w:rPr>
          <w:t>a-lets-chat-ut-dallas-is-part-of-a-500k-global-competition-to-teach-amazons-ai-how-to-make-small-talk/</w:t>
        </w:r>
      </w:hyperlink>
    </w:p>
    <w:p w14:paraId="0AF60CC3" w14:textId="77777777" w:rsidR="00F05728" w:rsidRPr="00930530" w:rsidRDefault="00F05728" w:rsidP="00F05728">
      <w:pPr>
        <w:spacing w:line="360" w:lineRule="auto"/>
        <w:jc w:val="both"/>
      </w:pPr>
    </w:p>
    <w:p w14:paraId="1C5447B8" w14:textId="77777777" w:rsidR="00F05728" w:rsidRPr="00930530" w:rsidRDefault="00F05728" w:rsidP="00F05728">
      <w:pPr>
        <w:spacing w:line="360" w:lineRule="auto"/>
        <w:jc w:val="both"/>
        <w:rPr>
          <w:rFonts w:ascii="Verdana" w:eastAsia="Verdana" w:hAnsi="Verdana" w:cs="Verdana"/>
          <w:b/>
          <w:bCs/>
          <w:smallCaps/>
        </w:rPr>
      </w:pPr>
      <w:r w:rsidRPr="00930530">
        <w:rPr>
          <w:rFonts w:ascii="Verdana" w:eastAsia="Verdana" w:hAnsi="Verdana" w:cs="Verdana"/>
          <w:b/>
          <w:bCs/>
          <w:smallCaps/>
        </w:rPr>
        <w:lastRenderedPageBreak/>
        <w:t>Captioned Telephone Service For Veterans And Differently Abled</w:t>
      </w:r>
    </w:p>
    <w:p w14:paraId="68501E21" w14:textId="6A70271E" w:rsidR="00F05728" w:rsidRPr="00930530" w:rsidRDefault="00F05728" w:rsidP="00C24705">
      <w:pPr>
        <w:spacing w:after="120" w:line="360" w:lineRule="auto"/>
        <w:jc w:val="both"/>
        <w:rPr>
          <w:rFonts w:ascii="Verdana" w:hAnsi="Verdana"/>
          <w:noProof/>
          <w:sz w:val="20"/>
          <w:szCs w:val="20"/>
        </w:rPr>
      </w:pPr>
      <w:r w:rsidRPr="00930530">
        <w:rPr>
          <w:rFonts w:ascii="Verdana" w:hAnsi="Verdana"/>
          <w:noProof/>
          <w:sz w:val="20"/>
          <w:szCs w:val="20"/>
        </w:rPr>
        <w:t xml:space="preserve">March 19, 2021 – Veterans are disproportionately affected by hearing loss and are 30% more likely than non-Veterans to have a hearing </w:t>
      </w:r>
      <w:r w:rsidR="00707BDD">
        <w:rPr>
          <w:rFonts w:ascii="Verdana" w:hAnsi="Verdana"/>
          <w:noProof/>
          <w:sz w:val="20"/>
          <w:szCs w:val="20"/>
        </w:rPr>
        <w:t>disability</w:t>
      </w:r>
      <w:r w:rsidRPr="00930530">
        <w:rPr>
          <w:rFonts w:ascii="Verdana" w:hAnsi="Verdana"/>
          <w:noProof/>
          <w:sz w:val="20"/>
          <w:szCs w:val="20"/>
        </w:rPr>
        <w:t xml:space="preserve">. </w:t>
      </w:r>
      <w:r w:rsidR="000E6C6B">
        <w:rPr>
          <w:rFonts w:ascii="Verdana" w:hAnsi="Verdana"/>
          <w:noProof/>
          <w:sz w:val="20"/>
          <w:szCs w:val="20"/>
        </w:rPr>
        <w:t>V</w:t>
      </w:r>
      <w:r w:rsidRPr="00930530">
        <w:rPr>
          <w:rFonts w:ascii="Verdana" w:hAnsi="Verdana"/>
          <w:noProof/>
          <w:sz w:val="20"/>
          <w:szCs w:val="20"/>
        </w:rPr>
        <w:t>eterans and others with hearing loss can receive free assistive technology for captioned telephone service on their home phones, mobile phones</w:t>
      </w:r>
      <w:r w:rsidR="00707BDD">
        <w:rPr>
          <w:rFonts w:ascii="Verdana" w:hAnsi="Verdana"/>
          <w:noProof/>
          <w:sz w:val="20"/>
          <w:szCs w:val="20"/>
        </w:rPr>
        <w:t>,</w:t>
      </w:r>
      <w:r w:rsidRPr="00930530">
        <w:rPr>
          <w:rFonts w:ascii="Verdana" w:hAnsi="Verdana"/>
          <w:noProof/>
          <w:sz w:val="20"/>
          <w:szCs w:val="20"/>
        </w:rPr>
        <w:t xml:space="preserve"> and other communication apps. Providers offering this service include Caption Call, Caption Mate, Clear Captions</w:t>
      </w:r>
      <w:r w:rsidR="000E6C6B">
        <w:rPr>
          <w:rFonts w:ascii="Verdana" w:hAnsi="Verdana"/>
          <w:noProof/>
          <w:sz w:val="20"/>
          <w:szCs w:val="20"/>
        </w:rPr>
        <w:t>,</w:t>
      </w:r>
      <w:r w:rsidRPr="00930530">
        <w:rPr>
          <w:rFonts w:ascii="Verdana" w:hAnsi="Verdana"/>
          <w:noProof/>
          <w:sz w:val="20"/>
          <w:szCs w:val="20"/>
        </w:rPr>
        <w:t xml:space="preserve"> and Sprint, </w:t>
      </w:r>
      <w:hyperlink r:id="rId70" w:history="1">
        <w:r w:rsidRPr="00707BDD">
          <w:rPr>
            <w:rStyle w:val="Hyperlink"/>
            <w:rFonts w:ascii="Verdana" w:hAnsi="Verdana"/>
            <w:noProof/>
            <w:color w:val="002060"/>
            <w:sz w:val="20"/>
            <w:szCs w:val="20"/>
          </w:rPr>
          <w:t>among others</w:t>
        </w:r>
      </w:hyperlink>
      <w:r w:rsidRPr="00930530">
        <w:rPr>
          <w:rFonts w:ascii="Verdana" w:hAnsi="Verdana"/>
          <w:noProof/>
          <w:sz w:val="20"/>
          <w:szCs w:val="20"/>
        </w:rPr>
        <w:t>. The technology is free for service members and Veterans, including their loved ones and anyone with hearing loss.</w:t>
      </w:r>
    </w:p>
    <w:p w14:paraId="08B26B90" w14:textId="77777777" w:rsidR="00F05728" w:rsidRPr="00930530" w:rsidRDefault="00F05728" w:rsidP="00C24705">
      <w:pPr>
        <w:spacing w:after="120" w:line="360" w:lineRule="auto"/>
        <w:jc w:val="both"/>
        <w:rPr>
          <w:rFonts w:ascii="Verdana" w:hAnsi="Verdana"/>
          <w:noProof/>
          <w:sz w:val="20"/>
          <w:szCs w:val="20"/>
        </w:rPr>
      </w:pPr>
      <w:r w:rsidRPr="00930530">
        <w:rPr>
          <w:rFonts w:ascii="Verdana" w:hAnsi="Verdana"/>
          <w:noProof/>
          <w:sz w:val="20"/>
          <w:szCs w:val="20"/>
        </w:rPr>
        <w:t>Captioned telephone service displays people’s responses on a phone call in real-time, as transcriptions appear directly on the telephone or an app. The technology uses a combination of automatic speech recognition (ASR) technology and skilled transcribers. ASR is the same technology that systems like Alexa and Siri use to translate voice commands.</w:t>
      </w:r>
    </w:p>
    <w:p w14:paraId="715A4CBD" w14:textId="2F8B01A6" w:rsidR="00F05728" w:rsidRPr="00930530" w:rsidRDefault="00F05728" w:rsidP="00F05728">
      <w:pPr>
        <w:spacing w:line="360" w:lineRule="auto"/>
        <w:jc w:val="both"/>
        <w:rPr>
          <w:rFonts w:ascii="Verdana" w:hAnsi="Verdana"/>
          <w:noProof/>
          <w:sz w:val="20"/>
          <w:szCs w:val="20"/>
        </w:rPr>
      </w:pPr>
      <w:r w:rsidRPr="00930530">
        <w:rPr>
          <w:rFonts w:ascii="Verdana" w:hAnsi="Verdana"/>
          <w:noProof/>
          <w:sz w:val="20"/>
          <w:szCs w:val="20"/>
        </w:rPr>
        <w:t>When registering for this service with providers, the FCC requires individuals to self-certify that they have hearing loss necessitating telephone captioning. Thus, providers may require professional certification from a physician, audiologist</w:t>
      </w:r>
      <w:r w:rsidR="00B874FF">
        <w:rPr>
          <w:rFonts w:ascii="Verdana" w:hAnsi="Verdana"/>
          <w:noProof/>
          <w:sz w:val="20"/>
          <w:szCs w:val="20"/>
        </w:rPr>
        <w:t>,</w:t>
      </w:r>
      <w:r w:rsidRPr="00930530">
        <w:rPr>
          <w:rFonts w:ascii="Verdana" w:hAnsi="Verdana"/>
          <w:noProof/>
          <w:sz w:val="20"/>
          <w:szCs w:val="20"/>
        </w:rPr>
        <w:t xml:space="preserve"> or other hearing-health professional</w:t>
      </w:r>
      <w:r w:rsidR="00707BDD">
        <w:rPr>
          <w:rFonts w:ascii="Verdana" w:hAnsi="Verdana"/>
          <w:noProof/>
          <w:sz w:val="20"/>
          <w:szCs w:val="20"/>
        </w:rPr>
        <w:t>.</w:t>
      </w:r>
      <w:r w:rsidRPr="00930530">
        <w:rPr>
          <w:rFonts w:ascii="Verdana" w:hAnsi="Verdana"/>
          <w:noProof/>
          <w:sz w:val="20"/>
          <w:szCs w:val="20"/>
        </w:rPr>
        <w:t xml:space="preserve"> [Source: Kiran Dhillon, U.S. Department of Veterans Affairs]</w:t>
      </w:r>
    </w:p>
    <w:p w14:paraId="5AF33268" w14:textId="77777777" w:rsidR="00707BDD" w:rsidRDefault="00707BDD" w:rsidP="00707BDD">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77006A39" w14:textId="1AFD2C19" w:rsidR="00321228" w:rsidRPr="00321228" w:rsidRDefault="00321228" w:rsidP="00321228">
      <w:pPr>
        <w:spacing w:line="360" w:lineRule="auto"/>
        <w:jc w:val="both"/>
        <w:rPr>
          <w:rStyle w:val="Hyperlink"/>
          <w:rFonts w:ascii="Verdana" w:hAnsi="Verdana"/>
          <w:color w:val="002060"/>
          <w:sz w:val="20"/>
          <w:szCs w:val="20"/>
        </w:rPr>
      </w:pPr>
      <w:hyperlink r:id="rId71" w:history="1">
        <w:r w:rsidRPr="00321228">
          <w:rPr>
            <w:rStyle w:val="Hyperlink"/>
            <w:rFonts w:ascii="Verdana" w:hAnsi="Verdana"/>
            <w:color w:val="002060"/>
            <w:sz w:val="20"/>
            <w:szCs w:val="20"/>
          </w:rPr>
          <w:t>Free captioned telephone service for those with hearing loss</w:t>
        </w:r>
      </w:hyperlink>
    </w:p>
    <w:p w14:paraId="0C5548DB" w14:textId="68977E0D" w:rsidR="00F05728" w:rsidRPr="00321228" w:rsidRDefault="00321228" w:rsidP="00321228">
      <w:pPr>
        <w:spacing w:line="360" w:lineRule="auto"/>
        <w:jc w:val="both"/>
        <w:rPr>
          <w:rStyle w:val="Hyperlink"/>
          <w:color w:val="002060"/>
        </w:rPr>
      </w:pPr>
      <w:hyperlink r:id="rId72" w:history="1">
        <w:r w:rsidRPr="00321228">
          <w:rPr>
            <w:rStyle w:val="Hyperlink"/>
            <w:rFonts w:ascii="Verdana" w:hAnsi="Verdana"/>
            <w:color w:val="002060"/>
            <w:sz w:val="20"/>
            <w:szCs w:val="20"/>
          </w:rPr>
          <w:t>https://blogs.va.gov/V</w:t>
        </w:r>
        <w:r w:rsidRPr="00321228">
          <w:rPr>
            <w:rStyle w:val="Hyperlink"/>
            <w:rFonts w:ascii="Verdana" w:hAnsi="Verdana"/>
            <w:color w:val="002060"/>
            <w:sz w:val="20"/>
            <w:szCs w:val="20"/>
          </w:rPr>
          <w:t>A</w:t>
        </w:r>
        <w:r w:rsidRPr="00321228">
          <w:rPr>
            <w:rStyle w:val="Hyperlink"/>
            <w:rFonts w:ascii="Verdana" w:hAnsi="Verdana"/>
            <w:color w:val="002060"/>
            <w:sz w:val="20"/>
            <w:szCs w:val="20"/>
          </w:rPr>
          <w:t>ntage/86214/free-captioned-telephone-service-veterans-loved-ones-hearing-loss/</w:t>
        </w:r>
      </w:hyperlink>
    </w:p>
    <w:p w14:paraId="1CA35F37" w14:textId="77777777" w:rsidR="00F05728" w:rsidRPr="00321228" w:rsidRDefault="00F05728" w:rsidP="00321228">
      <w:pPr>
        <w:spacing w:line="360" w:lineRule="auto"/>
        <w:jc w:val="both"/>
        <w:rPr>
          <w:rStyle w:val="Hyperlink"/>
          <w:rFonts w:ascii="Verdana" w:hAnsi="Verdana"/>
          <w:color w:val="002060"/>
          <w:sz w:val="20"/>
          <w:szCs w:val="20"/>
        </w:rPr>
      </w:pPr>
    </w:p>
    <w:p w14:paraId="428886E4" w14:textId="4931E62B" w:rsidR="00F05728" w:rsidRPr="00930530" w:rsidRDefault="00F05728" w:rsidP="00F05728">
      <w:pPr>
        <w:spacing w:line="360" w:lineRule="auto"/>
        <w:jc w:val="both"/>
        <w:rPr>
          <w:rFonts w:ascii="Verdana" w:eastAsia="Verdana" w:hAnsi="Verdana" w:cs="Verdana"/>
          <w:b/>
          <w:bCs/>
          <w:smallCaps/>
        </w:rPr>
      </w:pPr>
      <w:r w:rsidRPr="00930530">
        <w:rPr>
          <w:rFonts w:ascii="Verdana" w:eastAsia="Verdana" w:hAnsi="Verdana" w:cs="Verdana"/>
          <w:b/>
          <w:bCs/>
          <w:smallCaps/>
        </w:rPr>
        <w:t xml:space="preserve">Robotic Pet Companions </w:t>
      </w:r>
    </w:p>
    <w:p w14:paraId="0AAB9E5D" w14:textId="38558EFA" w:rsidR="00F05728" w:rsidRPr="00930530" w:rsidRDefault="00F05728" w:rsidP="00F04D28">
      <w:pPr>
        <w:spacing w:after="120" w:line="360" w:lineRule="auto"/>
        <w:jc w:val="both"/>
        <w:rPr>
          <w:rFonts w:ascii="Verdana" w:hAnsi="Verdana"/>
          <w:noProof/>
          <w:sz w:val="20"/>
          <w:szCs w:val="20"/>
        </w:rPr>
      </w:pPr>
      <w:r w:rsidRPr="00930530">
        <w:rPr>
          <w:rFonts w:ascii="Verdana" w:hAnsi="Verdana"/>
          <w:noProof/>
          <w:sz w:val="20"/>
          <w:szCs w:val="20"/>
        </w:rPr>
        <w:t xml:space="preserve">March 19, 2021 – Staff members at Monroe City Senior Nutrition Center are looking forward to a pilot program with robotic cats and dogs designed to offer companionship for seniors and </w:t>
      </w:r>
      <w:r w:rsidR="00F04D28">
        <w:rPr>
          <w:rFonts w:ascii="Verdana" w:hAnsi="Verdana"/>
          <w:noProof/>
          <w:sz w:val="20"/>
          <w:szCs w:val="20"/>
        </w:rPr>
        <w:t>adul</w:t>
      </w:r>
      <w:r w:rsidR="000E6C6B">
        <w:rPr>
          <w:rFonts w:ascii="Verdana" w:hAnsi="Verdana"/>
          <w:noProof/>
          <w:sz w:val="20"/>
          <w:szCs w:val="20"/>
        </w:rPr>
        <w:t>ts</w:t>
      </w:r>
      <w:r w:rsidR="00F04D28">
        <w:rPr>
          <w:rFonts w:ascii="Verdana" w:hAnsi="Verdana"/>
          <w:noProof/>
          <w:sz w:val="20"/>
          <w:szCs w:val="20"/>
        </w:rPr>
        <w:t xml:space="preserve"> with </w:t>
      </w:r>
      <w:r w:rsidRPr="00930530">
        <w:rPr>
          <w:rFonts w:ascii="Verdana" w:hAnsi="Verdana"/>
          <w:noProof/>
          <w:sz w:val="20"/>
          <w:szCs w:val="20"/>
        </w:rPr>
        <w:t>disab</w:t>
      </w:r>
      <w:r w:rsidR="00F04D28">
        <w:rPr>
          <w:rFonts w:ascii="Verdana" w:hAnsi="Verdana"/>
          <w:noProof/>
          <w:sz w:val="20"/>
          <w:szCs w:val="20"/>
        </w:rPr>
        <w:t>ilities</w:t>
      </w:r>
      <w:r w:rsidRPr="00930530">
        <w:rPr>
          <w:rFonts w:ascii="Verdana" w:hAnsi="Verdana"/>
          <w:noProof/>
          <w:sz w:val="20"/>
          <w:szCs w:val="20"/>
        </w:rPr>
        <w:t xml:space="preserve">. The foster program is open to seniors and </w:t>
      </w:r>
      <w:r w:rsidR="00CD749B">
        <w:rPr>
          <w:rFonts w:ascii="Verdana" w:hAnsi="Verdana"/>
          <w:noProof/>
          <w:sz w:val="20"/>
          <w:szCs w:val="20"/>
        </w:rPr>
        <w:t>indivi</w:t>
      </w:r>
      <w:r w:rsidR="000E6C6B">
        <w:rPr>
          <w:rFonts w:ascii="Verdana" w:hAnsi="Verdana"/>
          <w:noProof/>
          <w:sz w:val="20"/>
          <w:szCs w:val="20"/>
        </w:rPr>
        <w:t>d</w:t>
      </w:r>
      <w:r w:rsidR="00CD749B">
        <w:rPr>
          <w:rFonts w:ascii="Verdana" w:hAnsi="Verdana"/>
          <w:noProof/>
          <w:sz w:val="20"/>
          <w:szCs w:val="20"/>
        </w:rPr>
        <w:t xml:space="preserve">uals with disabilities </w:t>
      </w:r>
      <w:r w:rsidRPr="00930530">
        <w:rPr>
          <w:rFonts w:ascii="Verdana" w:hAnsi="Verdana"/>
          <w:noProof/>
          <w:sz w:val="20"/>
          <w:szCs w:val="20"/>
        </w:rPr>
        <w:t>who live independently in Monroe, Marion</w:t>
      </w:r>
      <w:r w:rsidR="000E6C6B">
        <w:rPr>
          <w:rFonts w:ascii="Verdana" w:hAnsi="Verdana"/>
          <w:noProof/>
          <w:sz w:val="20"/>
          <w:szCs w:val="20"/>
        </w:rPr>
        <w:t>,</w:t>
      </w:r>
      <w:r w:rsidRPr="00930530">
        <w:rPr>
          <w:rFonts w:ascii="Verdana" w:hAnsi="Verdana"/>
          <w:noProof/>
          <w:sz w:val="20"/>
          <w:szCs w:val="20"/>
        </w:rPr>
        <w:t xml:space="preserve"> and Ralls counties. Diana Hendrix, executive director at the Monroe City Senior Nutrition Center</w:t>
      </w:r>
      <w:r w:rsidR="000E6C6B">
        <w:rPr>
          <w:rFonts w:ascii="Verdana" w:hAnsi="Verdana"/>
          <w:noProof/>
          <w:sz w:val="20"/>
          <w:szCs w:val="20"/>
        </w:rPr>
        <w:t>,</w:t>
      </w:r>
      <w:r w:rsidRPr="00930530">
        <w:rPr>
          <w:rFonts w:ascii="Verdana" w:hAnsi="Verdana"/>
          <w:noProof/>
          <w:sz w:val="20"/>
          <w:szCs w:val="20"/>
        </w:rPr>
        <w:t xml:space="preserve"> said the site is set to receive ten pets, and they’ve received ten applications so far.</w:t>
      </w:r>
    </w:p>
    <w:p w14:paraId="6196FBC4" w14:textId="04ECBC8D" w:rsidR="00F05728" w:rsidRPr="00930530" w:rsidRDefault="00F05728" w:rsidP="00F04D28">
      <w:pPr>
        <w:spacing w:after="120" w:line="360" w:lineRule="auto"/>
        <w:jc w:val="both"/>
        <w:rPr>
          <w:rFonts w:ascii="Verdana" w:hAnsi="Verdana"/>
          <w:noProof/>
          <w:sz w:val="20"/>
          <w:szCs w:val="20"/>
        </w:rPr>
      </w:pPr>
      <w:r w:rsidRPr="00930530">
        <w:rPr>
          <w:rFonts w:ascii="Verdana" w:hAnsi="Verdana"/>
          <w:noProof/>
          <w:sz w:val="20"/>
          <w:szCs w:val="20"/>
        </w:rPr>
        <w:t>The  Joy For All Companion Pet program was launched through a partnership with Miranda Schultz, research assistant at the University of Missouri-Kansas City, and David Baker, with Missouri Assistive Technologies in Blue Springs, Mo. Each pet has sensors</w:t>
      </w:r>
      <w:r w:rsidR="0001563C">
        <w:rPr>
          <w:rFonts w:ascii="Verdana" w:hAnsi="Verdana"/>
          <w:noProof/>
          <w:sz w:val="20"/>
          <w:szCs w:val="20"/>
        </w:rPr>
        <w:t>,</w:t>
      </w:r>
      <w:r w:rsidRPr="00930530">
        <w:rPr>
          <w:rFonts w:ascii="Verdana" w:hAnsi="Verdana"/>
          <w:noProof/>
          <w:sz w:val="20"/>
          <w:szCs w:val="20"/>
        </w:rPr>
        <w:t xml:space="preserve"> so the robots purr or bark when their foster parent rubs their ears, pets their back</w:t>
      </w:r>
      <w:r w:rsidR="00CD749B">
        <w:rPr>
          <w:rFonts w:ascii="Verdana" w:hAnsi="Verdana"/>
          <w:noProof/>
          <w:sz w:val="20"/>
          <w:szCs w:val="20"/>
        </w:rPr>
        <w:t>,</w:t>
      </w:r>
      <w:r w:rsidRPr="00930530">
        <w:rPr>
          <w:rFonts w:ascii="Verdana" w:hAnsi="Verdana"/>
          <w:noProof/>
          <w:sz w:val="20"/>
          <w:szCs w:val="20"/>
        </w:rPr>
        <w:t xml:space="preserve"> or walks by. They also have a mute button, in case the responses get to be a bit too much.</w:t>
      </w:r>
    </w:p>
    <w:p w14:paraId="1A05BC0D" w14:textId="621161AB" w:rsidR="00F05728" w:rsidRPr="00930530" w:rsidRDefault="00F05728" w:rsidP="00F04D28">
      <w:pPr>
        <w:spacing w:after="120" w:line="360" w:lineRule="auto"/>
        <w:jc w:val="both"/>
        <w:rPr>
          <w:rFonts w:ascii="Verdana" w:hAnsi="Verdana"/>
          <w:noProof/>
          <w:sz w:val="20"/>
          <w:szCs w:val="20"/>
        </w:rPr>
      </w:pPr>
      <w:r w:rsidRPr="00930530">
        <w:rPr>
          <w:rFonts w:ascii="Verdana" w:hAnsi="Verdana"/>
          <w:noProof/>
          <w:sz w:val="20"/>
          <w:szCs w:val="20"/>
        </w:rPr>
        <w:t>When a person brings their new robotic pet home, they will complete a five-week “foster” period and participate in weekly check-ins on how the program is going. Each person also completes a pre-and post-adoption questionnaire, and they have the option of keeping the pet at that time.</w:t>
      </w:r>
    </w:p>
    <w:p w14:paraId="22474CFA" w14:textId="7FE4932D" w:rsidR="00F05728" w:rsidRPr="00930530" w:rsidRDefault="00F05728" w:rsidP="00042D0B">
      <w:pPr>
        <w:spacing w:line="360" w:lineRule="auto"/>
        <w:jc w:val="both"/>
        <w:rPr>
          <w:rFonts w:ascii="Verdana" w:hAnsi="Verdana"/>
          <w:noProof/>
          <w:sz w:val="20"/>
          <w:szCs w:val="20"/>
        </w:rPr>
      </w:pPr>
      <w:r w:rsidRPr="00930530">
        <w:rPr>
          <w:rFonts w:ascii="Verdana" w:hAnsi="Verdana"/>
          <w:noProof/>
          <w:sz w:val="20"/>
          <w:szCs w:val="20"/>
        </w:rPr>
        <w:lastRenderedPageBreak/>
        <w:t>The pandemic has brought isolation and loneliness for many seniors in the area</w:t>
      </w:r>
      <w:r w:rsidR="0001563C">
        <w:rPr>
          <w:rFonts w:ascii="Verdana" w:hAnsi="Verdana"/>
          <w:noProof/>
          <w:sz w:val="20"/>
          <w:szCs w:val="20"/>
        </w:rPr>
        <w:t>.</w:t>
      </w:r>
      <w:r w:rsidRPr="00930530">
        <w:rPr>
          <w:rFonts w:ascii="Verdana" w:hAnsi="Verdana"/>
          <w:noProof/>
          <w:sz w:val="20"/>
          <w:szCs w:val="20"/>
        </w:rPr>
        <w:t xml:space="preserve"> Hendrix and fellow staff members are hopeful the program will help alleviate </w:t>
      </w:r>
      <w:r w:rsidR="00CD749B">
        <w:rPr>
          <w:rFonts w:ascii="Verdana" w:hAnsi="Verdana"/>
          <w:noProof/>
          <w:sz w:val="20"/>
          <w:szCs w:val="20"/>
        </w:rPr>
        <w:t>lon</w:t>
      </w:r>
      <w:r w:rsidR="0001563C">
        <w:rPr>
          <w:rFonts w:ascii="Verdana" w:hAnsi="Verdana"/>
          <w:noProof/>
          <w:sz w:val="20"/>
          <w:szCs w:val="20"/>
        </w:rPr>
        <w:t>e</w:t>
      </w:r>
      <w:r w:rsidR="00CD749B">
        <w:rPr>
          <w:rFonts w:ascii="Verdana" w:hAnsi="Verdana"/>
          <w:noProof/>
          <w:sz w:val="20"/>
          <w:szCs w:val="20"/>
        </w:rPr>
        <w:t>liness</w:t>
      </w:r>
      <w:r w:rsidRPr="00930530">
        <w:rPr>
          <w:rFonts w:ascii="Verdana" w:hAnsi="Verdana"/>
          <w:noProof/>
          <w:sz w:val="20"/>
          <w:szCs w:val="20"/>
        </w:rPr>
        <w:t xml:space="preserve"> and “bring some sunshine in their lives.” Mehrer is eager to invite seniors to the center to have an adoption party when the pets arrive.</w:t>
      </w:r>
      <w:r w:rsidR="00042D0B">
        <w:rPr>
          <w:rFonts w:ascii="Verdana" w:hAnsi="Verdana"/>
          <w:noProof/>
          <w:sz w:val="20"/>
          <w:szCs w:val="20"/>
        </w:rPr>
        <w:t xml:space="preserve"> </w:t>
      </w:r>
      <w:r w:rsidRPr="00930530">
        <w:rPr>
          <w:rFonts w:ascii="Verdana" w:hAnsi="Verdana"/>
          <w:noProof/>
          <w:sz w:val="20"/>
          <w:szCs w:val="20"/>
        </w:rPr>
        <w:t xml:space="preserve">More information is available via </w:t>
      </w:r>
      <w:r w:rsidR="00857E23">
        <w:rPr>
          <w:rFonts w:ascii="Verdana" w:hAnsi="Verdana"/>
          <w:noProof/>
          <w:sz w:val="20"/>
          <w:szCs w:val="20"/>
        </w:rPr>
        <w:t>contacting</w:t>
      </w:r>
      <w:r w:rsidRPr="00930530">
        <w:rPr>
          <w:rFonts w:ascii="Verdana" w:hAnsi="Verdana"/>
          <w:noProof/>
          <w:sz w:val="20"/>
          <w:szCs w:val="20"/>
        </w:rPr>
        <w:t xml:space="preserve"> the Monroe City Senior Nutrition Center at 573-735-2131</w:t>
      </w:r>
      <w:r w:rsidR="00B23397">
        <w:rPr>
          <w:rFonts w:ascii="Verdana" w:hAnsi="Verdana"/>
          <w:noProof/>
          <w:sz w:val="20"/>
          <w:szCs w:val="20"/>
        </w:rPr>
        <w:t>.</w:t>
      </w:r>
      <w:r w:rsidRPr="00930530">
        <w:rPr>
          <w:rFonts w:ascii="Verdana" w:hAnsi="Verdana"/>
          <w:noProof/>
          <w:sz w:val="20"/>
          <w:szCs w:val="20"/>
        </w:rPr>
        <w:t xml:space="preserve"> [Source: Trevor McDonald, Courier Post]</w:t>
      </w:r>
    </w:p>
    <w:p w14:paraId="77EF2BD5" w14:textId="77777777" w:rsidR="00F04D28" w:rsidRDefault="00F04D28" w:rsidP="00F04D28">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35D7ADDD" w14:textId="40115DDF" w:rsidR="00B23397" w:rsidRPr="00B23397" w:rsidRDefault="00B23397" w:rsidP="00B23397">
      <w:pPr>
        <w:spacing w:line="360" w:lineRule="auto"/>
        <w:jc w:val="both"/>
        <w:rPr>
          <w:rStyle w:val="Hyperlink"/>
          <w:rFonts w:ascii="Verdana" w:hAnsi="Verdana"/>
          <w:color w:val="002060"/>
          <w:sz w:val="20"/>
          <w:szCs w:val="20"/>
        </w:rPr>
      </w:pPr>
      <w:hyperlink r:id="rId73" w:history="1">
        <w:r w:rsidRPr="00B23397">
          <w:rPr>
            <w:rStyle w:val="Hyperlink"/>
            <w:rFonts w:ascii="Verdana" w:hAnsi="Verdana"/>
            <w:color w:val="002060"/>
            <w:sz w:val="20"/>
            <w:szCs w:val="20"/>
          </w:rPr>
          <w:t>Monroe City Senior Nutrition Center starting robotic pet pilot program</w:t>
        </w:r>
      </w:hyperlink>
    </w:p>
    <w:p w14:paraId="42A01DFE" w14:textId="1CA5DAEC" w:rsidR="00F05728" w:rsidRPr="00042D0B" w:rsidRDefault="00B23397" w:rsidP="00F05728">
      <w:pPr>
        <w:spacing w:line="360" w:lineRule="auto"/>
        <w:jc w:val="both"/>
        <w:rPr>
          <w:rFonts w:ascii="Verdana" w:hAnsi="Verdana"/>
          <w:sz w:val="20"/>
          <w:szCs w:val="20"/>
        </w:rPr>
      </w:pPr>
      <w:hyperlink r:id="rId74" w:history="1">
        <w:r w:rsidRPr="00B23397">
          <w:rPr>
            <w:rStyle w:val="Hyperlink"/>
            <w:rFonts w:ascii="Verdana" w:hAnsi="Verdana"/>
            <w:color w:val="002060"/>
            <w:sz w:val="20"/>
            <w:szCs w:val="20"/>
          </w:rPr>
          <w:t>https://www.hannibal.net/news/local/monr</w:t>
        </w:r>
        <w:r w:rsidRPr="00B23397">
          <w:rPr>
            <w:rStyle w:val="Hyperlink"/>
            <w:rFonts w:ascii="Verdana" w:hAnsi="Verdana"/>
            <w:color w:val="002060"/>
            <w:sz w:val="20"/>
            <w:szCs w:val="20"/>
          </w:rPr>
          <w:t>o</w:t>
        </w:r>
        <w:r w:rsidRPr="00B23397">
          <w:rPr>
            <w:rStyle w:val="Hyperlink"/>
            <w:rFonts w:ascii="Verdana" w:hAnsi="Verdana"/>
            <w:color w:val="002060"/>
            <w:sz w:val="20"/>
            <w:szCs w:val="20"/>
          </w:rPr>
          <w:t>e-city-senior-nutrition-center-starting-robotic-pet-pilot-program/article_082ba596-d8ac-5526-8cfd-d0570f51d83b.html?utm_medium=social&amp;utm_source=twitter&amp;utm_campaign=user-share</w:t>
        </w:r>
      </w:hyperlink>
    </w:p>
    <w:p w14:paraId="13AB6135" w14:textId="77777777" w:rsidR="00F05728" w:rsidRDefault="00F05728" w:rsidP="00F05728">
      <w:pPr>
        <w:spacing w:line="360" w:lineRule="auto"/>
        <w:jc w:val="both"/>
      </w:pPr>
    </w:p>
    <w:p w14:paraId="30BCF01E" w14:textId="77777777" w:rsidR="00F05728" w:rsidRPr="00EB018A" w:rsidRDefault="00F05728" w:rsidP="00F05728">
      <w:pPr>
        <w:spacing w:line="360" w:lineRule="auto"/>
        <w:jc w:val="both"/>
        <w:rPr>
          <w:rFonts w:ascii="Verdana" w:eastAsia="Verdana" w:hAnsi="Verdana" w:cs="Verdana"/>
          <w:b/>
          <w:bCs/>
          <w:smallCaps/>
        </w:rPr>
      </w:pPr>
      <w:r w:rsidRPr="00EB018A">
        <w:rPr>
          <w:rFonts w:ascii="Verdana" w:eastAsia="Verdana" w:hAnsi="Verdana" w:cs="Verdana"/>
          <w:b/>
          <w:bCs/>
          <w:smallCaps/>
        </w:rPr>
        <w:t>Assistive Tech Improves Social Care Outcomes</w:t>
      </w:r>
    </w:p>
    <w:p w14:paraId="5B547BC6" w14:textId="37388747" w:rsidR="00F05728" w:rsidRPr="00EB018A" w:rsidRDefault="00F05728" w:rsidP="00B23397">
      <w:pPr>
        <w:spacing w:after="120" w:line="360" w:lineRule="auto"/>
        <w:jc w:val="both"/>
        <w:rPr>
          <w:rFonts w:ascii="Verdana" w:hAnsi="Verdana"/>
          <w:noProof/>
          <w:sz w:val="20"/>
          <w:szCs w:val="20"/>
        </w:rPr>
      </w:pPr>
      <w:r w:rsidRPr="00EB018A">
        <w:rPr>
          <w:rFonts w:ascii="Verdana" w:hAnsi="Verdana"/>
          <w:noProof/>
          <w:sz w:val="20"/>
          <w:szCs w:val="20"/>
        </w:rPr>
        <w:t xml:space="preserve">March 19, 2021 – HAS Technology, </w:t>
      </w:r>
      <w:r w:rsidR="0001563C">
        <w:rPr>
          <w:rFonts w:ascii="Verdana" w:hAnsi="Verdana"/>
          <w:noProof/>
          <w:sz w:val="20"/>
          <w:szCs w:val="20"/>
        </w:rPr>
        <w:t>specializing</w:t>
      </w:r>
      <w:r w:rsidRPr="00EB018A">
        <w:rPr>
          <w:rFonts w:ascii="Verdana" w:hAnsi="Verdana"/>
          <w:noProof/>
          <w:sz w:val="20"/>
          <w:szCs w:val="20"/>
        </w:rPr>
        <w:t xml:space="preserve"> in social care technology, launched a whitepaper </w:t>
      </w:r>
      <w:r w:rsidR="00C95880">
        <w:rPr>
          <w:rFonts w:ascii="Verdana" w:hAnsi="Verdana"/>
          <w:noProof/>
          <w:sz w:val="20"/>
          <w:szCs w:val="20"/>
        </w:rPr>
        <w:t>highlighting</w:t>
      </w:r>
      <w:r w:rsidRPr="00EB018A">
        <w:rPr>
          <w:rFonts w:ascii="Verdana" w:hAnsi="Verdana"/>
          <w:noProof/>
          <w:sz w:val="20"/>
          <w:szCs w:val="20"/>
        </w:rPr>
        <w:t xml:space="preserve"> the benefits of digital innovation in supporting people throughout their care pathway. The paper explores how technology-enabled care (TEC) solutions prevent trips to the hospital and keep people safe and independent at home. It highlights real-world examples of how technology </w:t>
      </w:r>
      <w:r w:rsidR="00C95880">
        <w:rPr>
          <w:rFonts w:ascii="Verdana" w:hAnsi="Verdana"/>
          <w:noProof/>
          <w:sz w:val="20"/>
          <w:szCs w:val="20"/>
        </w:rPr>
        <w:t>supports</w:t>
      </w:r>
      <w:r w:rsidRPr="00EB018A">
        <w:rPr>
          <w:rFonts w:ascii="Verdana" w:hAnsi="Verdana"/>
          <w:noProof/>
          <w:sz w:val="20"/>
          <w:szCs w:val="20"/>
        </w:rPr>
        <w:t xml:space="preserve"> service management for the social care workforce and ultimately </w:t>
      </w:r>
      <w:r w:rsidR="00C95880">
        <w:rPr>
          <w:rFonts w:ascii="Verdana" w:hAnsi="Verdana"/>
          <w:noProof/>
          <w:sz w:val="20"/>
          <w:szCs w:val="20"/>
        </w:rPr>
        <w:t>improves</w:t>
      </w:r>
      <w:r w:rsidRPr="00EB018A">
        <w:rPr>
          <w:rFonts w:ascii="Verdana" w:hAnsi="Verdana"/>
          <w:noProof/>
          <w:sz w:val="20"/>
          <w:szCs w:val="20"/>
        </w:rPr>
        <w:t xml:space="preserve"> </w:t>
      </w:r>
      <w:r w:rsidR="006506BD">
        <w:rPr>
          <w:rFonts w:ascii="Verdana" w:hAnsi="Verdana"/>
          <w:noProof/>
          <w:sz w:val="20"/>
          <w:szCs w:val="20"/>
        </w:rPr>
        <w:t xml:space="preserve">individuals' quality </w:t>
      </w:r>
      <w:r w:rsidR="0058242C">
        <w:rPr>
          <w:rFonts w:ascii="Verdana" w:hAnsi="Verdana"/>
          <w:noProof/>
          <w:sz w:val="20"/>
          <w:szCs w:val="20"/>
        </w:rPr>
        <w:t xml:space="preserve">of life </w:t>
      </w:r>
      <w:r w:rsidR="006506BD">
        <w:rPr>
          <w:rFonts w:ascii="Verdana" w:hAnsi="Verdana"/>
          <w:noProof/>
          <w:sz w:val="20"/>
          <w:szCs w:val="20"/>
        </w:rPr>
        <w:t>and outcomes</w:t>
      </w:r>
      <w:r w:rsidRPr="00EB018A">
        <w:rPr>
          <w:rFonts w:ascii="Verdana" w:hAnsi="Verdana"/>
          <w:noProof/>
          <w:sz w:val="20"/>
          <w:szCs w:val="20"/>
        </w:rPr>
        <w:t>.</w:t>
      </w:r>
    </w:p>
    <w:p w14:paraId="2494E330" w14:textId="0EAA8A22" w:rsidR="00F05728" w:rsidRPr="00EB018A" w:rsidRDefault="00F05728" w:rsidP="00B23397">
      <w:pPr>
        <w:spacing w:after="120" w:line="360" w:lineRule="auto"/>
        <w:jc w:val="both"/>
        <w:rPr>
          <w:rFonts w:ascii="Verdana" w:hAnsi="Verdana"/>
          <w:noProof/>
          <w:sz w:val="20"/>
          <w:szCs w:val="20"/>
        </w:rPr>
      </w:pPr>
      <w:r w:rsidRPr="00EB018A">
        <w:rPr>
          <w:rFonts w:ascii="Verdana" w:hAnsi="Verdana"/>
          <w:noProof/>
          <w:sz w:val="20"/>
          <w:szCs w:val="20"/>
        </w:rPr>
        <w:t>According to HAS Technology, anecdotal feedback from professionals and industry observers suggest that most people prefer to be cared for in their own homes. Jason Harries, MD at HAS Technology, said: “Our white paper looks at how the adoption of technology and digital transformation can put individuals at the heart of care delivery. The inspirational user stories and case studies featured in the white paper highlight what is already being achieved around the country.”</w:t>
      </w:r>
    </w:p>
    <w:p w14:paraId="66CA7129" w14:textId="3F81FDF0" w:rsidR="00F05728" w:rsidRPr="00EB018A" w:rsidRDefault="00F05728" w:rsidP="00B23397">
      <w:pPr>
        <w:spacing w:after="120" w:line="360" w:lineRule="auto"/>
        <w:jc w:val="both"/>
        <w:rPr>
          <w:rFonts w:ascii="Verdana" w:hAnsi="Verdana"/>
          <w:noProof/>
          <w:sz w:val="20"/>
          <w:szCs w:val="20"/>
        </w:rPr>
      </w:pPr>
      <w:r w:rsidRPr="00EB018A">
        <w:rPr>
          <w:rFonts w:ascii="Verdana" w:hAnsi="Verdana"/>
          <w:noProof/>
          <w:sz w:val="20"/>
          <w:szCs w:val="20"/>
        </w:rPr>
        <w:t>The pandemic accelerated the adoption of new technology across the social care sector</w:t>
      </w:r>
      <w:r w:rsidR="006506BD">
        <w:rPr>
          <w:rFonts w:ascii="Verdana" w:hAnsi="Verdana"/>
          <w:noProof/>
          <w:sz w:val="20"/>
          <w:szCs w:val="20"/>
        </w:rPr>
        <w:t>. HAS</w:t>
      </w:r>
      <w:r w:rsidRPr="00EB018A">
        <w:rPr>
          <w:rFonts w:ascii="Verdana" w:hAnsi="Verdana"/>
          <w:noProof/>
          <w:sz w:val="20"/>
          <w:szCs w:val="20"/>
        </w:rPr>
        <w:t xml:space="preserve"> Technology has been working with Cardiff Council to distribute wearable technology to residents to reduce falls. They developed ARMED -- Advanced Risk Modelling for Early Detection. According to HAS, “Cardiff use the app on their desktop each morning to check the participants’ sleep and activity data. When risk flags are raised that indicate an adverse reading, contact is made with the participant, their family</w:t>
      </w:r>
      <w:r w:rsidR="0058242C">
        <w:rPr>
          <w:rFonts w:ascii="Verdana" w:hAnsi="Verdana"/>
          <w:noProof/>
          <w:sz w:val="20"/>
          <w:szCs w:val="20"/>
        </w:rPr>
        <w:t>,</w:t>
      </w:r>
      <w:r w:rsidRPr="00EB018A">
        <w:rPr>
          <w:rFonts w:ascii="Verdana" w:hAnsi="Verdana"/>
          <w:noProof/>
          <w:sz w:val="20"/>
          <w:szCs w:val="20"/>
        </w:rPr>
        <w:t xml:space="preserve"> or Allied Health Professional (AHP) colleagues to ensure the necessary steps are taken to prevent a fall from happening. The scheme is now being rolled out further.” ARMED has improved sleep patterns amongst people with intellectual disabilities and reduced pressure on night-time support services</w:t>
      </w:r>
      <w:r w:rsidR="00C95880">
        <w:rPr>
          <w:rFonts w:ascii="Verdana" w:hAnsi="Verdana"/>
          <w:noProof/>
          <w:sz w:val="20"/>
          <w:szCs w:val="20"/>
        </w:rPr>
        <w:t xml:space="preserve"> through predictive analytics</w:t>
      </w:r>
      <w:r w:rsidRPr="00EB018A">
        <w:rPr>
          <w:rFonts w:ascii="Verdana" w:hAnsi="Verdana"/>
          <w:noProof/>
          <w:sz w:val="20"/>
          <w:szCs w:val="20"/>
        </w:rPr>
        <w:t>.</w:t>
      </w:r>
    </w:p>
    <w:p w14:paraId="22A39E4E" w14:textId="44D3FAC9" w:rsidR="00862207" w:rsidRDefault="00F05728" w:rsidP="00B23397">
      <w:pPr>
        <w:spacing w:after="120" w:line="360" w:lineRule="auto"/>
        <w:jc w:val="both"/>
        <w:rPr>
          <w:rFonts w:ascii="Verdana" w:hAnsi="Verdana"/>
          <w:noProof/>
          <w:sz w:val="20"/>
          <w:szCs w:val="20"/>
        </w:rPr>
      </w:pPr>
      <w:r w:rsidRPr="00EB018A">
        <w:rPr>
          <w:rFonts w:ascii="Verdana" w:hAnsi="Verdana"/>
          <w:noProof/>
          <w:sz w:val="20"/>
          <w:szCs w:val="20"/>
        </w:rPr>
        <w:t xml:space="preserve">The paper also looks at how HAS has been </w:t>
      </w:r>
      <w:r w:rsidR="00747FC1">
        <w:rPr>
          <w:rFonts w:ascii="Verdana" w:hAnsi="Verdana"/>
          <w:noProof/>
          <w:sz w:val="20"/>
          <w:szCs w:val="20"/>
        </w:rPr>
        <w:t>using</w:t>
      </w:r>
      <w:r w:rsidRPr="00EB018A">
        <w:rPr>
          <w:rFonts w:ascii="Verdana" w:hAnsi="Verdana"/>
          <w:noProof/>
          <w:sz w:val="20"/>
          <w:szCs w:val="20"/>
        </w:rPr>
        <w:t xml:space="preserve"> predictive TEC solutions to improve support for individuals with intellectual disabilities. In addition, the company’s digital care management </w:t>
      </w:r>
      <w:r w:rsidRPr="00EB018A">
        <w:rPr>
          <w:rFonts w:ascii="Verdana" w:hAnsi="Verdana"/>
          <w:noProof/>
          <w:sz w:val="20"/>
          <w:szCs w:val="20"/>
        </w:rPr>
        <w:lastRenderedPageBreak/>
        <w:t xml:space="preserve">technology enables care delivery to be </w:t>
      </w:r>
      <w:r w:rsidR="00094D99">
        <w:rPr>
          <w:rFonts w:ascii="Verdana" w:hAnsi="Verdana"/>
          <w:noProof/>
          <w:sz w:val="20"/>
          <w:szCs w:val="20"/>
        </w:rPr>
        <w:t>organized</w:t>
      </w:r>
      <w:r w:rsidRPr="00EB018A">
        <w:rPr>
          <w:rFonts w:ascii="Verdana" w:hAnsi="Verdana"/>
          <w:noProof/>
          <w:sz w:val="20"/>
          <w:szCs w:val="20"/>
        </w:rPr>
        <w:t xml:space="preserve"> and delivered in line with the service user’s needs and wishes.</w:t>
      </w:r>
      <w:r w:rsidR="00862207">
        <w:rPr>
          <w:rFonts w:ascii="Verdana" w:hAnsi="Verdana"/>
          <w:noProof/>
          <w:sz w:val="20"/>
          <w:szCs w:val="20"/>
        </w:rPr>
        <w:t xml:space="preserve"> </w:t>
      </w:r>
    </w:p>
    <w:p w14:paraId="2E205069" w14:textId="5057DC56" w:rsidR="00F05728" w:rsidRPr="00EB018A" w:rsidRDefault="00F05728" w:rsidP="00862207">
      <w:pPr>
        <w:spacing w:line="360" w:lineRule="auto"/>
        <w:jc w:val="both"/>
        <w:rPr>
          <w:rFonts w:ascii="Verdana" w:hAnsi="Verdana"/>
          <w:noProof/>
          <w:sz w:val="20"/>
          <w:szCs w:val="20"/>
        </w:rPr>
      </w:pPr>
      <w:r w:rsidRPr="00EB018A">
        <w:rPr>
          <w:rFonts w:ascii="Verdana" w:hAnsi="Verdana"/>
          <w:noProof/>
          <w:sz w:val="20"/>
          <w:szCs w:val="20"/>
        </w:rPr>
        <w:t>Nicola Jones, Project Officer</w:t>
      </w:r>
      <w:r w:rsidR="0001563C">
        <w:rPr>
          <w:rFonts w:ascii="Verdana" w:hAnsi="Verdana"/>
          <w:noProof/>
          <w:sz w:val="20"/>
          <w:szCs w:val="20"/>
        </w:rPr>
        <w:t>,</w:t>
      </w:r>
      <w:r w:rsidRPr="00EB018A">
        <w:rPr>
          <w:rFonts w:ascii="Verdana" w:hAnsi="Verdana"/>
          <w:noProof/>
          <w:sz w:val="20"/>
          <w:szCs w:val="20"/>
        </w:rPr>
        <w:t xml:space="preserve"> said, “The CM solution has allowed us to be more responsive to service user needs</w:t>
      </w:r>
      <w:r w:rsidR="0001563C">
        <w:rPr>
          <w:rFonts w:ascii="Verdana" w:hAnsi="Verdana"/>
          <w:noProof/>
          <w:sz w:val="20"/>
          <w:szCs w:val="20"/>
        </w:rPr>
        <w:t>,</w:t>
      </w:r>
      <w:r w:rsidRPr="00EB018A">
        <w:rPr>
          <w:rFonts w:ascii="Verdana" w:hAnsi="Verdana"/>
          <w:noProof/>
          <w:sz w:val="20"/>
          <w:szCs w:val="20"/>
        </w:rPr>
        <w:t xml:space="preserve"> and we use the competency levels and skills for matching the right support worker to each visit [...]</w:t>
      </w:r>
      <w:r w:rsidR="0001563C">
        <w:rPr>
          <w:rFonts w:ascii="Verdana" w:hAnsi="Verdana"/>
          <w:noProof/>
          <w:sz w:val="20"/>
          <w:szCs w:val="20"/>
        </w:rPr>
        <w:t>,</w:t>
      </w:r>
      <w:r w:rsidRPr="00EB018A">
        <w:rPr>
          <w:rFonts w:ascii="Verdana" w:hAnsi="Verdana"/>
          <w:noProof/>
          <w:sz w:val="20"/>
          <w:szCs w:val="20"/>
        </w:rPr>
        <w:t xml:space="preserve"> and we are proud of the difference this is making</w:t>
      </w:r>
      <w:r w:rsidR="00C90819">
        <w:rPr>
          <w:rFonts w:ascii="Verdana" w:hAnsi="Verdana"/>
          <w:noProof/>
          <w:sz w:val="20"/>
          <w:szCs w:val="20"/>
        </w:rPr>
        <w:t>.</w:t>
      </w:r>
      <w:r>
        <w:rPr>
          <w:rFonts w:ascii="Verdana" w:hAnsi="Verdana"/>
          <w:noProof/>
          <w:sz w:val="20"/>
          <w:szCs w:val="20"/>
        </w:rPr>
        <w:t xml:space="preserve">” </w:t>
      </w:r>
      <w:r w:rsidRPr="00EB018A">
        <w:rPr>
          <w:rFonts w:ascii="Verdana" w:hAnsi="Verdana"/>
          <w:noProof/>
          <w:sz w:val="20"/>
          <w:szCs w:val="20"/>
        </w:rPr>
        <w:t>[Source: Sarah Sarsby, AT Today]</w:t>
      </w:r>
    </w:p>
    <w:p w14:paraId="103EF59C" w14:textId="77777777" w:rsidR="00B23397" w:rsidRDefault="00B23397" w:rsidP="00B23397">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3EC91379" w14:textId="11B3BA10" w:rsidR="00D5288E" w:rsidRPr="00D5288E" w:rsidRDefault="00D5288E" w:rsidP="00D5288E">
      <w:pPr>
        <w:spacing w:line="360" w:lineRule="auto"/>
        <w:jc w:val="both"/>
        <w:rPr>
          <w:rStyle w:val="Hyperlink"/>
          <w:rFonts w:ascii="Verdana" w:hAnsi="Verdana"/>
          <w:color w:val="002060"/>
          <w:sz w:val="20"/>
          <w:szCs w:val="20"/>
        </w:rPr>
      </w:pPr>
      <w:hyperlink r:id="rId75" w:history="1">
        <w:r w:rsidRPr="00D5288E">
          <w:rPr>
            <w:rStyle w:val="Hyperlink"/>
            <w:rFonts w:ascii="Verdana" w:hAnsi="Verdana"/>
            <w:color w:val="002060"/>
            <w:sz w:val="20"/>
            <w:szCs w:val="20"/>
          </w:rPr>
          <w:t>New whitepaper explores how adoption of assistive tech can help social care sector</w:t>
        </w:r>
      </w:hyperlink>
    </w:p>
    <w:p w14:paraId="5366C8D3" w14:textId="5B01F6BC" w:rsidR="00F05728" w:rsidRPr="00D5288E" w:rsidRDefault="00D5288E" w:rsidP="00F05728">
      <w:pPr>
        <w:spacing w:line="360" w:lineRule="auto"/>
        <w:jc w:val="both"/>
        <w:rPr>
          <w:rStyle w:val="Hyperlink"/>
          <w:color w:val="002060"/>
        </w:rPr>
      </w:pPr>
      <w:hyperlink r:id="rId76" w:history="1">
        <w:r w:rsidRPr="00D5288E">
          <w:rPr>
            <w:rStyle w:val="Hyperlink"/>
            <w:rFonts w:ascii="Verdana" w:hAnsi="Verdana"/>
            <w:color w:val="002060"/>
            <w:sz w:val="20"/>
            <w:szCs w:val="20"/>
          </w:rPr>
          <w:t>http://attoday.co.uk</w:t>
        </w:r>
        <w:r w:rsidRPr="00D5288E">
          <w:rPr>
            <w:rStyle w:val="Hyperlink"/>
            <w:rFonts w:ascii="Verdana" w:hAnsi="Verdana"/>
            <w:color w:val="002060"/>
            <w:sz w:val="20"/>
            <w:szCs w:val="20"/>
          </w:rPr>
          <w:t>/</w:t>
        </w:r>
        <w:r w:rsidRPr="00D5288E">
          <w:rPr>
            <w:rStyle w:val="Hyperlink"/>
            <w:rFonts w:ascii="Verdana" w:hAnsi="Verdana"/>
            <w:color w:val="002060"/>
            <w:sz w:val="20"/>
            <w:szCs w:val="20"/>
          </w:rPr>
          <w:t>new-whitepaper-explores-how-adoption-of-assistive-tech-can-help-social-care-sector/</w:t>
        </w:r>
      </w:hyperlink>
    </w:p>
    <w:p w14:paraId="29333792" w14:textId="77777777" w:rsidR="00F05728" w:rsidRPr="00862207" w:rsidRDefault="00F05728" w:rsidP="00F05728">
      <w:pPr>
        <w:spacing w:line="360" w:lineRule="auto"/>
        <w:jc w:val="both"/>
        <w:rPr>
          <w:sz w:val="16"/>
          <w:szCs w:val="16"/>
        </w:rPr>
      </w:pPr>
    </w:p>
    <w:p w14:paraId="2CE7AB9D" w14:textId="77777777" w:rsidR="00F05728" w:rsidRPr="003E6076" w:rsidRDefault="00F05728" w:rsidP="00F05728">
      <w:pPr>
        <w:spacing w:line="360" w:lineRule="auto"/>
        <w:jc w:val="both"/>
        <w:rPr>
          <w:rFonts w:ascii="Verdana" w:eastAsia="Verdana" w:hAnsi="Verdana" w:cs="Verdana"/>
          <w:b/>
          <w:bCs/>
          <w:smallCaps/>
        </w:rPr>
      </w:pPr>
      <w:r>
        <w:rPr>
          <w:rFonts w:ascii="Verdana" w:eastAsia="Verdana" w:hAnsi="Verdana" w:cs="Verdana"/>
          <w:b/>
          <w:bCs/>
          <w:smallCaps/>
        </w:rPr>
        <w:t xml:space="preserve">New </w:t>
      </w:r>
      <w:r w:rsidRPr="00EB018A">
        <w:rPr>
          <w:rFonts w:ascii="Verdana" w:eastAsia="Verdana" w:hAnsi="Verdana" w:cs="Verdana"/>
          <w:b/>
          <w:bCs/>
          <w:smallCaps/>
        </w:rPr>
        <w:t>Tool Lessen</w:t>
      </w:r>
      <w:r>
        <w:rPr>
          <w:rFonts w:ascii="Verdana" w:eastAsia="Verdana" w:hAnsi="Verdana" w:cs="Verdana"/>
          <w:b/>
          <w:bCs/>
          <w:smallCaps/>
        </w:rPr>
        <w:t>s</w:t>
      </w:r>
      <w:r w:rsidRPr="00EB018A">
        <w:rPr>
          <w:rFonts w:ascii="Verdana" w:eastAsia="Verdana" w:hAnsi="Verdana" w:cs="Verdana"/>
          <w:b/>
          <w:bCs/>
          <w:smallCaps/>
        </w:rPr>
        <w:t xml:space="preserve"> Bias In Live Tv Broadcasts</w:t>
      </w:r>
    </w:p>
    <w:p w14:paraId="4EAF7C21" w14:textId="55ACA51C" w:rsidR="00F05728" w:rsidRPr="00EB018A" w:rsidRDefault="00F05728" w:rsidP="00D5288E">
      <w:pPr>
        <w:spacing w:after="120" w:line="360" w:lineRule="auto"/>
        <w:jc w:val="both"/>
        <w:rPr>
          <w:rFonts w:ascii="Verdana" w:hAnsi="Verdana"/>
          <w:noProof/>
          <w:sz w:val="20"/>
          <w:szCs w:val="20"/>
        </w:rPr>
      </w:pPr>
      <w:r w:rsidRPr="00EB018A">
        <w:rPr>
          <w:rFonts w:ascii="Verdana" w:hAnsi="Verdana"/>
          <w:noProof/>
          <w:sz w:val="20"/>
          <w:szCs w:val="20"/>
        </w:rPr>
        <w:t>March 18, 2021 – Syed Billah</w:t>
      </w:r>
      <w:r w:rsidR="00C95880">
        <w:rPr>
          <w:rFonts w:ascii="Verdana" w:hAnsi="Verdana"/>
          <w:noProof/>
          <w:sz w:val="20"/>
          <w:szCs w:val="20"/>
        </w:rPr>
        <w:t xml:space="preserve"> and</w:t>
      </w:r>
      <w:r w:rsidRPr="00EB018A">
        <w:rPr>
          <w:rFonts w:ascii="Verdana" w:hAnsi="Verdana"/>
          <w:noProof/>
          <w:sz w:val="20"/>
          <w:szCs w:val="20"/>
        </w:rPr>
        <w:t xml:space="preserve"> his team of researchers from Penn State’s College of Information Sciences and Technology</w:t>
      </w:r>
      <w:r w:rsidR="00C95880">
        <w:rPr>
          <w:rFonts w:ascii="Verdana" w:hAnsi="Verdana"/>
          <w:noProof/>
          <w:sz w:val="20"/>
          <w:szCs w:val="20"/>
        </w:rPr>
        <w:t xml:space="preserve"> have</w:t>
      </w:r>
      <w:r w:rsidRPr="00EB018A">
        <w:rPr>
          <w:rFonts w:ascii="Verdana" w:hAnsi="Verdana"/>
          <w:noProof/>
          <w:sz w:val="20"/>
          <w:szCs w:val="20"/>
        </w:rPr>
        <w:t xml:space="preserve"> developed an interactive tool called Screen-Balancer. The tool is designed to assist media producers in balancing the presence of different “phenotypes</w:t>
      </w:r>
      <w:r w:rsidR="00D5288E">
        <w:rPr>
          <w:rFonts w:ascii="Verdana" w:hAnsi="Verdana"/>
          <w:noProof/>
          <w:sz w:val="20"/>
          <w:szCs w:val="20"/>
        </w:rPr>
        <w:t>,</w:t>
      </w:r>
      <w:r w:rsidRPr="00EB018A">
        <w:rPr>
          <w:rFonts w:ascii="Verdana" w:hAnsi="Verdana"/>
          <w:noProof/>
          <w:sz w:val="20"/>
          <w:szCs w:val="20"/>
        </w:rPr>
        <w:t>” or an individual’s observable physical traits in live telecasts. Syed says, “I work in accessible computing. As part of my research, we design assistive technologies for people with special needs and/or people with special situations to promote equality.” </w:t>
      </w:r>
    </w:p>
    <w:p w14:paraId="6D67A537" w14:textId="4E50E328" w:rsidR="00F05728" w:rsidRPr="00EB018A" w:rsidRDefault="00F05728" w:rsidP="00D5288E">
      <w:pPr>
        <w:spacing w:after="120" w:line="360" w:lineRule="auto"/>
        <w:jc w:val="both"/>
        <w:rPr>
          <w:rFonts w:ascii="Verdana" w:hAnsi="Verdana"/>
          <w:noProof/>
          <w:sz w:val="20"/>
          <w:szCs w:val="20"/>
        </w:rPr>
      </w:pPr>
      <w:r w:rsidRPr="00EB018A">
        <w:rPr>
          <w:rFonts w:ascii="Verdana" w:hAnsi="Verdana"/>
          <w:noProof/>
          <w:sz w:val="20"/>
          <w:szCs w:val="20"/>
        </w:rPr>
        <w:t>Unlike pre</w:t>
      </w:r>
      <w:r w:rsidR="0001563C">
        <w:rPr>
          <w:rFonts w:ascii="Verdana" w:hAnsi="Verdana"/>
          <w:noProof/>
          <w:sz w:val="20"/>
          <w:szCs w:val="20"/>
        </w:rPr>
        <w:t>-</w:t>
      </w:r>
      <w:r w:rsidRPr="00EB018A">
        <w:rPr>
          <w:rFonts w:ascii="Verdana" w:hAnsi="Verdana"/>
          <w:noProof/>
          <w:sz w:val="20"/>
          <w:szCs w:val="20"/>
        </w:rPr>
        <w:t xml:space="preserve">recorded shows, live TV broadcast producers need to make split-second decisions that reflect what appears on air. There is no post-production phase in which choices can be changed or refined, and seemingly small decisions could lead to unconscious bias in the </w:t>
      </w:r>
      <w:r w:rsidR="00B74D35">
        <w:rPr>
          <w:rFonts w:ascii="Verdana" w:hAnsi="Verdana"/>
          <w:noProof/>
          <w:sz w:val="20"/>
          <w:szCs w:val="20"/>
        </w:rPr>
        <w:t>show's content</w:t>
      </w:r>
      <w:r w:rsidRPr="00EB018A">
        <w:rPr>
          <w:rFonts w:ascii="Verdana" w:hAnsi="Verdana"/>
          <w:noProof/>
          <w:sz w:val="20"/>
          <w:szCs w:val="20"/>
        </w:rPr>
        <w:t>.</w:t>
      </w:r>
    </w:p>
    <w:p w14:paraId="1AA4C447" w14:textId="6BADD31C" w:rsidR="00F05728" w:rsidRPr="00EB018A" w:rsidRDefault="00F05728" w:rsidP="00D5288E">
      <w:pPr>
        <w:spacing w:after="120" w:line="360" w:lineRule="auto"/>
        <w:jc w:val="both"/>
        <w:rPr>
          <w:rFonts w:ascii="Verdana" w:hAnsi="Verdana"/>
          <w:noProof/>
          <w:sz w:val="20"/>
          <w:szCs w:val="20"/>
        </w:rPr>
      </w:pPr>
      <w:r w:rsidRPr="00EB018A">
        <w:rPr>
          <w:rFonts w:ascii="Verdana" w:hAnsi="Verdana"/>
          <w:noProof/>
          <w:sz w:val="20"/>
          <w:szCs w:val="20"/>
        </w:rPr>
        <w:t>The Screen-Balancer interface is modeled after a switcher, a large multi-monitor control panel used by a producer to select which shots will appear on</w:t>
      </w:r>
      <w:r w:rsidR="0001563C">
        <w:rPr>
          <w:rFonts w:ascii="Verdana" w:hAnsi="Verdana"/>
          <w:noProof/>
          <w:sz w:val="20"/>
          <w:szCs w:val="20"/>
        </w:rPr>
        <w:t>-</w:t>
      </w:r>
      <w:r w:rsidRPr="00EB018A">
        <w:rPr>
          <w:rFonts w:ascii="Verdana" w:hAnsi="Verdana"/>
          <w:noProof/>
          <w:sz w:val="20"/>
          <w:szCs w:val="20"/>
        </w:rPr>
        <w:t xml:space="preserve">air in real-time. The tool uses facial recognition and computer vision algorithms to detect the number of males or females or individuals with different skin tones on each camera feed. When using Screen-Balancer, producers </w:t>
      </w:r>
      <w:r w:rsidR="00B74D35">
        <w:rPr>
          <w:rFonts w:ascii="Verdana" w:hAnsi="Verdana"/>
          <w:noProof/>
          <w:sz w:val="20"/>
          <w:szCs w:val="20"/>
        </w:rPr>
        <w:t>reduced</w:t>
      </w:r>
      <w:r w:rsidRPr="00EB018A">
        <w:rPr>
          <w:rFonts w:ascii="Verdana" w:hAnsi="Verdana"/>
          <w:noProof/>
          <w:sz w:val="20"/>
          <w:szCs w:val="20"/>
        </w:rPr>
        <w:t xml:space="preserve"> </w:t>
      </w:r>
      <w:r w:rsidR="00B15926">
        <w:rPr>
          <w:rFonts w:ascii="Verdana" w:hAnsi="Verdana"/>
          <w:noProof/>
          <w:sz w:val="20"/>
          <w:szCs w:val="20"/>
        </w:rPr>
        <w:t>screen time</w:t>
      </w:r>
      <w:r w:rsidRPr="00EB018A">
        <w:rPr>
          <w:rFonts w:ascii="Verdana" w:hAnsi="Verdana"/>
          <w:noProof/>
          <w:sz w:val="20"/>
          <w:szCs w:val="20"/>
        </w:rPr>
        <w:t xml:space="preserve"> between male and female actors by 43% and that of light-</w:t>
      </w:r>
      <w:r w:rsidR="00DB4487">
        <w:rPr>
          <w:rFonts w:ascii="Verdana" w:hAnsi="Verdana"/>
          <w:noProof/>
          <w:sz w:val="20"/>
          <w:szCs w:val="20"/>
        </w:rPr>
        <w:t>complexion</w:t>
      </w:r>
      <w:r w:rsidRPr="00EB018A">
        <w:rPr>
          <w:rFonts w:ascii="Verdana" w:hAnsi="Verdana"/>
          <w:noProof/>
          <w:sz w:val="20"/>
          <w:szCs w:val="20"/>
        </w:rPr>
        <w:t xml:space="preserve"> and dark-</w:t>
      </w:r>
      <w:r w:rsidR="00DB4487">
        <w:rPr>
          <w:rFonts w:ascii="Verdana" w:hAnsi="Verdana"/>
          <w:noProof/>
          <w:sz w:val="20"/>
          <w:szCs w:val="20"/>
        </w:rPr>
        <w:t>com</w:t>
      </w:r>
      <w:r w:rsidR="0001563C">
        <w:rPr>
          <w:rFonts w:ascii="Verdana" w:hAnsi="Verdana"/>
          <w:noProof/>
          <w:sz w:val="20"/>
          <w:szCs w:val="20"/>
        </w:rPr>
        <w:t>p</w:t>
      </w:r>
      <w:r w:rsidR="00DB4487">
        <w:rPr>
          <w:rFonts w:ascii="Verdana" w:hAnsi="Verdana"/>
          <w:noProof/>
          <w:sz w:val="20"/>
          <w:szCs w:val="20"/>
        </w:rPr>
        <w:t>lexion</w:t>
      </w:r>
      <w:r w:rsidR="00A82CB2">
        <w:rPr>
          <w:rFonts w:ascii="Verdana" w:hAnsi="Verdana"/>
          <w:noProof/>
          <w:sz w:val="20"/>
          <w:szCs w:val="20"/>
        </w:rPr>
        <w:t xml:space="preserve"> </w:t>
      </w:r>
      <w:r w:rsidRPr="00EB018A">
        <w:rPr>
          <w:rFonts w:ascii="Verdana" w:hAnsi="Verdana"/>
          <w:noProof/>
          <w:sz w:val="20"/>
          <w:szCs w:val="20"/>
        </w:rPr>
        <w:t>actors by 44%.</w:t>
      </w:r>
    </w:p>
    <w:p w14:paraId="34BBD12E" w14:textId="2BC64630" w:rsidR="00F05728" w:rsidRPr="00EB018A" w:rsidRDefault="00F05728" w:rsidP="00F05728">
      <w:pPr>
        <w:spacing w:line="360" w:lineRule="auto"/>
        <w:jc w:val="both"/>
        <w:rPr>
          <w:rFonts w:ascii="Verdana" w:hAnsi="Verdana"/>
          <w:noProof/>
          <w:sz w:val="20"/>
          <w:szCs w:val="20"/>
        </w:rPr>
      </w:pPr>
      <w:r w:rsidRPr="00EB018A">
        <w:rPr>
          <w:rFonts w:ascii="Verdana" w:hAnsi="Verdana"/>
          <w:noProof/>
          <w:sz w:val="20"/>
          <w:szCs w:val="20"/>
        </w:rPr>
        <w:t>Billah says, “Before Screen-Balancer, there was no such tool. It was all ad hoc; producers have had to balance the screen times of different actors in their head, which is not easy</w:t>
      </w:r>
      <w:r w:rsidR="00A82CB2">
        <w:rPr>
          <w:rFonts w:ascii="Verdana" w:hAnsi="Verdana"/>
          <w:noProof/>
          <w:sz w:val="20"/>
          <w:szCs w:val="20"/>
        </w:rPr>
        <w:t>.</w:t>
      </w:r>
      <w:r w:rsidRPr="00EB018A">
        <w:rPr>
          <w:rFonts w:ascii="Verdana" w:hAnsi="Verdana"/>
          <w:noProof/>
          <w:sz w:val="20"/>
          <w:szCs w:val="20"/>
        </w:rPr>
        <w:t>” [Source: Jessica Hallman, Penn State News]</w:t>
      </w:r>
    </w:p>
    <w:p w14:paraId="4E7289AD" w14:textId="77777777" w:rsidR="00D5288E" w:rsidRDefault="00D5288E" w:rsidP="00D5288E">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393BF1E9" w14:textId="09C08A08" w:rsidR="00C9252C" w:rsidRPr="00C9252C" w:rsidRDefault="00C9252C" w:rsidP="00C9252C">
      <w:pPr>
        <w:spacing w:line="360" w:lineRule="auto"/>
        <w:jc w:val="both"/>
        <w:rPr>
          <w:rStyle w:val="Hyperlink"/>
          <w:rFonts w:ascii="Verdana" w:hAnsi="Verdana"/>
          <w:color w:val="002060"/>
          <w:sz w:val="20"/>
          <w:szCs w:val="20"/>
        </w:rPr>
      </w:pPr>
      <w:hyperlink r:id="rId77" w:anchor=".YFTsxgw9iaw.twitter" w:history="1">
        <w:r w:rsidRPr="00C9252C">
          <w:rPr>
            <w:rStyle w:val="Hyperlink"/>
            <w:rFonts w:ascii="Verdana" w:hAnsi="Verdana"/>
            <w:color w:val="002060"/>
            <w:sz w:val="20"/>
            <w:szCs w:val="20"/>
          </w:rPr>
          <w:t>New tool could help lessen bias in live television broadcasts</w:t>
        </w:r>
      </w:hyperlink>
    </w:p>
    <w:p w14:paraId="5E4BFD25" w14:textId="79EB33A1" w:rsidR="00F05728" w:rsidRPr="00C9252C" w:rsidRDefault="00C9252C" w:rsidP="00F05728">
      <w:pPr>
        <w:spacing w:line="360" w:lineRule="auto"/>
        <w:jc w:val="both"/>
        <w:rPr>
          <w:rStyle w:val="Hyperlink"/>
          <w:color w:val="002060"/>
        </w:rPr>
      </w:pPr>
      <w:hyperlink r:id="rId78" w:history="1">
        <w:r w:rsidRPr="00C9252C">
          <w:rPr>
            <w:rStyle w:val="Hyperlink"/>
            <w:rFonts w:ascii="Verdana" w:hAnsi="Verdana"/>
            <w:color w:val="002060"/>
            <w:sz w:val="20"/>
            <w:szCs w:val="20"/>
          </w:rPr>
          <w:t>https://news.psu.edu/story/651278/2021/03/18/research/new-tool-could-help-lessen-bias-live-television-broadcasts#.YFTsxgw9iaw.twi</w:t>
        </w:r>
        <w:r w:rsidRPr="00C9252C">
          <w:rPr>
            <w:rStyle w:val="Hyperlink"/>
            <w:rFonts w:ascii="Verdana" w:hAnsi="Verdana"/>
            <w:color w:val="002060"/>
            <w:sz w:val="20"/>
            <w:szCs w:val="20"/>
          </w:rPr>
          <w:t>t</w:t>
        </w:r>
        <w:r w:rsidRPr="00C9252C">
          <w:rPr>
            <w:rStyle w:val="Hyperlink"/>
            <w:rFonts w:ascii="Verdana" w:hAnsi="Verdana"/>
            <w:color w:val="002060"/>
            <w:sz w:val="20"/>
            <w:szCs w:val="20"/>
          </w:rPr>
          <w:t>ter</w:t>
        </w:r>
      </w:hyperlink>
    </w:p>
    <w:p w14:paraId="68753F55" w14:textId="7C1B86D2" w:rsidR="001A58D5" w:rsidRDefault="001A58D5" w:rsidP="00F05728">
      <w:pPr>
        <w:spacing w:line="360" w:lineRule="auto"/>
        <w:jc w:val="both"/>
        <w:rPr>
          <w:sz w:val="16"/>
          <w:szCs w:val="16"/>
        </w:rPr>
      </w:pPr>
    </w:p>
    <w:p w14:paraId="47103301" w14:textId="53818BFF" w:rsidR="00172208" w:rsidRDefault="00172208" w:rsidP="00F05728">
      <w:pPr>
        <w:spacing w:line="360" w:lineRule="auto"/>
        <w:jc w:val="both"/>
        <w:rPr>
          <w:sz w:val="16"/>
          <w:szCs w:val="16"/>
        </w:rPr>
      </w:pPr>
    </w:p>
    <w:p w14:paraId="2BE49F4A" w14:textId="77777777" w:rsidR="00172208" w:rsidRPr="00615D1A" w:rsidRDefault="00172208" w:rsidP="00F05728">
      <w:pPr>
        <w:spacing w:line="360" w:lineRule="auto"/>
        <w:jc w:val="both"/>
        <w:rPr>
          <w:sz w:val="16"/>
          <w:szCs w:val="16"/>
        </w:rPr>
      </w:pPr>
    </w:p>
    <w:p w14:paraId="14227BB7" w14:textId="77777777" w:rsidR="00F05728" w:rsidRPr="00EB018A" w:rsidRDefault="00F05728" w:rsidP="00F05728">
      <w:pPr>
        <w:spacing w:line="360" w:lineRule="auto"/>
        <w:jc w:val="both"/>
        <w:rPr>
          <w:rFonts w:ascii="Verdana" w:eastAsia="Verdana" w:hAnsi="Verdana" w:cs="Verdana"/>
          <w:b/>
          <w:bCs/>
          <w:smallCaps/>
        </w:rPr>
      </w:pPr>
      <w:r w:rsidRPr="00EB018A">
        <w:rPr>
          <w:rFonts w:ascii="Verdana" w:eastAsia="Verdana" w:hAnsi="Verdana" w:cs="Verdana"/>
          <w:b/>
          <w:bCs/>
          <w:smallCaps/>
        </w:rPr>
        <w:lastRenderedPageBreak/>
        <w:t>Accessible Wayfinding Tech For Indoor Spaces</w:t>
      </w:r>
    </w:p>
    <w:p w14:paraId="2BAE0B94" w14:textId="0688BA35" w:rsidR="00F05728" w:rsidRPr="00EB018A" w:rsidRDefault="00F05728" w:rsidP="00A23A11">
      <w:pPr>
        <w:spacing w:after="120" w:line="360" w:lineRule="auto"/>
        <w:jc w:val="both"/>
        <w:rPr>
          <w:rFonts w:ascii="Verdana" w:hAnsi="Verdana"/>
          <w:noProof/>
          <w:sz w:val="20"/>
          <w:szCs w:val="20"/>
        </w:rPr>
      </w:pPr>
      <w:r w:rsidRPr="00EB018A">
        <w:rPr>
          <w:rFonts w:ascii="Verdana" w:hAnsi="Verdana"/>
          <w:noProof/>
          <w:sz w:val="20"/>
          <w:szCs w:val="20"/>
        </w:rPr>
        <w:t>March 17, 2021 – Israel-based startup RightHear hopes to leverage its knowledge of regulatory trends in its mission to make indoor spaces easier for</w:t>
      </w:r>
      <w:r w:rsidR="00A23A11">
        <w:rPr>
          <w:rFonts w:ascii="Verdana" w:hAnsi="Verdana"/>
          <w:noProof/>
          <w:sz w:val="20"/>
          <w:szCs w:val="20"/>
        </w:rPr>
        <w:t xml:space="preserve"> </w:t>
      </w:r>
      <w:r w:rsidR="00A23A11" w:rsidRPr="00EB018A">
        <w:rPr>
          <w:rFonts w:ascii="Verdana" w:hAnsi="Verdana"/>
          <w:noProof/>
          <w:sz w:val="20"/>
          <w:szCs w:val="20"/>
        </w:rPr>
        <w:t>people</w:t>
      </w:r>
      <w:r w:rsidR="00A23A11">
        <w:rPr>
          <w:rFonts w:ascii="Verdana" w:hAnsi="Verdana"/>
          <w:noProof/>
          <w:sz w:val="20"/>
          <w:szCs w:val="20"/>
        </w:rPr>
        <w:t xml:space="preserve"> who are </w:t>
      </w:r>
      <w:r w:rsidRPr="00EB018A">
        <w:rPr>
          <w:rFonts w:ascii="Verdana" w:hAnsi="Verdana"/>
          <w:noProof/>
          <w:sz w:val="20"/>
          <w:szCs w:val="20"/>
        </w:rPr>
        <w:t>blind to navigate. RightHear pairs a smartphone app with strategically placed Bluetooth beacons to provide detailed and customizable audio wayfinding for all sorts of indoor environments.</w:t>
      </w:r>
      <w:r w:rsidR="00A23A11">
        <w:rPr>
          <w:rFonts w:ascii="Verdana" w:hAnsi="Verdana"/>
          <w:noProof/>
          <w:sz w:val="20"/>
          <w:szCs w:val="20"/>
        </w:rPr>
        <w:t xml:space="preserve"> </w:t>
      </w:r>
      <w:r w:rsidRPr="00EB018A">
        <w:rPr>
          <w:rFonts w:ascii="Verdana" w:hAnsi="Verdana"/>
          <w:noProof/>
          <w:sz w:val="20"/>
          <w:szCs w:val="20"/>
        </w:rPr>
        <w:t>The startup, led by entrepreneurs Idan Meir and Gil Elgrably, was awarded the Best Bootstrapped Startup of 2020 by Geektime magazine. RightHear already has tie-ins with McDonald’s Israel, Aroma Espresso</w:t>
      </w:r>
      <w:r w:rsidR="00A23A11">
        <w:rPr>
          <w:rFonts w:ascii="Verdana" w:hAnsi="Verdana"/>
          <w:noProof/>
          <w:sz w:val="20"/>
          <w:szCs w:val="20"/>
        </w:rPr>
        <w:t>,</w:t>
      </w:r>
      <w:r w:rsidRPr="00EB018A">
        <w:rPr>
          <w:rFonts w:ascii="Verdana" w:hAnsi="Verdana"/>
          <w:noProof/>
          <w:sz w:val="20"/>
          <w:szCs w:val="20"/>
        </w:rPr>
        <w:t xml:space="preserve"> and Shufersal (Israel’s largest supermarket chain)</w:t>
      </w:r>
      <w:r w:rsidR="0001563C">
        <w:rPr>
          <w:rFonts w:ascii="Verdana" w:hAnsi="Verdana"/>
          <w:noProof/>
          <w:sz w:val="20"/>
          <w:szCs w:val="20"/>
        </w:rPr>
        <w:t>,</w:t>
      </w:r>
      <w:r w:rsidRPr="00EB018A">
        <w:rPr>
          <w:rFonts w:ascii="Verdana" w:hAnsi="Verdana"/>
          <w:noProof/>
          <w:sz w:val="20"/>
          <w:szCs w:val="20"/>
        </w:rPr>
        <w:t xml:space="preserve"> and its technology is currently embedded in nearly 2000 locations worldwide. The key advantage of the RightHear solution is the granular nature of the orientation assistance provided.</w:t>
      </w:r>
    </w:p>
    <w:p w14:paraId="2782476F" w14:textId="61C497CE" w:rsidR="00F05728" w:rsidRPr="00EB018A" w:rsidRDefault="00F05728" w:rsidP="00A23A11">
      <w:pPr>
        <w:spacing w:after="120" w:line="360" w:lineRule="auto"/>
        <w:jc w:val="both"/>
        <w:rPr>
          <w:rFonts w:ascii="Verdana" w:hAnsi="Verdana"/>
          <w:noProof/>
          <w:sz w:val="20"/>
          <w:szCs w:val="20"/>
        </w:rPr>
      </w:pPr>
      <w:r w:rsidRPr="00EB018A">
        <w:rPr>
          <w:rFonts w:ascii="Verdana" w:hAnsi="Verdana"/>
          <w:noProof/>
          <w:sz w:val="20"/>
          <w:szCs w:val="20"/>
        </w:rPr>
        <w:t xml:space="preserve">Once inside an accessible spot-enabled indoor environment, the user points their phone in any direction to have information spoken aloud to them about the facilities and spaces corresponding to that particular direction. The venue owner can </w:t>
      </w:r>
      <w:r w:rsidR="00704B20">
        <w:rPr>
          <w:rFonts w:ascii="Verdana" w:hAnsi="Verdana"/>
          <w:noProof/>
          <w:sz w:val="20"/>
          <w:szCs w:val="20"/>
        </w:rPr>
        <w:t>strategically place the sensors</w:t>
      </w:r>
      <w:r w:rsidRPr="00EB018A">
        <w:rPr>
          <w:rFonts w:ascii="Verdana" w:hAnsi="Verdana"/>
          <w:noProof/>
          <w:sz w:val="20"/>
          <w:szCs w:val="20"/>
        </w:rPr>
        <w:t xml:space="preserve"> so that safety-critical information like announcing a stairway with the wording “three steps ahead” can be supplied alongside audible signposting to important landmarks in the environment as the service counter and seating area at a fast-food restaurant. Co-founders Meir and Elgrably </w:t>
      </w:r>
      <w:r w:rsidR="00876301">
        <w:rPr>
          <w:rFonts w:ascii="Verdana" w:hAnsi="Verdana"/>
          <w:noProof/>
          <w:sz w:val="20"/>
          <w:szCs w:val="20"/>
        </w:rPr>
        <w:t>understood</w:t>
      </w:r>
      <w:r w:rsidRPr="00EB018A">
        <w:rPr>
          <w:rFonts w:ascii="Verdana" w:hAnsi="Verdana"/>
          <w:noProof/>
          <w:sz w:val="20"/>
          <w:szCs w:val="20"/>
        </w:rPr>
        <w:t xml:space="preserve"> </w:t>
      </w:r>
      <w:r w:rsidR="00704B20">
        <w:rPr>
          <w:rFonts w:ascii="Verdana" w:hAnsi="Verdana"/>
          <w:noProof/>
          <w:sz w:val="20"/>
          <w:szCs w:val="20"/>
        </w:rPr>
        <w:t>integrating</w:t>
      </w:r>
      <w:r w:rsidRPr="00EB018A">
        <w:rPr>
          <w:rFonts w:ascii="Verdana" w:hAnsi="Verdana"/>
          <w:noProof/>
          <w:sz w:val="20"/>
          <w:szCs w:val="20"/>
        </w:rPr>
        <w:t xml:space="preserve"> Bluetooth beacons and smartphones through an earlier venture involving the activation of digital shopping coupons in retail outlets. </w:t>
      </w:r>
    </w:p>
    <w:p w14:paraId="371DB84F" w14:textId="0B2A979D" w:rsidR="00F05728" w:rsidRPr="00EB018A" w:rsidRDefault="00F05728" w:rsidP="00A23A11">
      <w:pPr>
        <w:spacing w:after="120" w:line="360" w:lineRule="auto"/>
        <w:jc w:val="both"/>
        <w:rPr>
          <w:rFonts w:ascii="Verdana" w:hAnsi="Verdana"/>
          <w:noProof/>
          <w:sz w:val="20"/>
          <w:szCs w:val="20"/>
        </w:rPr>
      </w:pPr>
      <w:r w:rsidRPr="00EB018A">
        <w:rPr>
          <w:rFonts w:ascii="Verdana" w:hAnsi="Verdana"/>
          <w:noProof/>
          <w:sz w:val="20"/>
          <w:szCs w:val="20"/>
        </w:rPr>
        <w:t xml:space="preserve">Meir says, “In Israel, there is already regulation necessitating talking signs for visually impaired people in public spaces. We firmly believe that in a few years from now, possibly by 2025, audible wayfinding systems will be so ubiquitous that they will start to become as common as ramps for wheelchairs.” </w:t>
      </w:r>
      <w:r w:rsidR="00482660">
        <w:rPr>
          <w:rFonts w:ascii="Verdana" w:hAnsi="Verdana"/>
          <w:noProof/>
          <w:sz w:val="20"/>
          <w:szCs w:val="20"/>
        </w:rPr>
        <w:t>S</w:t>
      </w:r>
      <w:r w:rsidR="00704B20">
        <w:rPr>
          <w:rFonts w:ascii="Verdana" w:hAnsi="Verdana"/>
          <w:noProof/>
          <w:sz w:val="20"/>
          <w:szCs w:val="20"/>
        </w:rPr>
        <w:t>ocial distancing requirements</w:t>
      </w:r>
      <w:r w:rsidRPr="00EB018A">
        <w:rPr>
          <w:rFonts w:ascii="Verdana" w:hAnsi="Verdana"/>
          <w:noProof/>
          <w:sz w:val="20"/>
          <w:szCs w:val="20"/>
        </w:rPr>
        <w:t xml:space="preserve"> made receiving guided tactile assistance taboo, and many organizations only signposted safety-critical information such as areas and spacing for queuing with visual indicators.</w:t>
      </w:r>
      <w:r w:rsidR="00876301">
        <w:rPr>
          <w:rFonts w:ascii="Verdana" w:hAnsi="Verdana"/>
          <w:noProof/>
          <w:sz w:val="20"/>
          <w:szCs w:val="20"/>
        </w:rPr>
        <w:t xml:space="preserve"> </w:t>
      </w:r>
      <w:r w:rsidRPr="00EB018A">
        <w:rPr>
          <w:rFonts w:ascii="Verdana" w:hAnsi="Verdana"/>
          <w:noProof/>
          <w:sz w:val="20"/>
          <w:szCs w:val="20"/>
        </w:rPr>
        <w:t>Meir fully believes it’s high time that provisions for negotiating public spaces move into the 21st century. “When a blind person wants to go to a store in the mall or a university class or visit the doctor, the most efficient way to do it is to go with a sighted person</w:t>
      </w:r>
      <w:r w:rsidR="00876301">
        <w:rPr>
          <w:rFonts w:ascii="Verdana" w:hAnsi="Verdana"/>
          <w:noProof/>
          <w:sz w:val="20"/>
          <w:szCs w:val="20"/>
        </w:rPr>
        <w:t>,</w:t>
      </w:r>
      <w:r w:rsidRPr="00EB018A">
        <w:rPr>
          <w:rFonts w:ascii="Verdana" w:hAnsi="Verdana"/>
          <w:noProof/>
          <w:sz w:val="20"/>
          <w:szCs w:val="20"/>
        </w:rPr>
        <w:t xml:space="preserve"> and this is just absurd,” he says.</w:t>
      </w:r>
    </w:p>
    <w:p w14:paraId="184DB703" w14:textId="148132EA" w:rsidR="00F05728" w:rsidRPr="00EB018A" w:rsidRDefault="00F05728" w:rsidP="00A23A11">
      <w:pPr>
        <w:spacing w:after="120" w:line="360" w:lineRule="auto"/>
        <w:jc w:val="both"/>
        <w:rPr>
          <w:rFonts w:ascii="Verdana" w:hAnsi="Verdana"/>
          <w:noProof/>
          <w:sz w:val="20"/>
          <w:szCs w:val="20"/>
        </w:rPr>
      </w:pPr>
      <w:r w:rsidRPr="00EB018A">
        <w:rPr>
          <w:rFonts w:ascii="Verdana" w:hAnsi="Verdana"/>
          <w:noProof/>
          <w:sz w:val="20"/>
          <w:szCs w:val="20"/>
        </w:rPr>
        <w:t>RightHear is committed to keeping the customer onboarding process as simple and affordable as possible. A small restaurant can achieve full plug-and-play audible wayfinding accessibility within 24 hours for as little as $50 per month</w:t>
      </w:r>
      <w:r w:rsidR="00704B20">
        <w:rPr>
          <w:rFonts w:ascii="Verdana" w:hAnsi="Verdana"/>
          <w:noProof/>
          <w:sz w:val="20"/>
          <w:szCs w:val="20"/>
        </w:rPr>
        <w:t xml:space="preserve">. </w:t>
      </w:r>
      <w:r w:rsidR="00482660">
        <w:rPr>
          <w:rFonts w:ascii="Verdana" w:hAnsi="Verdana"/>
          <w:noProof/>
          <w:sz w:val="20"/>
          <w:szCs w:val="20"/>
        </w:rPr>
        <w:t>Reportedly, t</w:t>
      </w:r>
      <w:r w:rsidR="00704B20">
        <w:rPr>
          <w:rFonts w:ascii="Verdana" w:hAnsi="Verdana"/>
          <w:noProof/>
          <w:sz w:val="20"/>
          <w:szCs w:val="20"/>
        </w:rPr>
        <w:t>he</w:t>
      </w:r>
      <w:r w:rsidRPr="00EB018A">
        <w:rPr>
          <w:rFonts w:ascii="Verdana" w:hAnsi="Verdana"/>
          <w:noProof/>
          <w:sz w:val="20"/>
          <w:szCs w:val="20"/>
        </w:rPr>
        <w:t xml:space="preserve"> Bluetooth sensors can often easily be installed by the venue owners themselves. RightHear also offers its customers tutorials on how to write optimal orientation guidance</w:t>
      </w:r>
      <w:r w:rsidR="00482660">
        <w:rPr>
          <w:rFonts w:ascii="Verdana" w:hAnsi="Verdana"/>
          <w:noProof/>
          <w:sz w:val="20"/>
          <w:szCs w:val="20"/>
        </w:rPr>
        <w:t xml:space="preserve"> </w:t>
      </w:r>
      <w:r w:rsidRPr="00EB018A">
        <w:rPr>
          <w:rFonts w:ascii="Verdana" w:hAnsi="Verdana"/>
          <w:noProof/>
          <w:sz w:val="20"/>
          <w:szCs w:val="20"/>
        </w:rPr>
        <w:t>based on the internationally recognized Wayfinder communications standard.</w:t>
      </w:r>
    </w:p>
    <w:p w14:paraId="02452FC9" w14:textId="3D198484" w:rsidR="00F05728" w:rsidRPr="00EB018A" w:rsidRDefault="00F05728" w:rsidP="00E16D6D">
      <w:pPr>
        <w:spacing w:line="360" w:lineRule="auto"/>
        <w:jc w:val="both"/>
        <w:rPr>
          <w:rFonts w:ascii="Verdana" w:hAnsi="Verdana"/>
          <w:noProof/>
          <w:sz w:val="20"/>
          <w:szCs w:val="20"/>
        </w:rPr>
      </w:pPr>
      <w:r w:rsidRPr="00EB018A">
        <w:rPr>
          <w:rFonts w:ascii="Verdana" w:hAnsi="Verdana"/>
          <w:noProof/>
          <w:sz w:val="20"/>
          <w:szCs w:val="20"/>
        </w:rPr>
        <w:t>RightHear’s business model towards pushing the costs out to the venue owners, not, as some other access companies seek to do, to the 40 million people around the world living with blindness.</w:t>
      </w:r>
      <w:r w:rsidR="00E16D6D">
        <w:rPr>
          <w:rFonts w:ascii="Verdana" w:hAnsi="Verdana"/>
          <w:noProof/>
          <w:sz w:val="20"/>
          <w:szCs w:val="20"/>
        </w:rPr>
        <w:t xml:space="preserve"> </w:t>
      </w:r>
      <w:r w:rsidRPr="00EB018A">
        <w:rPr>
          <w:rFonts w:ascii="Verdana" w:hAnsi="Verdana"/>
          <w:noProof/>
          <w:sz w:val="20"/>
          <w:szCs w:val="20"/>
        </w:rPr>
        <w:t>Meir insists that RightHear is a “100% free solution for our users. It always has been and always will be</w:t>
      </w:r>
      <w:r w:rsidR="00B3059C">
        <w:rPr>
          <w:rFonts w:ascii="Verdana" w:hAnsi="Verdana"/>
          <w:noProof/>
          <w:sz w:val="20"/>
          <w:szCs w:val="20"/>
        </w:rPr>
        <w:t>.</w:t>
      </w:r>
      <w:r w:rsidRPr="00EB018A">
        <w:rPr>
          <w:rFonts w:ascii="Verdana" w:hAnsi="Verdana"/>
          <w:noProof/>
          <w:sz w:val="20"/>
          <w:szCs w:val="20"/>
        </w:rPr>
        <w:t>” [Source: Gus Alexiou, Forbes]</w:t>
      </w:r>
    </w:p>
    <w:p w14:paraId="2ACCA63F" w14:textId="77777777" w:rsidR="00A23A11" w:rsidRDefault="00A23A11" w:rsidP="00A23A11">
      <w:pPr>
        <w:pStyle w:val="Heading4"/>
        <w:spacing w:before="240"/>
        <w:rPr>
          <w:rFonts w:ascii="Verdana" w:hAnsi="Verdana" w:cstheme="minorBidi"/>
          <w:smallCaps/>
          <w:color w:val="auto"/>
        </w:rPr>
      </w:pPr>
      <w:r w:rsidRPr="00364AC2">
        <w:rPr>
          <w:rFonts w:ascii="Verdana" w:hAnsi="Verdana" w:cstheme="minorBidi"/>
          <w:smallCaps/>
          <w:color w:val="auto"/>
        </w:rPr>
        <w:lastRenderedPageBreak/>
        <w:t>Additional Information:</w:t>
      </w:r>
    </w:p>
    <w:p w14:paraId="1A679F1C" w14:textId="587DED90" w:rsidR="005474BA" w:rsidRPr="005474BA" w:rsidRDefault="005474BA" w:rsidP="005474BA">
      <w:pPr>
        <w:spacing w:line="360" w:lineRule="auto"/>
        <w:jc w:val="both"/>
        <w:rPr>
          <w:rStyle w:val="Hyperlink"/>
          <w:rFonts w:ascii="Verdana" w:hAnsi="Verdana"/>
          <w:color w:val="002060"/>
          <w:sz w:val="20"/>
          <w:szCs w:val="20"/>
        </w:rPr>
      </w:pPr>
      <w:hyperlink r:id="rId79" w:history="1">
        <w:proofErr w:type="spellStart"/>
        <w:r w:rsidRPr="005474BA">
          <w:rPr>
            <w:rStyle w:val="Hyperlink"/>
            <w:rFonts w:ascii="Verdana" w:hAnsi="Verdana"/>
            <w:color w:val="002060"/>
            <w:sz w:val="20"/>
            <w:szCs w:val="20"/>
          </w:rPr>
          <w:t>RightHear</w:t>
        </w:r>
        <w:proofErr w:type="spellEnd"/>
        <w:r w:rsidRPr="005474BA">
          <w:rPr>
            <w:rStyle w:val="Hyperlink"/>
            <w:rFonts w:ascii="Verdana" w:hAnsi="Verdana"/>
            <w:color w:val="002060"/>
            <w:sz w:val="20"/>
            <w:szCs w:val="20"/>
          </w:rPr>
          <w:t xml:space="preserve"> Orientation App </w:t>
        </w:r>
        <w:proofErr w:type="gramStart"/>
        <w:r w:rsidRPr="005474BA">
          <w:rPr>
            <w:rStyle w:val="Hyperlink"/>
            <w:rFonts w:ascii="Verdana" w:hAnsi="Verdana"/>
            <w:color w:val="002060"/>
            <w:sz w:val="20"/>
            <w:szCs w:val="20"/>
          </w:rPr>
          <w:t>For</w:t>
        </w:r>
        <w:proofErr w:type="gramEnd"/>
        <w:r w:rsidRPr="005474BA">
          <w:rPr>
            <w:rStyle w:val="Hyperlink"/>
            <w:rFonts w:ascii="Verdana" w:hAnsi="Verdana"/>
            <w:color w:val="002060"/>
            <w:sz w:val="20"/>
            <w:szCs w:val="20"/>
          </w:rPr>
          <w:t xml:space="preserve"> The Blind – A Future Echo For Accessible Indoor Spaces</w:t>
        </w:r>
      </w:hyperlink>
    </w:p>
    <w:p w14:paraId="0C53C225" w14:textId="70CD6E10" w:rsidR="00F05728" w:rsidRDefault="005474BA" w:rsidP="00615D1A">
      <w:pPr>
        <w:spacing w:line="360" w:lineRule="auto"/>
        <w:jc w:val="both"/>
        <w:rPr>
          <w:rStyle w:val="Hyperlink"/>
          <w:color w:val="002060"/>
        </w:rPr>
      </w:pPr>
      <w:hyperlink r:id="rId80" w:history="1">
        <w:r w:rsidRPr="005474BA">
          <w:rPr>
            <w:rStyle w:val="Hyperlink"/>
            <w:rFonts w:ascii="Verdana" w:hAnsi="Verdana"/>
            <w:color w:val="002060"/>
            <w:sz w:val="20"/>
            <w:szCs w:val="20"/>
          </w:rPr>
          <w:t>https://www.forbes.com/sites/gusalexiou/2021/03/17/righthear-orientation-app-for-the-blind--a-future-echo-for-accessible-indoor-spaces/?sh=58e183103b18</w:t>
        </w:r>
      </w:hyperlink>
    </w:p>
    <w:p w14:paraId="140460BD" w14:textId="77777777" w:rsidR="00B3059C" w:rsidRDefault="00B3059C" w:rsidP="00615D1A">
      <w:pPr>
        <w:spacing w:line="360" w:lineRule="auto"/>
        <w:jc w:val="both"/>
        <w:rPr>
          <w:rStyle w:val="Hyperlink"/>
          <w:rFonts w:ascii="Verdana" w:hAnsi="Verdana"/>
          <w:sz w:val="20"/>
          <w:szCs w:val="20"/>
        </w:rPr>
      </w:pPr>
    </w:p>
    <w:p w14:paraId="044BCD87" w14:textId="595BC527" w:rsidR="00F05728" w:rsidRPr="00EB018A" w:rsidRDefault="00F05728" w:rsidP="00F05728">
      <w:pPr>
        <w:spacing w:line="360" w:lineRule="auto"/>
        <w:jc w:val="both"/>
        <w:rPr>
          <w:rFonts w:ascii="Verdana" w:eastAsia="Verdana" w:hAnsi="Verdana" w:cs="Verdana"/>
          <w:b/>
          <w:bCs/>
          <w:smallCaps/>
        </w:rPr>
      </w:pPr>
      <w:r w:rsidRPr="00EB018A">
        <w:rPr>
          <w:rFonts w:ascii="Verdana" w:eastAsia="Verdana" w:hAnsi="Verdana" w:cs="Verdana"/>
          <w:b/>
          <w:bCs/>
          <w:smallCaps/>
        </w:rPr>
        <w:t>Starbucks</w:t>
      </w:r>
      <w:r w:rsidR="00B3059C">
        <w:rPr>
          <w:rFonts w:ascii="Verdana" w:eastAsia="Verdana" w:hAnsi="Verdana" w:cs="Verdana"/>
          <w:b/>
          <w:bCs/>
          <w:smallCaps/>
        </w:rPr>
        <w:t>’</w:t>
      </w:r>
      <w:r w:rsidRPr="00EB018A">
        <w:rPr>
          <w:rFonts w:ascii="Verdana" w:eastAsia="Verdana" w:hAnsi="Verdana" w:cs="Verdana"/>
          <w:b/>
          <w:bCs/>
          <w:smallCaps/>
        </w:rPr>
        <w:t xml:space="preserve"> New Service To Help </w:t>
      </w:r>
      <w:r w:rsidR="00B3059C" w:rsidRPr="00EB018A">
        <w:rPr>
          <w:rFonts w:ascii="Verdana" w:eastAsia="Verdana" w:hAnsi="Verdana" w:cs="Verdana"/>
          <w:b/>
          <w:bCs/>
          <w:smallCaps/>
        </w:rPr>
        <w:t>Customers</w:t>
      </w:r>
      <w:r w:rsidR="00B3059C" w:rsidRPr="00EB018A">
        <w:rPr>
          <w:rFonts w:ascii="Verdana" w:eastAsia="Verdana" w:hAnsi="Verdana" w:cs="Verdana"/>
          <w:b/>
          <w:bCs/>
          <w:smallCaps/>
        </w:rPr>
        <w:t xml:space="preserve"> </w:t>
      </w:r>
      <w:r w:rsidR="00B3059C">
        <w:rPr>
          <w:rFonts w:ascii="Verdana" w:eastAsia="Verdana" w:hAnsi="Verdana" w:cs="Verdana"/>
          <w:b/>
          <w:bCs/>
          <w:smallCaps/>
        </w:rPr>
        <w:t xml:space="preserve">who are </w:t>
      </w:r>
      <w:r w:rsidRPr="00EB018A">
        <w:rPr>
          <w:rFonts w:ascii="Verdana" w:eastAsia="Verdana" w:hAnsi="Verdana" w:cs="Verdana"/>
          <w:b/>
          <w:bCs/>
          <w:smallCaps/>
        </w:rPr>
        <w:t xml:space="preserve">Blind And Low Vision </w:t>
      </w:r>
    </w:p>
    <w:p w14:paraId="446AF1EC" w14:textId="32BF5FD3" w:rsidR="00F05728" w:rsidRPr="00EB018A" w:rsidRDefault="00F05728" w:rsidP="00B3059C">
      <w:pPr>
        <w:spacing w:after="120" w:line="360" w:lineRule="auto"/>
        <w:jc w:val="both"/>
        <w:rPr>
          <w:rFonts w:ascii="Verdana" w:hAnsi="Verdana"/>
          <w:noProof/>
          <w:sz w:val="20"/>
          <w:szCs w:val="20"/>
        </w:rPr>
      </w:pPr>
      <w:r w:rsidRPr="00EB018A">
        <w:rPr>
          <w:rFonts w:ascii="Verdana" w:hAnsi="Verdana"/>
          <w:noProof/>
          <w:sz w:val="20"/>
          <w:szCs w:val="20"/>
        </w:rPr>
        <w:t xml:space="preserve">March 16, 2021 – Starbucks now offers complimentary access to Aira, </w:t>
      </w:r>
      <w:r w:rsidR="00FB1A8F">
        <w:rPr>
          <w:rFonts w:ascii="Verdana" w:hAnsi="Verdana"/>
          <w:noProof/>
          <w:sz w:val="20"/>
          <w:szCs w:val="20"/>
        </w:rPr>
        <w:t>a</w:t>
      </w:r>
      <w:r w:rsidR="00FB1A8F" w:rsidRPr="00EB018A">
        <w:rPr>
          <w:rFonts w:ascii="Verdana" w:hAnsi="Verdana"/>
          <w:noProof/>
          <w:sz w:val="20"/>
          <w:szCs w:val="20"/>
        </w:rPr>
        <w:t xml:space="preserve"> service</w:t>
      </w:r>
      <w:r w:rsidR="00FB1A8F" w:rsidRPr="00EB018A">
        <w:rPr>
          <w:rFonts w:ascii="Verdana" w:hAnsi="Verdana"/>
          <w:noProof/>
          <w:sz w:val="20"/>
          <w:szCs w:val="20"/>
        </w:rPr>
        <w:t xml:space="preserve"> </w:t>
      </w:r>
      <w:r w:rsidRPr="00EB018A">
        <w:rPr>
          <w:rFonts w:ascii="Verdana" w:hAnsi="Verdana"/>
          <w:noProof/>
          <w:sz w:val="20"/>
          <w:szCs w:val="20"/>
        </w:rPr>
        <w:t xml:space="preserve">that connects </w:t>
      </w:r>
      <w:r w:rsidR="00FB1A8F">
        <w:rPr>
          <w:rFonts w:ascii="Verdana" w:hAnsi="Verdana"/>
          <w:noProof/>
          <w:sz w:val="20"/>
          <w:szCs w:val="20"/>
        </w:rPr>
        <w:t>people wh</w:t>
      </w:r>
      <w:r w:rsidR="00876301">
        <w:rPr>
          <w:rFonts w:ascii="Verdana" w:hAnsi="Verdana"/>
          <w:noProof/>
          <w:sz w:val="20"/>
          <w:szCs w:val="20"/>
        </w:rPr>
        <w:t>o</w:t>
      </w:r>
      <w:r w:rsidR="00FB1A8F">
        <w:rPr>
          <w:rFonts w:ascii="Verdana" w:hAnsi="Verdana"/>
          <w:noProof/>
          <w:sz w:val="20"/>
          <w:szCs w:val="20"/>
        </w:rPr>
        <w:t xml:space="preserve"> are blind and low vision</w:t>
      </w:r>
      <w:r w:rsidR="00876301">
        <w:rPr>
          <w:rFonts w:ascii="Verdana" w:hAnsi="Verdana"/>
          <w:noProof/>
          <w:sz w:val="20"/>
          <w:szCs w:val="20"/>
        </w:rPr>
        <w:t>,</w:t>
      </w:r>
      <w:r w:rsidRPr="00EB018A">
        <w:rPr>
          <w:rFonts w:ascii="Verdana" w:hAnsi="Verdana"/>
          <w:noProof/>
          <w:sz w:val="20"/>
          <w:szCs w:val="20"/>
        </w:rPr>
        <w:t xml:space="preserve"> to trained, remotely located visual interpreters who provide instant access to visual information through a third-party app. Through Aira, a customer can ask the remote agent to describe everything from the </w:t>
      </w:r>
      <w:r w:rsidR="00B74D35">
        <w:rPr>
          <w:rFonts w:ascii="Verdana" w:hAnsi="Verdana"/>
          <w:noProof/>
          <w:sz w:val="20"/>
          <w:szCs w:val="20"/>
        </w:rPr>
        <w:t>storefront entrance</w:t>
      </w:r>
      <w:r w:rsidRPr="00EB018A">
        <w:rPr>
          <w:rFonts w:ascii="Verdana" w:hAnsi="Verdana"/>
          <w:noProof/>
          <w:sz w:val="20"/>
          <w:szCs w:val="20"/>
        </w:rPr>
        <w:t xml:space="preserve"> to the order line and counter, and they will read the menu and describe different options.</w:t>
      </w:r>
      <w:r w:rsidR="00876301">
        <w:rPr>
          <w:rFonts w:ascii="Verdana" w:hAnsi="Verdana"/>
          <w:noProof/>
          <w:sz w:val="20"/>
          <w:szCs w:val="20"/>
        </w:rPr>
        <w:t xml:space="preserve"> </w:t>
      </w:r>
      <w:r w:rsidRPr="00EB018A">
        <w:rPr>
          <w:rFonts w:ascii="Verdana" w:hAnsi="Verdana"/>
          <w:noProof/>
          <w:sz w:val="20"/>
          <w:szCs w:val="20"/>
        </w:rPr>
        <w:t>Starbucks is the first food and beverage company to offer the visual interpreter service. The chain will also roll out new large-print and Braille menus in all U.S. and Canada stores this summer, developed in partnership with National Braille Press. The company’s app and website have also been updated with enhanced accessibility.</w:t>
      </w:r>
    </w:p>
    <w:p w14:paraId="1096F835" w14:textId="5812265A" w:rsidR="00F05728" w:rsidRPr="00EB018A" w:rsidRDefault="00F05728" w:rsidP="002D38C3">
      <w:pPr>
        <w:spacing w:line="360" w:lineRule="auto"/>
        <w:jc w:val="both"/>
        <w:rPr>
          <w:rFonts w:ascii="Verdana" w:hAnsi="Verdana"/>
          <w:noProof/>
          <w:sz w:val="20"/>
          <w:szCs w:val="20"/>
        </w:rPr>
      </w:pPr>
      <w:r w:rsidRPr="00EB018A">
        <w:rPr>
          <w:rFonts w:ascii="Verdana" w:hAnsi="Verdana"/>
          <w:noProof/>
          <w:sz w:val="20"/>
          <w:szCs w:val="20"/>
        </w:rPr>
        <w:t xml:space="preserve">Last year, Starbucks worked to improve the Starbucks accessibility experience for both employees and customers — evaluating research and feedback from the World Institute on Disability to ensure their team collected data from users with a wide range of disabilities. The company has opened six signing stores globally, including in Washington, D.C. </w:t>
      </w:r>
      <w:r w:rsidR="00704B20">
        <w:rPr>
          <w:rFonts w:ascii="Verdana" w:hAnsi="Verdana"/>
          <w:noProof/>
          <w:sz w:val="20"/>
          <w:szCs w:val="20"/>
        </w:rPr>
        <w:t>The</w:t>
      </w:r>
      <w:r w:rsidRPr="00EB018A">
        <w:rPr>
          <w:rFonts w:ascii="Verdana" w:hAnsi="Verdana"/>
          <w:noProof/>
          <w:sz w:val="20"/>
          <w:szCs w:val="20"/>
        </w:rPr>
        <w:t xml:space="preserve"> company said</w:t>
      </w:r>
      <w:r w:rsidR="00EE41B4">
        <w:rPr>
          <w:rFonts w:ascii="Verdana" w:hAnsi="Verdana"/>
          <w:noProof/>
          <w:sz w:val="20"/>
          <w:szCs w:val="20"/>
        </w:rPr>
        <w:t>,</w:t>
      </w:r>
      <w:r w:rsidRPr="00EB018A">
        <w:rPr>
          <w:rFonts w:ascii="Verdana" w:hAnsi="Verdana"/>
          <w:noProof/>
          <w:sz w:val="20"/>
          <w:szCs w:val="20"/>
        </w:rPr>
        <w:t xml:space="preserve"> “serves a prominent community of Deaf and hard of hearing people.</w:t>
      </w:r>
      <w:r w:rsidR="002D38C3">
        <w:rPr>
          <w:rFonts w:ascii="Verdana" w:hAnsi="Verdana"/>
          <w:noProof/>
          <w:sz w:val="20"/>
          <w:szCs w:val="20"/>
        </w:rPr>
        <w:t xml:space="preserve"> </w:t>
      </w:r>
      <w:r w:rsidRPr="00EB018A">
        <w:rPr>
          <w:rFonts w:ascii="Verdana" w:hAnsi="Verdana"/>
          <w:noProof/>
          <w:sz w:val="20"/>
          <w:szCs w:val="20"/>
        </w:rPr>
        <w:t>These stores create career opportunities for Deaf and hard of hearing partners (employees) and offer a distinctive retail experience for the Deaf and hard of hearing community,” according to Starbucks</w:t>
      </w:r>
      <w:r w:rsidR="002D38C3">
        <w:rPr>
          <w:rFonts w:ascii="Verdana" w:hAnsi="Verdana"/>
          <w:noProof/>
          <w:sz w:val="20"/>
          <w:szCs w:val="20"/>
        </w:rPr>
        <w:t>.</w:t>
      </w:r>
      <w:r w:rsidRPr="00EB018A">
        <w:rPr>
          <w:rFonts w:ascii="Verdana" w:hAnsi="Verdana"/>
          <w:noProof/>
          <w:sz w:val="20"/>
          <w:szCs w:val="20"/>
        </w:rPr>
        <w:t xml:space="preserve"> [Source: Kelly McCarthy, My Central Oregon]</w:t>
      </w:r>
    </w:p>
    <w:p w14:paraId="4E1A2ACA" w14:textId="77777777" w:rsidR="00B3059C" w:rsidRDefault="00B3059C" w:rsidP="00B3059C">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60F8CBF6" w14:textId="14DC36A3" w:rsidR="00556283" w:rsidRPr="00556283" w:rsidRDefault="00556283" w:rsidP="00556283">
      <w:pPr>
        <w:spacing w:line="360" w:lineRule="auto"/>
        <w:jc w:val="both"/>
        <w:rPr>
          <w:rStyle w:val="Hyperlink"/>
          <w:rFonts w:ascii="Verdana" w:hAnsi="Verdana"/>
          <w:color w:val="002060"/>
          <w:sz w:val="20"/>
          <w:szCs w:val="20"/>
        </w:rPr>
      </w:pPr>
      <w:hyperlink r:id="rId81" w:history="1">
        <w:r w:rsidRPr="00556283">
          <w:rPr>
            <w:rStyle w:val="Hyperlink"/>
            <w:rFonts w:ascii="Verdana" w:hAnsi="Verdana"/>
            <w:color w:val="002060"/>
            <w:sz w:val="20"/>
            <w:szCs w:val="20"/>
          </w:rPr>
          <w:t>Starbucks' new technology service helps blind and low-vision customers</w:t>
        </w:r>
      </w:hyperlink>
    </w:p>
    <w:p w14:paraId="48CB8276" w14:textId="3C4A961B" w:rsidR="00F05728" w:rsidRDefault="00556283" w:rsidP="001E3D5C">
      <w:pPr>
        <w:spacing w:line="360" w:lineRule="auto"/>
        <w:jc w:val="both"/>
        <w:rPr>
          <w:rStyle w:val="Hyperlink"/>
          <w:rFonts w:ascii="Verdana" w:hAnsi="Verdana"/>
          <w:sz w:val="20"/>
          <w:szCs w:val="20"/>
        </w:rPr>
      </w:pPr>
      <w:hyperlink r:id="rId82" w:history="1">
        <w:r w:rsidRPr="00556283">
          <w:rPr>
            <w:rStyle w:val="Hyperlink"/>
            <w:rFonts w:ascii="Verdana" w:hAnsi="Verdana"/>
            <w:color w:val="002060"/>
            <w:sz w:val="20"/>
            <w:szCs w:val="20"/>
          </w:rPr>
          <w:t>https://www.mycentraloregon.com/2021/03/16/starbucks-new-technology-service-helps-blind-and-low-vision-customers/</w:t>
        </w:r>
      </w:hyperlink>
    </w:p>
    <w:p w14:paraId="4FA180ED" w14:textId="77777777" w:rsidR="00615D1A" w:rsidRPr="001E3D5C" w:rsidRDefault="00615D1A" w:rsidP="001E3D5C">
      <w:pPr>
        <w:spacing w:line="360" w:lineRule="auto"/>
        <w:jc w:val="both"/>
        <w:rPr>
          <w:rFonts w:ascii="Verdana" w:hAnsi="Verdana"/>
          <w:sz w:val="20"/>
          <w:szCs w:val="20"/>
        </w:rPr>
      </w:pPr>
    </w:p>
    <w:p w14:paraId="4258B90A" w14:textId="77777777" w:rsidR="00F05728" w:rsidRPr="00EB018A" w:rsidRDefault="00F05728" w:rsidP="00F05728">
      <w:pPr>
        <w:spacing w:line="360" w:lineRule="auto"/>
        <w:jc w:val="both"/>
        <w:rPr>
          <w:rFonts w:ascii="Verdana" w:eastAsia="Verdana" w:hAnsi="Verdana" w:cs="Verdana"/>
          <w:b/>
          <w:bCs/>
          <w:smallCaps/>
        </w:rPr>
      </w:pPr>
      <w:r w:rsidRPr="00EB018A">
        <w:rPr>
          <w:rFonts w:ascii="Verdana" w:eastAsia="Verdana" w:hAnsi="Verdana" w:cs="Verdana"/>
          <w:b/>
          <w:bCs/>
          <w:smallCaps/>
        </w:rPr>
        <w:t>Smart Home Device Helps Power Wheelchair Users With Navigation</w:t>
      </w:r>
    </w:p>
    <w:p w14:paraId="47C106FA" w14:textId="4AF22858" w:rsidR="00F05728" w:rsidRPr="00EB018A" w:rsidRDefault="00F05728" w:rsidP="00F23973">
      <w:pPr>
        <w:spacing w:after="120" w:line="360" w:lineRule="auto"/>
        <w:jc w:val="both"/>
        <w:rPr>
          <w:rFonts w:ascii="Verdana" w:hAnsi="Verdana"/>
          <w:noProof/>
          <w:sz w:val="20"/>
          <w:szCs w:val="20"/>
        </w:rPr>
      </w:pPr>
      <w:r w:rsidRPr="00EB018A">
        <w:rPr>
          <w:rFonts w:ascii="Verdana" w:hAnsi="Verdana"/>
          <w:noProof/>
          <w:sz w:val="20"/>
          <w:szCs w:val="20"/>
        </w:rPr>
        <w:t>March 16, 2021 – Barry Dean is a Grammy-nominated songwriter based in Nashville and was introduced to wheelchairs when his daughter, Katherine, who was born 16 weeks early, was diagnosed with cerebral palsy. This led him to build LUCI, a company that created a smart device that adds extra safety to a power wheelchair.</w:t>
      </w:r>
      <w:r w:rsidR="00556283">
        <w:rPr>
          <w:rFonts w:ascii="Verdana" w:hAnsi="Verdana"/>
          <w:noProof/>
          <w:sz w:val="20"/>
          <w:szCs w:val="20"/>
        </w:rPr>
        <w:t xml:space="preserve"> </w:t>
      </w:r>
      <w:r w:rsidRPr="00EB018A">
        <w:rPr>
          <w:rFonts w:ascii="Verdana" w:hAnsi="Verdana"/>
          <w:noProof/>
          <w:sz w:val="20"/>
          <w:szCs w:val="20"/>
        </w:rPr>
        <w:t>“I’m a dad</w:t>
      </w:r>
      <w:r w:rsidR="00EE41B4">
        <w:rPr>
          <w:rFonts w:ascii="Verdana" w:hAnsi="Verdana"/>
          <w:noProof/>
          <w:sz w:val="20"/>
          <w:szCs w:val="20"/>
        </w:rPr>
        <w:t>,</w:t>
      </w:r>
      <w:r w:rsidRPr="00EB018A">
        <w:rPr>
          <w:rFonts w:ascii="Verdana" w:hAnsi="Verdana"/>
          <w:noProof/>
          <w:sz w:val="20"/>
          <w:szCs w:val="20"/>
        </w:rPr>
        <w:t xml:space="preserve"> really,” said Dean. “We purchased her first chair when she was very young. There’s this big chair with this tiny little girl, and the speed hadn’t been set properly. So she took off down the hall</w:t>
      </w:r>
      <w:r w:rsidR="00EE41B4">
        <w:rPr>
          <w:rFonts w:ascii="Verdana" w:hAnsi="Verdana"/>
          <w:noProof/>
          <w:sz w:val="20"/>
          <w:szCs w:val="20"/>
        </w:rPr>
        <w:t>,</w:t>
      </w:r>
      <w:r w:rsidRPr="00EB018A">
        <w:rPr>
          <w:rFonts w:ascii="Verdana" w:hAnsi="Verdana"/>
          <w:noProof/>
          <w:sz w:val="20"/>
          <w:szCs w:val="20"/>
        </w:rPr>
        <w:t xml:space="preserve"> and the assistive technology professional jumped and grabbed the little rail in the back—and bang—it went right into the wall. She was fine, but it was really scary. I parked that chair in the garage for at least a year.”</w:t>
      </w:r>
    </w:p>
    <w:p w14:paraId="33E7DE2D" w14:textId="011DDB36" w:rsidR="00F05728" w:rsidRPr="00EB018A" w:rsidRDefault="00F05728" w:rsidP="00F23973">
      <w:pPr>
        <w:spacing w:after="120" w:line="360" w:lineRule="auto"/>
        <w:jc w:val="both"/>
        <w:rPr>
          <w:rFonts w:ascii="Verdana" w:hAnsi="Verdana"/>
          <w:noProof/>
          <w:sz w:val="20"/>
          <w:szCs w:val="20"/>
        </w:rPr>
      </w:pPr>
      <w:r w:rsidRPr="00EB018A">
        <w:rPr>
          <w:rFonts w:ascii="Verdana" w:hAnsi="Verdana"/>
          <w:noProof/>
          <w:sz w:val="20"/>
          <w:szCs w:val="20"/>
        </w:rPr>
        <w:lastRenderedPageBreak/>
        <w:t xml:space="preserve">Although Dean’s daughter is now an adult, Dean still sought safety and didn’t find anything </w:t>
      </w:r>
      <w:r w:rsidR="00002786">
        <w:rPr>
          <w:rFonts w:ascii="Verdana" w:hAnsi="Verdana"/>
          <w:noProof/>
          <w:sz w:val="20"/>
          <w:szCs w:val="20"/>
        </w:rPr>
        <w:t>suitable on the market</w:t>
      </w:r>
      <w:r w:rsidRPr="00EB018A">
        <w:rPr>
          <w:rFonts w:ascii="Verdana" w:hAnsi="Verdana"/>
          <w:noProof/>
          <w:sz w:val="20"/>
          <w:szCs w:val="20"/>
        </w:rPr>
        <w:t>. He and his brother, Jered Dean, a systems engineer with extensive experience in things from dialysis machines to aerospace, built LUCI from scratch. They assembled a team of programmers, roboticists, engineers</w:t>
      </w:r>
      <w:r w:rsidR="001A64E7">
        <w:rPr>
          <w:rFonts w:ascii="Verdana" w:hAnsi="Verdana"/>
          <w:noProof/>
          <w:sz w:val="20"/>
          <w:szCs w:val="20"/>
        </w:rPr>
        <w:t>,</w:t>
      </w:r>
      <w:r w:rsidRPr="00EB018A">
        <w:rPr>
          <w:rFonts w:ascii="Verdana" w:hAnsi="Verdana"/>
          <w:noProof/>
          <w:sz w:val="20"/>
          <w:szCs w:val="20"/>
        </w:rPr>
        <w:t xml:space="preserve"> and designers to build the product. “We ended up inventing our own millimeter-wave radar, which is the new cutting-edge type of radar,” Dean said. “We created custom and proprietary ultrasonics because normal ultrasonics weren’t going to work in this environment.”</w:t>
      </w:r>
      <w:r w:rsidR="00556283">
        <w:rPr>
          <w:rFonts w:ascii="Verdana" w:hAnsi="Verdana"/>
          <w:noProof/>
          <w:sz w:val="20"/>
          <w:szCs w:val="20"/>
        </w:rPr>
        <w:t xml:space="preserve"> </w:t>
      </w:r>
      <w:r w:rsidRPr="00EB018A">
        <w:rPr>
          <w:rFonts w:ascii="Verdana" w:hAnsi="Verdana"/>
          <w:noProof/>
          <w:sz w:val="20"/>
          <w:szCs w:val="20"/>
        </w:rPr>
        <w:t xml:space="preserve">According to Dean, car-based safety systems can use stripes on the road and digital maps to keep drivers safe. But power chair users </w:t>
      </w:r>
      <w:r w:rsidR="00EE41B4">
        <w:rPr>
          <w:rFonts w:ascii="Verdana" w:hAnsi="Verdana"/>
          <w:noProof/>
          <w:sz w:val="20"/>
          <w:szCs w:val="20"/>
        </w:rPr>
        <w:t>operate</w:t>
      </w:r>
      <w:r w:rsidRPr="00EB018A">
        <w:rPr>
          <w:rFonts w:ascii="Verdana" w:hAnsi="Verdana"/>
          <w:noProof/>
          <w:sz w:val="20"/>
          <w:szCs w:val="20"/>
        </w:rPr>
        <w:t xml:space="preserve"> on sidewalks and inside buildings, where those </w:t>
      </w:r>
      <w:r w:rsidR="00002786">
        <w:rPr>
          <w:rFonts w:ascii="Verdana" w:hAnsi="Verdana"/>
          <w:noProof/>
          <w:sz w:val="20"/>
          <w:szCs w:val="20"/>
        </w:rPr>
        <w:t>envir</w:t>
      </w:r>
      <w:r w:rsidR="00EE41B4">
        <w:rPr>
          <w:rFonts w:ascii="Verdana" w:hAnsi="Verdana"/>
          <w:noProof/>
          <w:sz w:val="20"/>
          <w:szCs w:val="20"/>
        </w:rPr>
        <w:t>o</w:t>
      </w:r>
      <w:r w:rsidR="00002786">
        <w:rPr>
          <w:rFonts w:ascii="Verdana" w:hAnsi="Verdana"/>
          <w:noProof/>
          <w:sz w:val="20"/>
          <w:szCs w:val="20"/>
        </w:rPr>
        <w:t>nmental cues</w:t>
      </w:r>
      <w:r w:rsidRPr="00EB018A">
        <w:rPr>
          <w:rFonts w:ascii="Verdana" w:hAnsi="Verdana"/>
          <w:noProof/>
          <w:sz w:val="20"/>
          <w:szCs w:val="20"/>
        </w:rPr>
        <w:t xml:space="preserve"> aren’t available. Thus, LUCI includes Intel RealSense cameras in its suite of tools to help prevent tipping, collisions</w:t>
      </w:r>
      <w:r w:rsidR="00002786">
        <w:rPr>
          <w:rFonts w:ascii="Verdana" w:hAnsi="Verdana"/>
          <w:noProof/>
          <w:sz w:val="20"/>
          <w:szCs w:val="20"/>
        </w:rPr>
        <w:t>,</w:t>
      </w:r>
      <w:r w:rsidRPr="00EB018A">
        <w:rPr>
          <w:rFonts w:ascii="Verdana" w:hAnsi="Verdana"/>
          <w:noProof/>
          <w:sz w:val="20"/>
          <w:szCs w:val="20"/>
        </w:rPr>
        <w:t xml:space="preserve"> and sudden drop-offs.</w:t>
      </w:r>
    </w:p>
    <w:p w14:paraId="54CADC95" w14:textId="716F47F5" w:rsidR="00F05728" w:rsidRPr="00EB018A" w:rsidRDefault="00F05728" w:rsidP="00F05728">
      <w:pPr>
        <w:spacing w:line="360" w:lineRule="auto"/>
        <w:jc w:val="both"/>
        <w:rPr>
          <w:rFonts w:ascii="Verdana" w:hAnsi="Verdana"/>
          <w:noProof/>
          <w:sz w:val="20"/>
          <w:szCs w:val="20"/>
        </w:rPr>
      </w:pPr>
      <w:r w:rsidRPr="00EB018A">
        <w:rPr>
          <w:rFonts w:ascii="Verdana" w:hAnsi="Verdana"/>
          <w:noProof/>
          <w:sz w:val="20"/>
          <w:szCs w:val="20"/>
        </w:rPr>
        <w:t>The company launched June 2020 and has announced distribution deals with Numotion, Permobil</w:t>
      </w:r>
      <w:r w:rsidR="00002786">
        <w:rPr>
          <w:rFonts w:ascii="Verdana" w:hAnsi="Verdana"/>
          <w:noProof/>
          <w:sz w:val="20"/>
          <w:szCs w:val="20"/>
        </w:rPr>
        <w:t>,</w:t>
      </w:r>
      <w:r w:rsidRPr="00EB018A">
        <w:rPr>
          <w:rFonts w:ascii="Verdana" w:hAnsi="Verdana"/>
          <w:noProof/>
          <w:sz w:val="20"/>
          <w:szCs w:val="20"/>
        </w:rPr>
        <w:t xml:space="preserve"> and National Seating and Mobility. According to Dean, the company is in talks with all the major wheelchair manufacturers and distributors to </w:t>
      </w:r>
      <w:r w:rsidR="00B15926">
        <w:rPr>
          <w:rFonts w:ascii="Verdana" w:hAnsi="Verdana"/>
          <w:noProof/>
          <w:sz w:val="20"/>
          <w:szCs w:val="20"/>
        </w:rPr>
        <w:t>ensure</w:t>
      </w:r>
      <w:r w:rsidRPr="00EB018A">
        <w:rPr>
          <w:rFonts w:ascii="Verdana" w:hAnsi="Verdana"/>
          <w:noProof/>
          <w:sz w:val="20"/>
          <w:szCs w:val="20"/>
        </w:rPr>
        <w:t xml:space="preserve"> the device can be included on as many chairs as possible. He also said there are dreams of expanding further into the mobility market with a LUCI option for scooters. For now, the brothers are focused on their initial mission to make power wheelchairs safer and more inclusive</w:t>
      </w:r>
      <w:r w:rsidR="00F23973">
        <w:rPr>
          <w:rFonts w:ascii="Verdana" w:hAnsi="Verdana"/>
          <w:noProof/>
          <w:sz w:val="20"/>
          <w:szCs w:val="20"/>
        </w:rPr>
        <w:t>.</w:t>
      </w:r>
      <w:r w:rsidRPr="00EB018A">
        <w:rPr>
          <w:rFonts w:ascii="Verdana" w:hAnsi="Verdana"/>
          <w:noProof/>
          <w:sz w:val="20"/>
          <w:szCs w:val="20"/>
        </w:rPr>
        <w:t xml:space="preserve"> [Source: Kristin Easterling, Home Care]</w:t>
      </w:r>
    </w:p>
    <w:p w14:paraId="76B618EF" w14:textId="77777777" w:rsidR="00556283" w:rsidRDefault="00556283" w:rsidP="00556283">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6BED3952" w14:textId="7925C154" w:rsidR="00EE6ACF" w:rsidRPr="00EE6ACF" w:rsidRDefault="00EE6ACF" w:rsidP="00EE6ACF">
      <w:pPr>
        <w:spacing w:line="360" w:lineRule="auto"/>
        <w:jc w:val="both"/>
        <w:rPr>
          <w:rStyle w:val="Hyperlink"/>
          <w:rFonts w:ascii="Verdana" w:hAnsi="Verdana"/>
          <w:color w:val="002060"/>
          <w:sz w:val="20"/>
          <w:szCs w:val="20"/>
        </w:rPr>
      </w:pPr>
      <w:hyperlink r:id="rId83" w:history="1">
        <w:r w:rsidRPr="00EE6ACF">
          <w:rPr>
            <w:rStyle w:val="Hyperlink"/>
            <w:rFonts w:ascii="Verdana" w:hAnsi="Verdana"/>
            <w:color w:val="002060"/>
            <w:sz w:val="20"/>
            <w:szCs w:val="20"/>
          </w:rPr>
          <w:t xml:space="preserve">Meet LUCI: A New Smart Device Helping Power Wheelchair Users Navigate </w:t>
        </w:r>
        <w:proofErr w:type="gramStart"/>
        <w:r w:rsidRPr="00EE6ACF">
          <w:rPr>
            <w:rStyle w:val="Hyperlink"/>
            <w:rFonts w:ascii="Verdana" w:hAnsi="Verdana"/>
            <w:color w:val="002060"/>
            <w:sz w:val="20"/>
            <w:szCs w:val="20"/>
          </w:rPr>
          <w:t>With</w:t>
        </w:r>
        <w:proofErr w:type="gramEnd"/>
        <w:r w:rsidRPr="00EE6ACF">
          <w:rPr>
            <w:rStyle w:val="Hyperlink"/>
            <w:rFonts w:ascii="Verdana" w:hAnsi="Verdana"/>
            <w:color w:val="002060"/>
            <w:sz w:val="20"/>
            <w:szCs w:val="20"/>
          </w:rPr>
          <w:t xml:space="preserve"> Safety &amp; Confidence</w:t>
        </w:r>
      </w:hyperlink>
    </w:p>
    <w:p w14:paraId="7DE425A4" w14:textId="6A182E4C" w:rsidR="00F05728" w:rsidRPr="00EE6ACF" w:rsidRDefault="00EE6ACF" w:rsidP="00F05728">
      <w:pPr>
        <w:spacing w:line="360" w:lineRule="auto"/>
        <w:jc w:val="both"/>
        <w:rPr>
          <w:rStyle w:val="Hyperlink"/>
          <w:color w:val="002060"/>
        </w:rPr>
      </w:pPr>
      <w:hyperlink r:id="rId84" w:history="1">
        <w:r w:rsidRPr="00EE6ACF">
          <w:rPr>
            <w:rStyle w:val="Hyperlink"/>
            <w:rFonts w:ascii="Verdana" w:hAnsi="Verdana"/>
            <w:color w:val="002060"/>
            <w:sz w:val="20"/>
            <w:szCs w:val="20"/>
          </w:rPr>
          <w:t>https://</w:t>
        </w:r>
        <w:r w:rsidRPr="00EE6ACF">
          <w:rPr>
            <w:rStyle w:val="Hyperlink"/>
            <w:rFonts w:ascii="Verdana" w:hAnsi="Verdana"/>
            <w:color w:val="002060"/>
            <w:sz w:val="20"/>
            <w:szCs w:val="20"/>
          </w:rPr>
          <w:t>w</w:t>
        </w:r>
        <w:r w:rsidRPr="00EE6ACF">
          <w:rPr>
            <w:rStyle w:val="Hyperlink"/>
            <w:rFonts w:ascii="Verdana" w:hAnsi="Verdana"/>
            <w:color w:val="002060"/>
            <w:sz w:val="20"/>
            <w:szCs w:val="20"/>
          </w:rPr>
          <w:t>ww.homecaremag.com/march-2021/meet-luci-smart-device-power-wheelchair</w:t>
        </w:r>
      </w:hyperlink>
    </w:p>
    <w:p w14:paraId="16CABB71" w14:textId="77777777" w:rsidR="00615D1A" w:rsidRDefault="00615D1A" w:rsidP="00F05728">
      <w:pPr>
        <w:spacing w:line="360" w:lineRule="auto"/>
        <w:jc w:val="both"/>
      </w:pPr>
    </w:p>
    <w:p w14:paraId="6F4BB06F" w14:textId="30D281CF" w:rsidR="00F05728" w:rsidRPr="00EB018A" w:rsidRDefault="00F05728" w:rsidP="00F05728">
      <w:pPr>
        <w:spacing w:line="360" w:lineRule="auto"/>
        <w:jc w:val="both"/>
        <w:rPr>
          <w:rFonts w:ascii="Verdana" w:eastAsia="Verdana" w:hAnsi="Verdana" w:cs="Verdana"/>
          <w:b/>
          <w:bCs/>
          <w:smallCaps/>
        </w:rPr>
      </w:pPr>
      <w:r w:rsidRPr="00EB018A">
        <w:rPr>
          <w:rFonts w:ascii="Verdana" w:eastAsia="Verdana" w:hAnsi="Verdana" w:cs="Verdana"/>
          <w:b/>
          <w:bCs/>
          <w:smallCaps/>
        </w:rPr>
        <w:t>Young Indian Professionals Work On Assistive Tech To Make Stem Inclusive</w:t>
      </w:r>
    </w:p>
    <w:p w14:paraId="120699C7" w14:textId="2944DAEA" w:rsidR="00F05728" w:rsidRPr="00EB018A" w:rsidRDefault="00F05728" w:rsidP="00EE6ACF">
      <w:pPr>
        <w:spacing w:after="120" w:line="360" w:lineRule="auto"/>
        <w:jc w:val="both"/>
        <w:rPr>
          <w:rFonts w:ascii="Verdana" w:hAnsi="Verdana"/>
          <w:noProof/>
          <w:sz w:val="20"/>
          <w:szCs w:val="20"/>
        </w:rPr>
      </w:pPr>
      <w:r w:rsidRPr="00EB018A">
        <w:rPr>
          <w:rFonts w:ascii="Verdana" w:hAnsi="Verdana"/>
          <w:noProof/>
          <w:sz w:val="20"/>
          <w:szCs w:val="20"/>
        </w:rPr>
        <w:t>March 12, 2021 – Bengaluru, India. In India, students with disabilities have had to fight for access to higher education in STEM with little success. Yet</w:t>
      </w:r>
      <w:r w:rsidR="00EE41B4">
        <w:rPr>
          <w:rFonts w:ascii="Verdana" w:hAnsi="Verdana"/>
          <w:noProof/>
          <w:sz w:val="20"/>
          <w:szCs w:val="20"/>
        </w:rPr>
        <w:t>,</w:t>
      </w:r>
      <w:r w:rsidRPr="00EB018A">
        <w:rPr>
          <w:rFonts w:ascii="Verdana" w:hAnsi="Verdana"/>
          <w:noProof/>
          <w:sz w:val="20"/>
          <w:szCs w:val="20"/>
        </w:rPr>
        <w:t xml:space="preserve"> their </w:t>
      </w:r>
      <w:r w:rsidR="003C72A3">
        <w:rPr>
          <w:rFonts w:ascii="Verdana" w:hAnsi="Verdana"/>
          <w:noProof/>
          <w:sz w:val="20"/>
          <w:szCs w:val="20"/>
        </w:rPr>
        <w:t>efforts</w:t>
      </w:r>
      <w:r w:rsidRPr="00EB018A">
        <w:rPr>
          <w:rFonts w:ascii="Verdana" w:hAnsi="Verdana"/>
          <w:noProof/>
          <w:sz w:val="20"/>
          <w:szCs w:val="20"/>
        </w:rPr>
        <w:t xml:space="preserve"> have led to new products and awareness, positioning India as </w:t>
      </w:r>
      <w:r w:rsidR="00EE41B4">
        <w:rPr>
          <w:rFonts w:ascii="Verdana" w:hAnsi="Verdana"/>
          <w:noProof/>
          <w:sz w:val="20"/>
          <w:szCs w:val="20"/>
        </w:rPr>
        <w:t xml:space="preserve">a </w:t>
      </w:r>
      <w:r w:rsidRPr="00EB018A">
        <w:rPr>
          <w:rFonts w:ascii="Verdana" w:hAnsi="Verdana"/>
          <w:noProof/>
          <w:sz w:val="20"/>
          <w:szCs w:val="20"/>
        </w:rPr>
        <w:t>world-leader in the assistive technology space.</w:t>
      </w:r>
      <w:r w:rsidR="00EE6ACF">
        <w:rPr>
          <w:rFonts w:ascii="Verdana" w:hAnsi="Verdana"/>
          <w:noProof/>
          <w:sz w:val="20"/>
          <w:szCs w:val="20"/>
        </w:rPr>
        <w:t xml:space="preserve"> </w:t>
      </w:r>
      <w:r w:rsidRPr="00EB018A">
        <w:rPr>
          <w:rFonts w:ascii="Verdana" w:hAnsi="Verdana"/>
          <w:noProof/>
          <w:sz w:val="20"/>
          <w:szCs w:val="20"/>
        </w:rPr>
        <w:t xml:space="preserve">In 2013, the IIT </w:t>
      </w:r>
      <w:r w:rsidR="00EE41B4">
        <w:rPr>
          <w:rFonts w:ascii="Verdana" w:hAnsi="Verdana"/>
          <w:noProof/>
          <w:sz w:val="20"/>
          <w:szCs w:val="20"/>
        </w:rPr>
        <w:t>C</w:t>
      </w:r>
      <w:r w:rsidRPr="00EB018A">
        <w:rPr>
          <w:rFonts w:ascii="Verdana" w:hAnsi="Verdana"/>
          <w:noProof/>
          <w:sz w:val="20"/>
          <w:szCs w:val="20"/>
        </w:rPr>
        <w:t xml:space="preserve">ouncil and the Central Board for Secondary Education (CBSE) denied Kartik Sawhney, the first </w:t>
      </w:r>
      <w:r w:rsidR="003C72A3" w:rsidRPr="00EB018A">
        <w:rPr>
          <w:rFonts w:ascii="Verdana" w:hAnsi="Verdana"/>
          <w:noProof/>
          <w:sz w:val="20"/>
          <w:szCs w:val="20"/>
        </w:rPr>
        <w:t>person</w:t>
      </w:r>
      <w:r w:rsidR="003C72A3">
        <w:rPr>
          <w:rFonts w:ascii="Verdana" w:hAnsi="Verdana"/>
          <w:noProof/>
          <w:sz w:val="20"/>
          <w:szCs w:val="20"/>
        </w:rPr>
        <w:t xml:space="preserve"> who is </w:t>
      </w:r>
      <w:r w:rsidRPr="00EB018A">
        <w:rPr>
          <w:rFonts w:ascii="Verdana" w:hAnsi="Verdana"/>
          <w:noProof/>
          <w:sz w:val="20"/>
          <w:szCs w:val="20"/>
        </w:rPr>
        <w:t>blind to study in the science and mathematics stream in grades 11 and 12 in India</w:t>
      </w:r>
      <w:r w:rsidR="003C72A3">
        <w:rPr>
          <w:rFonts w:ascii="Verdana" w:hAnsi="Verdana"/>
          <w:noProof/>
          <w:sz w:val="20"/>
          <w:szCs w:val="20"/>
        </w:rPr>
        <w:t>,</w:t>
      </w:r>
      <w:r w:rsidRPr="00EB018A">
        <w:rPr>
          <w:rFonts w:ascii="Verdana" w:hAnsi="Verdana"/>
          <w:noProof/>
          <w:sz w:val="20"/>
          <w:szCs w:val="20"/>
        </w:rPr>
        <w:t xml:space="preserve"> the permission to </w:t>
      </w:r>
      <w:r w:rsidR="00BC01B6">
        <w:rPr>
          <w:rFonts w:ascii="Verdana" w:hAnsi="Verdana"/>
          <w:noProof/>
          <w:sz w:val="20"/>
          <w:szCs w:val="20"/>
        </w:rPr>
        <w:t>take</w:t>
      </w:r>
      <w:r w:rsidRPr="00EB018A">
        <w:rPr>
          <w:rFonts w:ascii="Verdana" w:hAnsi="Verdana"/>
          <w:noProof/>
          <w:sz w:val="20"/>
          <w:szCs w:val="20"/>
        </w:rPr>
        <w:t xml:space="preserve"> the IIT Joint Entrance Examination (a prestigious Indian educational entrance exam, akin to the SAT) due to his lack of sight. In 2019, Sawhney co-founded I-STEM, an organi</w:t>
      </w:r>
      <w:r w:rsidR="00EE41B4">
        <w:rPr>
          <w:rFonts w:ascii="Verdana" w:hAnsi="Verdana"/>
          <w:noProof/>
          <w:sz w:val="20"/>
          <w:szCs w:val="20"/>
        </w:rPr>
        <w:t>z</w:t>
      </w:r>
      <w:r w:rsidRPr="00EB018A">
        <w:rPr>
          <w:rFonts w:ascii="Verdana" w:hAnsi="Verdana"/>
          <w:noProof/>
          <w:sz w:val="20"/>
          <w:szCs w:val="20"/>
        </w:rPr>
        <w:t xml:space="preserve">ation </w:t>
      </w:r>
      <w:r w:rsidR="00EE41B4">
        <w:rPr>
          <w:rFonts w:ascii="Verdana" w:hAnsi="Verdana"/>
          <w:noProof/>
          <w:sz w:val="20"/>
          <w:szCs w:val="20"/>
        </w:rPr>
        <w:t>aiming</w:t>
      </w:r>
      <w:r w:rsidRPr="00EB018A">
        <w:rPr>
          <w:rFonts w:ascii="Verdana" w:hAnsi="Verdana"/>
          <w:noProof/>
          <w:sz w:val="20"/>
          <w:szCs w:val="20"/>
        </w:rPr>
        <w:t xml:space="preserve"> to provide “equal access to information, resources</w:t>
      </w:r>
      <w:r w:rsidR="00EE41B4">
        <w:rPr>
          <w:rFonts w:ascii="Verdana" w:hAnsi="Verdana"/>
          <w:noProof/>
          <w:sz w:val="20"/>
          <w:szCs w:val="20"/>
        </w:rPr>
        <w:t>,</w:t>
      </w:r>
      <w:r w:rsidRPr="00EB018A">
        <w:rPr>
          <w:rFonts w:ascii="Verdana" w:hAnsi="Verdana"/>
          <w:noProof/>
          <w:sz w:val="20"/>
          <w:szCs w:val="20"/>
        </w:rPr>
        <w:t xml:space="preserve"> and opportunities” for people with disabilities.</w:t>
      </w:r>
    </w:p>
    <w:p w14:paraId="3CE94B97" w14:textId="7A80806E" w:rsidR="00F05728" w:rsidRPr="00EB018A" w:rsidRDefault="00F05728" w:rsidP="00EE6ACF">
      <w:pPr>
        <w:spacing w:after="120" w:line="360" w:lineRule="auto"/>
        <w:jc w:val="both"/>
        <w:rPr>
          <w:rFonts w:ascii="Verdana" w:hAnsi="Verdana"/>
          <w:noProof/>
          <w:sz w:val="20"/>
          <w:szCs w:val="20"/>
        </w:rPr>
      </w:pPr>
      <w:r w:rsidRPr="00EB018A">
        <w:rPr>
          <w:rFonts w:ascii="Verdana" w:hAnsi="Verdana"/>
          <w:noProof/>
          <w:sz w:val="20"/>
          <w:szCs w:val="20"/>
        </w:rPr>
        <w:t>Similarly, Vidhya Y. was the first</w:t>
      </w:r>
      <w:r w:rsidR="00BC01B6">
        <w:rPr>
          <w:rFonts w:ascii="Verdana" w:hAnsi="Verdana"/>
          <w:noProof/>
          <w:sz w:val="20"/>
          <w:szCs w:val="20"/>
        </w:rPr>
        <w:t xml:space="preserve"> </w:t>
      </w:r>
      <w:r w:rsidR="00BC01B6" w:rsidRPr="00EB018A">
        <w:rPr>
          <w:rFonts w:ascii="Verdana" w:hAnsi="Verdana"/>
          <w:noProof/>
          <w:sz w:val="20"/>
          <w:szCs w:val="20"/>
        </w:rPr>
        <w:t>student</w:t>
      </w:r>
      <w:r w:rsidR="00EE41B4">
        <w:rPr>
          <w:rFonts w:ascii="Verdana" w:hAnsi="Verdana"/>
          <w:noProof/>
          <w:sz w:val="20"/>
          <w:szCs w:val="20"/>
        </w:rPr>
        <w:t xml:space="preserve"> </w:t>
      </w:r>
      <w:r w:rsidR="00BC01B6">
        <w:rPr>
          <w:rFonts w:ascii="Verdana" w:hAnsi="Verdana"/>
          <w:noProof/>
          <w:sz w:val="20"/>
          <w:szCs w:val="20"/>
        </w:rPr>
        <w:t xml:space="preserve">with a </w:t>
      </w:r>
      <w:r w:rsidRPr="00EB018A">
        <w:rPr>
          <w:rFonts w:ascii="Verdana" w:hAnsi="Verdana"/>
          <w:noProof/>
          <w:sz w:val="20"/>
          <w:szCs w:val="20"/>
        </w:rPr>
        <w:t>visual</w:t>
      </w:r>
      <w:r w:rsidR="00BC01B6">
        <w:rPr>
          <w:rFonts w:ascii="Verdana" w:hAnsi="Verdana"/>
          <w:noProof/>
          <w:sz w:val="20"/>
          <w:szCs w:val="20"/>
        </w:rPr>
        <w:t xml:space="preserve"> disability f</w:t>
      </w:r>
      <w:r w:rsidRPr="00EB018A">
        <w:rPr>
          <w:rFonts w:ascii="Verdana" w:hAnsi="Verdana"/>
          <w:noProof/>
          <w:sz w:val="20"/>
          <w:szCs w:val="20"/>
        </w:rPr>
        <w:t>rom Karnataka to pursue mathematics in grades 11 and 12. She, like Sawhney, was unable to pursue her dream and was forced to take commerce after tenth grade due to the “practical nature of science</w:t>
      </w:r>
      <w:r w:rsidR="00BC01B6">
        <w:rPr>
          <w:rFonts w:ascii="Verdana" w:hAnsi="Verdana"/>
          <w:noProof/>
          <w:sz w:val="20"/>
          <w:szCs w:val="20"/>
        </w:rPr>
        <w:t>,</w:t>
      </w:r>
      <w:r w:rsidRPr="00EB018A">
        <w:rPr>
          <w:rFonts w:ascii="Verdana" w:hAnsi="Verdana"/>
          <w:noProof/>
          <w:sz w:val="20"/>
          <w:szCs w:val="20"/>
        </w:rPr>
        <w:t xml:space="preserve">” she said in an interview. Unswayed, she pursued mathematics in commerce, studying by listening to audio recordings of lectures. When she applied for multiple jobs after her postgraduate education, she was rejected. So she co-founded Vision Empower to help children access education. </w:t>
      </w:r>
      <w:r w:rsidR="00F37CFD">
        <w:rPr>
          <w:rFonts w:ascii="Verdana" w:hAnsi="Verdana"/>
          <w:noProof/>
          <w:sz w:val="20"/>
          <w:szCs w:val="20"/>
        </w:rPr>
        <w:t>She</w:t>
      </w:r>
      <w:r w:rsidRPr="00EB018A">
        <w:rPr>
          <w:rFonts w:ascii="Verdana" w:hAnsi="Verdana"/>
          <w:noProof/>
          <w:sz w:val="20"/>
          <w:szCs w:val="20"/>
        </w:rPr>
        <w:t xml:space="preserve"> leads work </w:t>
      </w:r>
      <w:r w:rsidR="00EE41B4">
        <w:rPr>
          <w:rFonts w:ascii="Verdana" w:hAnsi="Verdana"/>
          <w:noProof/>
          <w:sz w:val="20"/>
          <w:szCs w:val="20"/>
        </w:rPr>
        <w:t xml:space="preserve">to create and </w:t>
      </w:r>
      <w:r w:rsidR="00EE41B4">
        <w:rPr>
          <w:rFonts w:ascii="Verdana" w:hAnsi="Verdana"/>
          <w:noProof/>
          <w:sz w:val="20"/>
          <w:szCs w:val="20"/>
        </w:rPr>
        <w:lastRenderedPageBreak/>
        <w:t>distribute accessible content (digital material, tactile diagrams, and models), educate students, and train</w:t>
      </w:r>
      <w:r w:rsidRPr="00EB018A">
        <w:rPr>
          <w:rFonts w:ascii="Verdana" w:hAnsi="Verdana"/>
          <w:noProof/>
          <w:sz w:val="20"/>
          <w:szCs w:val="20"/>
        </w:rPr>
        <w:t xml:space="preserve"> teachers. Vembi Technologies, the for-profit arm of her company, has developed a Braille book-reader called ‘HEXIS’ that allows people to download and access content from online platforms.</w:t>
      </w:r>
      <w:r w:rsidR="00EE6ACF">
        <w:rPr>
          <w:rFonts w:ascii="Verdana" w:hAnsi="Verdana"/>
          <w:noProof/>
          <w:sz w:val="20"/>
          <w:szCs w:val="20"/>
        </w:rPr>
        <w:t xml:space="preserve"> </w:t>
      </w:r>
      <w:r w:rsidRPr="00EB018A">
        <w:rPr>
          <w:rFonts w:ascii="Verdana" w:hAnsi="Verdana"/>
          <w:noProof/>
          <w:sz w:val="20"/>
          <w:szCs w:val="20"/>
        </w:rPr>
        <w:t xml:space="preserve">Another project is the audio charts project, started by Sukriti Chadha after </w:t>
      </w:r>
      <w:r w:rsidR="00EE41B4">
        <w:rPr>
          <w:rFonts w:ascii="Verdana" w:hAnsi="Verdana"/>
          <w:noProof/>
          <w:sz w:val="20"/>
          <w:szCs w:val="20"/>
        </w:rPr>
        <w:t>graduating</w:t>
      </w:r>
      <w:r w:rsidRPr="00EB018A">
        <w:rPr>
          <w:rFonts w:ascii="Verdana" w:hAnsi="Verdana"/>
          <w:noProof/>
          <w:sz w:val="20"/>
          <w:szCs w:val="20"/>
        </w:rPr>
        <w:t xml:space="preserve"> with her electrical engineering and finance</w:t>
      </w:r>
      <w:r w:rsidR="00B15926">
        <w:rPr>
          <w:rFonts w:ascii="Verdana" w:hAnsi="Verdana"/>
          <w:noProof/>
          <w:sz w:val="20"/>
          <w:szCs w:val="20"/>
        </w:rPr>
        <w:t xml:space="preserve"> degree</w:t>
      </w:r>
      <w:r w:rsidRPr="00EB018A">
        <w:rPr>
          <w:rFonts w:ascii="Verdana" w:hAnsi="Verdana"/>
          <w:noProof/>
          <w:sz w:val="20"/>
          <w:szCs w:val="20"/>
        </w:rPr>
        <w:t>. She started working on accessibility five years ago when her father lost sight in one of his eyes. She was a developer at Yahoo Finance at the time.“[Visualizing charts] was an important issue because many of the platform’s users were older, loyal customers who are likely to have vision problems with age,” Chadha said. She found a reasonable solution using tones and haptics</w:t>
      </w:r>
      <w:r w:rsidR="00094D99">
        <w:rPr>
          <w:rFonts w:ascii="Verdana" w:hAnsi="Verdana"/>
          <w:noProof/>
          <w:sz w:val="20"/>
          <w:szCs w:val="20"/>
        </w:rPr>
        <w:t xml:space="preserve"> </w:t>
      </w:r>
      <w:r w:rsidRPr="00EB018A">
        <w:rPr>
          <w:rFonts w:ascii="Verdana" w:hAnsi="Verdana"/>
          <w:noProof/>
          <w:sz w:val="20"/>
          <w:szCs w:val="20"/>
        </w:rPr>
        <w:t>to communicate the information displayed in charts. The scope of the application she developed is currently limited to finance, but Chadha hopes it can be expanded to other areas like education. </w:t>
      </w:r>
    </w:p>
    <w:p w14:paraId="3C33BB8F" w14:textId="64225728" w:rsidR="00F05728" w:rsidRPr="00EB018A" w:rsidRDefault="00F05728" w:rsidP="00F05728">
      <w:pPr>
        <w:spacing w:line="360" w:lineRule="auto"/>
        <w:jc w:val="both"/>
        <w:rPr>
          <w:rFonts w:ascii="Verdana" w:hAnsi="Verdana"/>
          <w:noProof/>
          <w:sz w:val="20"/>
          <w:szCs w:val="20"/>
        </w:rPr>
      </w:pPr>
      <w:r w:rsidRPr="386F6A9E">
        <w:rPr>
          <w:rFonts w:ascii="Verdana" w:hAnsi="Verdana"/>
          <w:noProof/>
          <w:sz w:val="20"/>
          <w:szCs w:val="20"/>
        </w:rPr>
        <w:t>The Indian government launched an accessibility campaign in 2014 and has strengthened its support for assistive technologies through grants, competitions, schemes</w:t>
      </w:r>
      <w:r w:rsidR="003F75D4">
        <w:rPr>
          <w:rFonts w:ascii="Verdana" w:hAnsi="Verdana"/>
          <w:noProof/>
          <w:sz w:val="20"/>
          <w:szCs w:val="20"/>
        </w:rPr>
        <w:t>,</w:t>
      </w:r>
      <w:r w:rsidRPr="386F6A9E">
        <w:rPr>
          <w:rFonts w:ascii="Verdana" w:hAnsi="Verdana"/>
          <w:noProof/>
          <w:sz w:val="20"/>
          <w:szCs w:val="20"/>
        </w:rPr>
        <w:t xml:space="preserve"> and partnerships with corporations. Chadha is now involved in designing guidelines for accessible mobile and web applications as part of a working group within the World Wide Web Consortium and Mozilla’s MDN product advisory board. Vidhya</w:t>
      </w:r>
      <w:r w:rsidR="00EE41B4">
        <w:rPr>
          <w:rFonts w:ascii="Verdana" w:hAnsi="Verdana"/>
          <w:noProof/>
          <w:sz w:val="20"/>
          <w:szCs w:val="20"/>
        </w:rPr>
        <w:t>,</w:t>
      </w:r>
      <w:r w:rsidRPr="386F6A9E">
        <w:rPr>
          <w:rFonts w:ascii="Verdana" w:hAnsi="Verdana"/>
          <w:noProof/>
          <w:sz w:val="20"/>
          <w:szCs w:val="20"/>
        </w:rPr>
        <w:t xml:space="preserve"> too</w:t>
      </w:r>
      <w:r w:rsidR="00EE41B4">
        <w:rPr>
          <w:rFonts w:ascii="Verdana" w:hAnsi="Verdana"/>
          <w:noProof/>
          <w:sz w:val="20"/>
          <w:szCs w:val="20"/>
        </w:rPr>
        <w:t>,</w:t>
      </w:r>
      <w:r w:rsidRPr="386F6A9E">
        <w:rPr>
          <w:rFonts w:ascii="Verdana" w:hAnsi="Verdana"/>
          <w:noProof/>
          <w:sz w:val="20"/>
          <w:szCs w:val="20"/>
        </w:rPr>
        <w:t xml:space="preserve"> is involved in advocacy for policies by the government to use accessible technologies in education. According to Chadha, building a product or service to solve one user's needs is relatively quick, but “Thinking about policy is much broader and multi-faceted, in that it takes years to come up with a widely applicable guideline, take into account perspectives from academia, industry and government bodies to solve systemic issues</w:t>
      </w:r>
      <w:r w:rsidR="003F75D4">
        <w:rPr>
          <w:rFonts w:ascii="Verdana" w:hAnsi="Verdana"/>
          <w:noProof/>
          <w:sz w:val="20"/>
          <w:szCs w:val="20"/>
        </w:rPr>
        <w:t>.</w:t>
      </w:r>
      <w:r w:rsidRPr="386F6A9E">
        <w:rPr>
          <w:rFonts w:ascii="Verdana" w:hAnsi="Verdana"/>
          <w:noProof/>
          <w:sz w:val="20"/>
          <w:szCs w:val="20"/>
        </w:rPr>
        <w:t>”  [Source: Joel P. Joseph, Science, The Wire]</w:t>
      </w:r>
    </w:p>
    <w:p w14:paraId="2EBF969D" w14:textId="77777777" w:rsidR="00EE6ACF" w:rsidRDefault="00EE6ACF" w:rsidP="00EE6ACF">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38C86BD3" w14:textId="029AD5A1" w:rsidR="00000FAB" w:rsidRPr="00000FAB" w:rsidRDefault="00000FAB" w:rsidP="00000FAB">
      <w:pPr>
        <w:spacing w:line="360" w:lineRule="auto"/>
        <w:jc w:val="both"/>
        <w:rPr>
          <w:rStyle w:val="Hyperlink"/>
          <w:rFonts w:ascii="Verdana" w:hAnsi="Verdana"/>
          <w:color w:val="002060"/>
          <w:sz w:val="20"/>
          <w:szCs w:val="20"/>
        </w:rPr>
      </w:pPr>
      <w:hyperlink r:id="rId85" w:history="1">
        <w:r w:rsidRPr="00000FAB">
          <w:rPr>
            <w:rStyle w:val="Hyperlink"/>
            <w:rFonts w:ascii="Verdana" w:hAnsi="Verdana"/>
            <w:color w:val="002060"/>
            <w:sz w:val="20"/>
            <w:szCs w:val="20"/>
          </w:rPr>
          <w:t xml:space="preserve">What Assistive Technologies Can Do </w:t>
        </w:r>
        <w:proofErr w:type="gramStart"/>
        <w:r w:rsidRPr="00000FAB">
          <w:rPr>
            <w:rStyle w:val="Hyperlink"/>
            <w:rFonts w:ascii="Verdana" w:hAnsi="Verdana"/>
            <w:color w:val="002060"/>
            <w:sz w:val="20"/>
            <w:szCs w:val="20"/>
          </w:rPr>
          <w:t>To</w:t>
        </w:r>
        <w:proofErr w:type="gramEnd"/>
        <w:r w:rsidRPr="00000FAB">
          <w:rPr>
            <w:rStyle w:val="Hyperlink"/>
            <w:rFonts w:ascii="Verdana" w:hAnsi="Verdana"/>
            <w:color w:val="002060"/>
            <w:sz w:val="20"/>
            <w:szCs w:val="20"/>
          </w:rPr>
          <w:t xml:space="preserve"> Make STEM More Inclusive</w:t>
        </w:r>
      </w:hyperlink>
    </w:p>
    <w:p w14:paraId="1191E343" w14:textId="76D84A5B" w:rsidR="00F05728" w:rsidRDefault="00000FAB" w:rsidP="00F05728">
      <w:pPr>
        <w:spacing w:line="360" w:lineRule="auto"/>
        <w:jc w:val="both"/>
        <w:rPr>
          <w:rStyle w:val="Hyperlink"/>
          <w:color w:val="002060"/>
        </w:rPr>
      </w:pPr>
      <w:hyperlink r:id="rId86" w:history="1">
        <w:r w:rsidRPr="00000FAB">
          <w:rPr>
            <w:rStyle w:val="Hyperlink"/>
            <w:rFonts w:ascii="Verdana" w:hAnsi="Verdana"/>
            <w:color w:val="002060"/>
            <w:sz w:val="20"/>
            <w:szCs w:val="20"/>
          </w:rPr>
          <w:t>https://science.thewire.in/the-sciences/what-assistive-technologies-can-do-to-make-stem-more-inclusive/</w:t>
        </w:r>
      </w:hyperlink>
    </w:p>
    <w:p w14:paraId="62A97F9A" w14:textId="77777777" w:rsidR="00000FAB" w:rsidRPr="007955AA" w:rsidRDefault="00000FAB" w:rsidP="00F05728">
      <w:pPr>
        <w:spacing w:line="360" w:lineRule="auto"/>
        <w:jc w:val="both"/>
        <w:rPr>
          <w:rFonts w:ascii="Verdana" w:hAnsi="Verdana"/>
          <w:sz w:val="20"/>
          <w:szCs w:val="20"/>
        </w:rPr>
      </w:pPr>
    </w:p>
    <w:p w14:paraId="33875A98" w14:textId="77777777" w:rsidR="00F05728" w:rsidRPr="00EB018A" w:rsidRDefault="00F05728" w:rsidP="00F05728">
      <w:pPr>
        <w:spacing w:line="360" w:lineRule="auto"/>
        <w:jc w:val="both"/>
        <w:rPr>
          <w:rFonts w:ascii="Verdana" w:eastAsia="Verdana" w:hAnsi="Verdana" w:cs="Verdana"/>
          <w:b/>
          <w:bCs/>
          <w:smallCaps/>
        </w:rPr>
      </w:pPr>
      <w:r w:rsidRPr="00EB018A">
        <w:rPr>
          <w:rFonts w:ascii="Verdana" w:eastAsia="Verdana" w:hAnsi="Verdana" w:cs="Verdana"/>
          <w:b/>
          <w:bCs/>
          <w:smallCaps/>
        </w:rPr>
        <w:t>Tv Control With Eyes For People With Motor Disabilities</w:t>
      </w:r>
    </w:p>
    <w:p w14:paraId="49B3B03C" w14:textId="147680A3" w:rsidR="00EB7F82" w:rsidRPr="00872C1C" w:rsidRDefault="00EB7F82" w:rsidP="00EB7F82">
      <w:pPr>
        <w:spacing w:line="360" w:lineRule="auto"/>
        <w:jc w:val="both"/>
        <w:rPr>
          <w:rFonts w:ascii="Verdana" w:hAnsi="Verdana"/>
          <w:noProof/>
          <w:sz w:val="20"/>
          <w:szCs w:val="20"/>
        </w:rPr>
      </w:pPr>
      <w:r w:rsidRPr="00872C1C">
        <w:rPr>
          <w:rFonts w:ascii="Verdana" w:hAnsi="Verdana"/>
          <w:noProof/>
          <w:sz w:val="20"/>
          <w:szCs w:val="20"/>
        </w:rPr>
        <w:t xml:space="preserve">March 11, 2021 – Cox launched a new feature that empowers people with disabilities to control their </w:t>
      </w:r>
      <w:r w:rsidR="000176B6">
        <w:rPr>
          <w:rFonts w:ascii="Verdana" w:hAnsi="Verdana"/>
          <w:noProof/>
          <w:sz w:val="20"/>
          <w:szCs w:val="20"/>
        </w:rPr>
        <w:t>television</w:t>
      </w:r>
      <w:r w:rsidRPr="00872C1C">
        <w:rPr>
          <w:rFonts w:ascii="Verdana" w:hAnsi="Verdana"/>
          <w:noProof/>
          <w:sz w:val="20"/>
          <w:szCs w:val="20"/>
        </w:rPr>
        <w:t xml:space="preserve"> with their eyes. The Accessible Web Remote for Contour gives those who have lost fine motor skills, for example</w:t>
      </w:r>
      <w:r w:rsidR="00EE41B4">
        <w:rPr>
          <w:rFonts w:ascii="Verdana" w:hAnsi="Verdana"/>
          <w:noProof/>
          <w:sz w:val="20"/>
          <w:szCs w:val="20"/>
        </w:rPr>
        <w:t>,</w:t>
      </w:r>
      <w:r w:rsidRPr="00872C1C">
        <w:rPr>
          <w:rFonts w:ascii="Verdana" w:hAnsi="Verdana"/>
          <w:noProof/>
          <w:sz w:val="20"/>
          <w:szCs w:val="20"/>
        </w:rPr>
        <w:t xml:space="preserve"> from degenerative conditions or paralysis, the ability to browse the video guide with their eyes. A free web-based remote control is navigable using various assistive technologies that customers</w:t>
      </w:r>
      <w:r w:rsidR="00960E27">
        <w:rPr>
          <w:rFonts w:ascii="Verdana" w:hAnsi="Verdana"/>
          <w:noProof/>
          <w:sz w:val="20"/>
          <w:szCs w:val="20"/>
        </w:rPr>
        <w:t xml:space="preserve"> may </w:t>
      </w:r>
      <w:r w:rsidRPr="00872C1C">
        <w:rPr>
          <w:rFonts w:ascii="Verdana" w:hAnsi="Verdana"/>
          <w:noProof/>
          <w:sz w:val="20"/>
          <w:szCs w:val="20"/>
        </w:rPr>
        <w:t>own, such as eye gaze hardware software, switch controls, and sip-and-puff systems, which the user controls by gently blowing into a tube. Cox’s eye-tracking technology gives people living with conditions like paraplegia, Parkinson's disease</w:t>
      </w:r>
      <w:r w:rsidR="000176B6">
        <w:rPr>
          <w:rFonts w:ascii="Verdana" w:hAnsi="Verdana"/>
          <w:noProof/>
          <w:sz w:val="20"/>
          <w:szCs w:val="20"/>
        </w:rPr>
        <w:t>,</w:t>
      </w:r>
      <w:r w:rsidRPr="00872C1C">
        <w:rPr>
          <w:rFonts w:ascii="Verdana" w:hAnsi="Verdana"/>
          <w:noProof/>
          <w:sz w:val="20"/>
          <w:szCs w:val="20"/>
        </w:rPr>
        <w:t xml:space="preserve"> and amyotrophic lateral sclerosis (ALS) </w:t>
      </w:r>
      <w:r w:rsidR="000176B6">
        <w:rPr>
          <w:rFonts w:ascii="Verdana" w:hAnsi="Verdana"/>
          <w:noProof/>
          <w:sz w:val="20"/>
          <w:szCs w:val="20"/>
        </w:rPr>
        <w:t xml:space="preserve">equitable </w:t>
      </w:r>
      <w:r w:rsidRPr="00872C1C">
        <w:rPr>
          <w:rFonts w:ascii="Verdana" w:hAnsi="Verdana"/>
          <w:noProof/>
          <w:sz w:val="20"/>
          <w:szCs w:val="20"/>
        </w:rPr>
        <w:t xml:space="preserve">access to </w:t>
      </w:r>
      <w:r w:rsidR="000176B6">
        <w:rPr>
          <w:rFonts w:ascii="Verdana" w:hAnsi="Verdana"/>
          <w:noProof/>
          <w:sz w:val="20"/>
          <w:szCs w:val="20"/>
        </w:rPr>
        <w:t>television</w:t>
      </w:r>
      <w:r w:rsidRPr="00872C1C">
        <w:rPr>
          <w:rFonts w:ascii="Verdana" w:hAnsi="Verdana"/>
          <w:noProof/>
          <w:sz w:val="20"/>
          <w:szCs w:val="20"/>
        </w:rPr>
        <w:t xml:space="preserve">. Customers can visit https://webremote.cox.com to sync their device and begin changing channels, set a recording, search for programming within the Contour </w:t>
      </w:r>
      <w:r w:rsidRPr="00872C1C">
        <w:rPr>
          <w:rFonts w:ascii="Verdana" w:hAnsi="Verdana"/>
          <w:noProof/>
          <w:sz w:val="20"/>
          <w:szCs w:val="20"/>
        </w:rPr>
        <w:lastRenderedPageBreak/>
        <w:t>guide, and access integrated streaming apps using their eyes</w:t>
      </w:r>
      <w:r w:rsidR="00000FAB">
        <w:rPr>
          <w:rFonts w:ascii="Verdana" w:hAnsi="Verdana"/>
          <w:noProof/>
          <w:sz w:val="20"/>
          <w:szCs w:val="20"/>
        </w:rPr>
        <w:t>.</w:t>
      </w:r>
      <w:r w:rsidRPr="00872C1C">
        <w:rPr>
          <w:rFonts w:ascii="Verdana" w:hAnsi="Verdana"/>
          <w:noProof/>
          <w:sz w:val="20"/>
          <w:szCs w:val="20"/>
        </w:rPr>
        <w:t xml:space="preserve"> [Source: Cox Communications, Cision, PR Newswire]</w:t>
      </w:r>
    </w:p>
    <w:p w14:paraId="020AF196" w14:textId="77777777" w:rsidR="00000FAB" w:rsidRDefault="00000FAB" w:rsidP="00000FAB">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0C6AD45D" w14:textId="5A11C094" w:rsidR="006A4F7A" w:rsidRPr="006A4F7A" w:rsidRDefault="006A4F7A" w:rsidP="006A4F7A">
      <w:pPr>
        <w:spacing w:line="360" w:lineRule="auto"/>
        <w:jc w:val="both"/>
        <w:rPr>
          <w:rStyle w:val="Hyperlink"/>
          <w:rFonts w:ascii="Verdana" w:hAnsi="Verdana"/>
          <w:color w:val="002060"/>
          <w:sz w:val="20"/>
          <w:szCs w:val="20"/>
        </w:rPr>
      </w:pPr>
      <w:hyperlink r:id="rId87" w:history="1">
        <w:r w:rsidRPr="006A4F7A">
          <w:rPr>
            <w:rStyle w:val="Hyperlink"/>
            <w:rFonts w:ascii="Verdana" w:hAnsi="Verdana"/>
            <w:color w:val="002060"/>
            <w:sz w:val="20"/>
            <w:szCs w:val="20"/>
          </w:rPr>
          <w:t>Cox Enables Customers with Physical Disabilities to Control Contour Video Guide with Eyes</w:t>
        </w:r>
      </w:hyperlink>
    </w:p>
    <w:p w14:paraId="445A6D78" w14:textId="0086C63C" w:rsidR="00F05728" w:rsidRPr="00FB0E9C" w:rsidRDefault="006A4F7A" w:rsidP="006A4F7A">
      <w:pPr>
        <w:spacing w:line="360" w:lineRule="auto"/>
        <w:jc w:val="both"/>
        <w:rPr>
          <w:rFonts w:ascii="Verdana" w:hAnsi="Verdana"/>
          <w:sz w:val="20"/>
          <w:szCs w:val="20"/>
        </w:rPr>
      </w:pPr>
      <w:hyperlink r:id="rId88" w:history="1">
        <w:r w:rsidRPr="006A4F7A">
          <w:rPr>
            <w:rStyle w:val="Hyperlink"/>
            <w:rFonts w:ascii="Verdana" w:hAnsi="Verdana"/>
            <w:color w:val="002060"/>
            <w:sz w:val="20"/>
            <w:szCs w:val="20"/>
          </w:rPr>
          <w:t>https://www.prnewswire.com/news-releases/cox-enables-customers-with-physical-disabilities-to-control-contour-video-guide-w</w:t>
        </w:r>
        <w:r w:rsidRPr="006A4F7A">
          <w:rPr>
            <w:rStyle w:val="Hyperlink"/>
            <w:rFonts w:ascii="Verdana" w:hAnsi="Verdana"/>
            <w:color w:val="002060"/>
            <w:sz w:val="20"/>
            <w:szCs w:val="20"/>
          </w:rPr>
          <w:t>i</w:t>
        </w:r>
        <w:r w:rsidRPr="006A4F7A">
          <w:rPr>
            <w:rStyle w:val="Hyperlink"/>
            <w:rFonts w:ascii="Verdana" w:hAnsi="Verdana"/>
            <w:color w:val="002060"/>
            <w:sz w:val="20"/>
            <w:szCs w:val="20"/>
          </w:rPr>
          <w:t>th-eyes-301245564.html</w:t>
        </w:r>
      </w:hyperlink>
    </w:p>
    <w:p w14:paraId="2FFF4676" w14:textId="77777777" w:rsidR="00EB7F82" w:rsidRDefault="00EB7F82" w:rsidP="00F05728">
      <w:pPr>
        <w:spacing w:line="360" w:lineRule="auto"/>
        <w:jc w:val="both"/>
        <w:rPr>
          <w:rFonts w:ascii="Verdana" w:eastAsia="Verdana" w:hAnsi="Verdana" w:cs="Verdana"/>
          <w:b/>
          <w:bCs/>
          <w:smallCaps/>
        </w:rPr>
      </w:pPr>
    </w:p>
    <w:p w14:paraId="6F3EF535" w14:textId="1AC8987E" w:rsidR="00EB7F82" w:rsidRPr="00930530" w:rsidRDefault="00EB7F82" w:rsidP="00EB7F82">
      <w:pPr>
        <w:autoSpaceDE w:val="0"/>
        <w:autoSpaceDN w:val="0"/>
        <w:adjustRightInd w:val="0"/>
        <w:spacing w:line="360" w:lineRule="auto"/>
        <w:jc w:val="both"/>
        <w:rPr>
          <w:rFonts w:ascii="Verdana" w:eastAsia="Verdana" w:hAnsi="Verdana" w:cs="Verdana"/>
          <w:b/>
          <w:bCs/>
          <w:smallCaps/>
        </w:rPr>
      </w:pPr>
      <w:r w:rsidRPr="00930530">
        <w:rPr>
          <w:rFonts w:ascii="Verdana" w:eastAsia="Verdana" w:hAnsi="Verdana" w:cs="Verdana"/>
          <w:b/>
          <w:bCs/>
          <w:smallCaps/>
        </w:rPr>
        <w:t xml:space="preserve">Ubisoft Uses </w:t>
      </w:r>
      <w:r w:rsidR="0045737F" w:rsidRPr="00930530">
        <w:rPr>
          <w:rFonts w:ascii="Verdana" w:eastAsia="Verdana" w:hAnsi="Verdana" w:cs="Verdana"/>
          <w:b/>
          <w:bCs/>
          <w:smallCaps/>
        </w:rPr>
        <w:t>YouTube</w:t>
      </w:r>
      <w:r w:rsidRPr="00930530">
        <w:rPr>
          <w:rFonts w:ascii="Verdana" w:eastAsia="Verdana" w:hAnsi="Verdana" w:cs="Verdana"/>
          <w:b/>
          <w:bCs/>
          <w:smallCaps/>
        </w:rPr>
        <w:t xml:space="preserve"> Audio Feature For Accessible Trailers</w:t>
      </w:r>
    </w:p>
    <w:p w14:paraId="4463F0D2" w14:textId="05D27E1D" w:rsidR="00EB7F82" w:rsidRPr="00930530" w:rsidRDefault="00EB7F82" w:rsidP="00571A9E">
      <w:pPr>
        <w:autoSpaceDE w:val="0"/>
        <w:autoSpaceDN w:val="0"/>
        <w:adjustRightInd w:val="0"/>
        <w:spacing w:after="120" w:line="360" w:lineRule="auto"/>
        <w:jc w:val="both"/>
        <w:rPr>
          <w:rFonts w:ascii="Verdana" w:eastAsiaTheme="minorEastAsia" w:hAnsi="Verdana" w:cs="AppleSystemUIFont"/>
          <w:sz w:val="20"/>
          <w:szCs w:val="20"/>
        </w:rPr>
      </w:pPr>
      <w:r w:rsidRPr="00930530">
        <w:rPr>
          <w:rFonts w:ascii="Verdana" w:eastAsiaTheme="minorEastAsia" w:hAnsi="Verdana" w:cs="AppleSystemUIFont"/>
          <w:sz w:val="20"/>
          <w:szCs w:val="20"/>
        </w:rPr>
        <w:t>March</w:t>
      </w:r>
      <w:r>
        <w:rPr>
          <w:rFonts w:ascii="Verdana" w:eastAsiaTheme="minorEastAsia" w:hAnsi="Verdana" w:cs="AppleSystemUIFont"/>
          <w:sz w:val="20"/>
          <w:szCs w:val="20"/>
        </w:rPr>
        <w:t xml:space="preserve"> 6</w:t>
      </w:r>
      <w:r w:rsidRPr="00930530">
        <w:rPr>
          <w:rFonts w:ascii="Verdana" w:eastAsiaTheme="minorEastAsia" w:hAnsi="Verdana" w:cs="AppleSystemUIFont"/>
          <w:sz w:val="20"/>
          <w:szCs w:val="20"/>
        </w:rPr>
        <w:t xml:space="preserve">, 2021 – In 2020, YouTube released an audio track feature in beta for a small number of creators, including game publisher Ubisoft, which saw audio tracks as an opportunity to improve the accessibility of its game trailers. </w:t>
      </w:r>
      <w:r w:rsidR="00571A9E">
        <w:rPr>
          <w:rFonts w:ascii="Verdana" w:eastAsiaTheme="minorEastAsia" w:hAnsi="Verdana" w:cs="AppleSystemUIFont"/>
          <w:sz w:val="20"/>
          <w:szCs w:val="20"/>
        </w:rPr>
        <w:t>T</w:t>
      </w:r>
      <w:r w:rsidRPr="00930530">
        <w:rPr>
          <w:rFonts w:ascii="Verdana" w:eastAsiaTheme="minorEastAsia" w:hAnsi="Verdana" w:cs="AppleSystemUIFont"/>
          <w:sz w:val="20"/>
          <w:szCs w:val="20"/>
        </w:rPr>
        <w:t>he world of video game trailers and promotional videos has lagged in this area, causing accessibility issues for many users. YouTube is the main platform for distributing these marketing videos.</w:t>
      </w:r>
      <w:r w:rsidR="00571A9E">
        <w:rPr>
          <w:rFonts w:ascii="Verdana" w:eastAsiaTheme="minorEastAsia" w:hAnsi="Verdana" w:cs="AppleSystemUIFont"/>
          <w:sz w:val="20"/>
          <w:szCs w:val="20"/>
        </w:rPr>
        <w:t xml:space="preserve"> </w:t>
      </w:r>
      <w:r w:rsidRPr="00930530">
        <w:rPr>
          <w:rFonts w:ascii="Verdana" w:eastAsiaTheme="minorEastAsia" w:hAnsi="Verdana" w:cs="AppleSystemUIFont"/>
          <w:sz w:val="20"/>
          <w:szCs w:val="20"/>
        </w:rPr>
        <w:t>Last year, Ubisoft used YouTube’s new audio track feature and teamed up with audio description company Descriptive Video Works to create a story trailer for Assassin’s Creed Valhalla. Brittney Reignier, Associate Director of Content Marketing at Ubisoft</w:t>
      </w:r>
      <w:r w:rsidR="00C968A3">
        <w:rPr>
          <w:rFonts w:ascii="Verdana" w:eastAsiaTheme="minorEastAsia" w:hAnsi="Verdana" w:cs="AppleSystemUIFont"/>
          <w:sz w:val="20"/>
          <w:szCs w:val="20"/>
        </w:rPr>
        <w:t>,</w:t>
      </w:r>
      <w:r w:rsidRPr="00930530">
        <w:rPr>
          <w:rFonts w:ascii="Verdana" w:eastAsiaTheme="minorEastAsia" w:hAnsi="Verdana" w:cs="AppleSystemUIFont"/>
          <w:sz w:val="20"/>
          <w:szCs w:val="20"/>
        </w:rPr>
        <w:t xml:space="preserve"> says, “Instead of posting the original trailer separate from an audio-described version, we can now post one trailer, and the user can select which version best suits their needs.” She adds</w:t>
      </w:r>
      <w:proofErr w:type="gramStart"/>
      <w:r>
        <w:rPr>
          <w:rFonts w:ascii="Verdana" w:eastAsiaTheme="minorEastAsia" w:hAnsi="Verdana" w:cs="AppleSystemUIFont"/>
          <w:sz w:val="20"/>
          <w:szCs w:val="20"/>
        </w:rPr>
        <w:t>,</w:t>
      </w:r>
      <w:r w:rsidR="00571A9E">
        <w:rPr>
          <w:rFonts w:ascii="Verdana" w:eastAsiaTheme="minorEastAsia" w:hAnsi="Verdana" w:cs="AppleSystemUIFont"/>
          <w:sz w:val="20"/>
          <w:szCs w:val="20"/>
        </w:rPr>
        <w:t xml:space="preserve"> </w:t>
      </w:r>
      <w:r w:rsidRPr="00930530">
        <w:rPr>
          <w:rFonts w:ascii="Verdana" w:eastAsiaTheme="minorEastAsia" w:hAnsi="Verdana" w:cs="AppleSystemUIFont"/>
          <w:sz w:val="20"/>
          <w:szCs w:val="20"/>
        </w:rPr>
        <w:t>”We</w:t>
      </w:r>
      <w:proofErr w:type="gramEnd"/>
      <w:r w:rsidRPr="00930530">
        <w:rPr>
          <w:rFonts w:ascii="Verdana" w:eastAsiaTheme="minorEastAsia" w:hAnsi="Verdana" w:cs="AppleSystemUIFont"/>
          <w:sz w:val="20"/>
          <w:szCs w:val="20"/>
        </w:rPr>
        <w:t xml:space="preserve"> [Ubisoft] had been in talks with YouTube around potential solutions to our goal of maximizing viewership of our assets where we have localized versions with language variations.” </w:t>
      </w:r>
    </w:p>
    <w:p w14:paraId="1A74ACDA" w14:textId="30852393" w:rsidR="00EB7F82" w:rsidRPr="00930530" w:rsidRDefault="00EB7F82" w:rsidP="00EB7F82">
      <w:pPr>
        <w:autoSpaceDE w:val="0"/>
        <w:autoSpaceDN w:val="0"/>
        <w:adjustRightInd w:val="0"/>
        <w:spacing w:line="360" w:lineRule="auto"/>
        <w:jc w:val="both"/>
        <w:rPr>
          <w:rFonts w:ascii="Verdana" w:eastAsiaTheme="minorEastAsia" w:hAnsi="Verdana" w:cs="AppleSystemUIFont"/>
          <w:sz w:val="20"/>
          <w:szCs w:val="20"/>
        </w:rPr>
      </w:pPr>
      <w:r w:rsidRPr="00930530">
        <w:rPr>
          <w:rFonts w:ascii="Verdana" w:eastAsiaTheme="minorEastAsia" w:hAnsi="Verdana" w:cs="AppleSystemUIFont"/>
          <w:sz w:val="20"/>
          <w:szCs w:val="20"/>
        </w:rPr>
        <w:t>Ubisoft has demonstrated that the audio feature can bring huge benefits. However, You</w:t>
      </w:r>
      <w:r>
        <w:rPr>
          <w:rFonts w:ascii="Verdana" w:eastAsiaTheme="minorEastAsia" w:hAnsi="Verdana" w:cs="AppleSystemUIFont"/>
          <w:sz w:val="20"/>
          <w:szCs w:val="20"/>
        </w:rPr>
        <w:t>T</w:t>
      </w:r>
      <w:r w:rsidRPr="00930530">
        <w:rPr>
          <w:rFonts w:ascii="Verdana" w:eastAsiaTheme="minorEastAsia" w:hAnsi="Verdana" w:cs="AppleSystemUIFont"/>
          <w:sz w:val="20"/>
          <w:szCs w:val="20"/>
        </w:rPr>
        <w:t>ube’s feature relies heavily on creators like Ubisoft to source the audio</w:t>
      </w:r>
      <w:r w:rsidR="00C968A3">
        <w:rPr>
          <w:rFonts w:ascii="Verdana" w:eastAsiaTheme="minorEastAsia" w:hAnsi="Verdana" w:cs="AppleSystemUIFont"/>
          <w:sz w:val="20"/>
          <w:szCs w:val="20"/>
        </w:rPr>
        <w:t xml:space="preserve"> </w:t>
      </w:r>
      <w:r w:rsidRPr="00930530">
        <w:rPr>
          <w:rFonts w:ascii="Verdana" w:eastAsiaTheme="minorEastAsia" w:hAnsi="Verdana" w:cs="AppleSystemUIFont"/>
          <w:sz w:val="20"/>
          <w:szCs w:val="20"/>
        </w:rPr>
        <w:t>track, and audio description</w:t>
      </w:r>
      <w:r w:rsidR="00C968A3">
        <w:rPr>
          <w:rFonts w:ascii="Verdana" w:eastAsiaTheme="minorEastAsia" w:hAnsi="Verdana" w:cs="AppleSystemUIFont"/>
          <w:sz w:val="20"/>
          <w:szCs w:val="20"/>
        </w:rPr>
        <w:t>s</w:t>
      </w:r>
      <w:r w:rsidRPr="00930530">
        <w:rPr>
          <w:rFonts w:ascii="Verdana" w:eastAsiaTheme="minorEastAsia" w:hAnsi="Verdana" w:cs="AppleSystemUIFont"/>
          <w:sz w:val="20"/>
          <w:szCs w:val="20"/>
        </w:rPr>
        <w:t xml:space="preserve"> can’t be </w:t>
      </w:r>
      <w:proofErr w:type="gramStart"/>
      <w:r w:rsidRPr="00930530">
        <w:rPr>
          <w:rFonts w:ascii="Verdana" w:eastAsiaTheme="minorEastAsia" w:hAnsi="Verdana" w:cs="AppleSystemUIFont"/>
          <w:sz w:val="20"/>
          <w:szCs w:val="20"/>
        </w:rPr>
        <w:t>auto-generated</w:t>
      </w:r>
      <w:proofErr w:type="gramEnd"/>
      <w:r w:rsidRPr="00930530">
        <w:rPr>
          <w:rFonts w:ascii="Verdana" w:eastAsiaTheme="minorEastAsia" w:hAnsi="Verdana" w:cs="AppleSystemUIFont"/>
          <w:sz w:val="20"/>
          <w:szCs w:val="20"/>
        </w:rPr>
        <w:t xml:space="preserve">. [Source: Ben Bayliss, </w:t>
      </w:r>
      <w:proofErr w:type="spellStart"/>
      <w:r w:rsidRPr="00930530">
        <w:rPr>
          <w:rFonts w:ascii="Verdana" w:eastAsiaTheme="minorEastAsia" w:hAnsi="Verdana" w:cs="AppleSystemUIFont"/>
          <w:sz w:val="20"/>
          <w:szCs w:val="20"/>
        </w:rPr>
        <w:t>Techradar</w:t>
      </w:r>
      <w:proofErr w:type="spellEnd"/>
      <w:r w:rsidRPr="00930530">
        <w:rPr>
          <w:rFonts w:ascii="Verdana" w:eastAsiaTheme="minorEastAsia" w:hAnsi="Verdana" w:cs="AppleSystemUIFont"/>
          <w:sz w:val="20"/>
          <w:szCs w:val="20"/>
        </w:rPr>
        <w:t>]</w:t>
      </w:r>
    </w:p>
    <w:p w14:paraId="4991CE40" w14:textId="77777777" w:rsidR="00571A9E" w:rsidRDefault="00571A9E" w:rsidP="00571A9E">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64325125" w14:textId="261DD884" w:rsidR="00464DB7" w:rsidRPr="00464DB7" w:rsidRDefault="00464DB7" w:rsidP="00464DB7">
      <w:pPr>
        <w:spacing w:line="360" w:lineRule="auto"/>
        <w:jc w:val="both"/>
        <w:rPr>
          <w:rStyle w:val="Hyperlink"/>
          <w:rFonts w:ascii="Verdana" w:hAnsi="Verdana"/>
          <w:color w:val="002060"/>
          <w:sz w:val="20"/>
          <w:szCs w:val="20"/>
        </w:rPr>
      </w:pPr>
      <w:hyperlink r:id="rId89" w:history="1">
        <w:r w:rsidRPr="00464DB7">
          <w:rPr>
            <w:rStyle w:val="Hyperlink"/>
            <w:rFonts w:ascii="Verdana" w:hAnsi="Verdana"/>
            <w:color w:val="002060"/>
            <w:sz w:val="20"/>
            <w:szCs w:val="20"/>
          </w:rPr>
          <w:t>How YouTube's new audio feature is helping Ubisoft make its trailers more accessible</w:t>
        </w:r>
      </w:hyperlink>
    </w:p>
    <w:p w14:paraId="00ED644E" w14:textId="2D436D25" w:rsidR="00EB7F82" w:rsidRDefault="00464DB7" w:rsidP="00EB7F82">
      <w:pPr>
        <w:spacing w:line="360" w:lineRule="auto"/>
        <w:jc w:val="both"/>
        <w:rPr>
          <w:rStyle w:val="Hyperlink"/>
          <w:rFonts w:ascii="Verdana" w:hAnsi="Verdana"/>
          <w:color w:val="002060"/>
          <w:sz w:val="20"/>
          <w:szCs w:val="20"/>
        </w:rPr>
      </w:pPr>
      <w:hyperlink r:id="rId90" w:history="1">
        <w:r w:rsidRPr="00464DB7">
          <w:rPr>
            <w:rStyle w:val="Hyperlink"/>
            <w:rFonts w:ascii="Verdana" w:hAnsi="Verdana"/>
            <w:color w:val="002060"/>
            <w:sz w:val="20"/>
            <w:szCs w:val="20"/>
          </w:rPr>
          <w:t>https://www.tec</w:t>
        </w:r>
        <w:r w:rsidRPr="00464DB7">
          <w:rPr>
            <w:rStyle w:val="Hyperlink"/>
            <w:rFonts w:ascii="Verdana" w:hAnsi="Verdana"/>
            <w:color w:val="002060"/>
            <w:sz w:val="20"/>
            <w:szCs w:val="20"/>
          </w:rPr>
          <w:t>h</w:t>
        </w:r>
        <w:r w:rsidRPr="00464DB7">
          <w:rPr>
            <w:rStyle w:val="Hyperlink"/>
            <w:rFonts w:ascii="Verdana" w:hAnsi="Verdana"/>
            <w:color w:val="002060"/>
            <w:sz w:val="20"/>
            <w:szCs w:val="20"/>
          </w:rPr>
          <w:t>radar.com/news/how-youtubes-new-audio-feature-is-helping-ubisoft-make-its-trailers-more-accessible</w:t>
        </w:r>
      </w:hyperlink>
    </w:p>
    <w:p w14:paraId="0EBF01E1" w14:textId="77777777" w:rsidR="001A5DAB" w:rsidRPr="00464DB7" w:rsidRDefault="001A5DAB" w:rsidP="00EB7F82">
      <w:pPr>
        <w:spacing w:line="360" w:lineRule="auto"/>
        <w:jc w:val="both"/>
        <w:rPr>
          <w:rStyle w:val="Hyperlink"/>
          <w:rFonts w:ascii="Verdana" w:hAnsi="Verdana"/>
          <w:color w:val="002060"/>
          <w:sz w:val="20"/>
          <w:szCs w:val="20"/>
        </w:rPr>
      </w:pPr>
    </w:p>
    <w:p w14:paraId="53035907" w14:textId="2E7716C7" w:rsidR="00E30CB8" w:rsidRDefault="00161198" w:rsidP="00D93FA7">
      <w:pPr>
        <w:spacing w:before="120" w:after="120"/>
        <w:rPr>
          <w:rFonts w:ascii="Verdana" w:eastAsia="Verdana" w:hAnsi="Verdana" w:cs="Verdana"/>
          <w:b/>
          <w:smallCaps/>
          <w:sz w:val="28"/>
          <w:szCs w:val="28"/>
          <w:lang w:val="en"/>
        </w:rPr>
      </w:pPr>
      <w:bookmarkStart w:id="8" w:name="upcomingevents"/>
      <w:r w:rsidRPr="007B56BD">
        <w:rPr>
          <w:rFonts w:ascii="Verdana" w:eastAsia="Verdana" w:hAnsi="Verdana" w:cs="Verdana"/>
          <w:b/>
          <w:smallCaps/>
          <w:sz w:val="28"/>
          <w:szCs w:val="28"/>
          <w:lang w:val="en"/>
        </w:rPr>
        <w:t>Upcoming Events</w:t>
      </w:r>
      <w:bookmarkEnd w:id="8"/>
    </w:p>
    <w:p w14:paraId="33FBB7D3" w14:textId="77777777" w:rsidR="007A60A6" w:rsidRDefault="007A60A6" w:rsidP="00F03842">
      <w:pPr>
        <w:spacing w:line="360" w:lineRule="auto"/>
        <w:jc w:val="both"/>
        <w:rPr>
          <w:rFonts w:ascii="Verdana" w:eastAsia="Verdana" w:hAnsi="Verdana" w:cs="Verdana"/>
          <w:b/>
          <w:bCs/>
          <w:smallCaps/>
        </w:rPr>
      </w:pPr>
    </w:p>
    <w:p w14:paraId="527A6E37" w14:textId="105BFCBE" w:rsidR="0025469F" w:rsidRPr="0025469F" w:rsidRDefault="0025469F" w:rsidP="00F03842">
      <w:pPr>
        <w:spacing w:line="360" w:lineRule="auto"/>
        <w:jc w:val="both"/>
        <w:rPr>
          <w:rFonts w:ascii="Verdana" w:eastAsia="Verdana" w:hAnsi="Verdana" w:cs="Verdana"/>
          <w:b/>
          <w:bCs/>
          <w:smallCaps/>
        </w:rPr>
      </w:pPr>
      <w:r w:rsidRPr="0025469F">
        <w:rPr>
          <w:rFonts w:ascii="Verdana" w:eastAsia="Verdana" w:hAnsi="Verdana" w:cs="Verdana"/>
          <w:b/>
          <w:bCs/>
          <w:smallCaps/>
        </w:rPr>
        <w:t>National Disability Rights Network</w:t>
      </w:r>
      <w:r w:rsidRPr="0025469F">
        <w:rPr>
          <w:rFonts w:ascii="Verdana" w:eastAsia="Verdana" w:hAnsi="Verdana" w:cs="Verdana"/>
          <w:b/>
          <w:bCs/>
          <w:smallCaps/>
        </w:rPr>
        <w:t xml:space="preserve"> Annual Conference</w:t>
      </w:r>
    </w:p>
    <w:p w14:paraId="38972E5B" w14:textId="0C9A9144" w:rsidR="006523B9" w:rsidRDefault="00F03842" w:rsidP="00F03842">
      <w:pPr>
        <w:spacing w:line="360" w:lineRule="auto"/>
        <w:jc w:val="both"/>
        <w:rPr>
          <w:rFonts w:ascii="Verdana" w:hAnsi="Verdana"/>
          <w:noProof/>
          <w:sz w:val="20"/>
          <w:szCs w:val="20"/>
        </w:rPr>
      </w:pPr>
      <w:r>
        <w:rPr>
          <w:rFonts w:ascii="Verdana" w:hAnsi="Verdana"/>
          <w:noProof/>
          <w:sz w:val="20"/>
          <w:szCs w:val="20"/>
        </w:rPr>
        <w:t xml:space="preserve">The National Disability Rights Network (NDRN) will be hosting </w:t>
      </w:r>
      <w:r w:rsidR="00C968A3">
        <w:rPr>
          <w:rFonts w:ascii="Verdana" w:hAnsi="Verdana"/>
          <w:noProof/>
          <w:sz w:val="20"/>
          <w:szCs w:val="20"/>
        </w:rPr>
        <w:t>its</w:t>
      </w:r>
      <w:r>
        <w:rPr>
          <w:rFonts w:ascii="Verdana" w:hAnsi="Verdana"/>
          <w:noProof/>
          <w:sz w:val="20"/>
          <w:szCs w:val="20"/>
        </w:rPr>
        <w:t xml:space="preserve"> annual</w:t>
      </w:r>
      <w:r w:rsidR="00DB0692">
        <w:rPr>
          <w:rFonts w:ascii="Verdana" w:hAnsi="Verdana"/>
          <w:noProof/>
          <w:sz w:val="20"/>
          <w:szCs w:val="20"/>
        </w:rPr>
        <w:t xml:space="preserve"> conference</w:t>
      </w:r>
      <w:r w:rsidR="00703DB3">
        <w:rPr>
          <w:rFonts w:ascii="Verdana" w:hAnsi="Verdana"/>
          <w:noProof/>
          <w:sz w:val="20"/>
          <w:szCs w:val="20"/>
        </w:rPr>
        <w:t xml:space="preserve"> </w:t>
      </w:r>
      <w:r w:rsidR="00DB0692">
        <w:rPr>
          <w:rFonts w:ascii="Verdana" w:hAnsi="Verdana"/>
          <w:noProof/>
          <w:sz w:val="20"/>
          <w:szCs w:val="20"/>
        </w:rPr>
        <w:t>virtual</w:t>
      </w:r>
      <w:r w:rsidR="00703DB3">
        <w:rPr>
          <w:rFonts w:ascii="Verdana" w:hAnsi="Verdana"/>
          <w:noProof/>
          <w:sz w:val="20"/>
          <w:szCs w:val="20"/>
        </w:rPr>
        <w:t>ly</w:t>
      </w:r>
      <w:r w:rsidR="00DB0692">
        <w:rPr>
          <w:rFonts w:ascii="Verdana" w:hAnsi="Verdana"/>
          <w:noProof/>
          <w:sz w:val="20"/>
          <w:szCs w:val="20"/>
        </w:rPr>
        <w:t xml:space="preserve"> this year. </w:t>
      </w:r>
      <w:r w:rsidR="002502A9">
        <w:rPr>
          <w:rFonts w:ascii="Verdana" w:hAnsi="Verdana"/>
          <w:noProof/>
          <w:sz w:val="20"/>
          <w:szCs w:val="20"/>
        </w:rPr>
        <w:t>This conference includes intensive training sessions, workshops, and networking opportunities</w:t>
      </w:r>
      <w:r w:rsidR="003D452D">
        <w:rPr>
          <w:rFonts w:ascii="Verdana" w:hAnsi="Verdana"/>
          <w:noProof/>
          <w:sz w:val="20"/>
          <w:szCs w:val="20"/>
        </w:rPr>
        <w:t xml:space="preserve">. This year, the virtual conference </w:t>
      </w:r>
      <w:r w:rsidR="00521F7F">
        <w:rPr>
          <w:rFonts w:ascii="Verdana" w:hAnsi="Verdana"/>
          <w:noProof/>
          <w:sz w:val="20"/>
          <w:szCs w:val="20"/>
        </w:rPr>
        <w:t xml:space="preserve">will be hosted over the course of three weeks: May 17-21, May 24 – 28, and June 7-11, 2021. There will be more than 115 sessions and institutes present throughout the </w:t>
      </w:r>
      <w:r w:rsidR="00521F7F">
        <w:rPr>
          <w:rFonts w:ascii="Verdana" w:hAnsi="Verdana"/>
          <w:noProof/>
          <w:sz w:val="20"/>
          <w:szCs w:val="20"/>
        </w:rPr>
        <w:lastRenderedPageBreak/>
        <w:t xml:space="preserve">duration of the conference. </w:t>
      </w:r>
      <w:r w:rsidR="000B4A38">
        <w:rPr>
          <w:rFonts w:ascii="Verdana" w:hAnsi="Verdana"/>
          <w:noProof/>
          <w:sz w:val="20"/>
          <w:szCs w:val="20"/>
        </w:rPr>
        <w:t>The NDRN</w:t>
      </w:r>
      <w:r w:rsidR="00CE5344">
        <w:rPr>
          <w:rFonts w:ascii="Verdana" w:hAnsi="Verdana"/>
          <w:noProof/>
          <w:sz w:val="20"/>
          <w:szCs w:val="20"/>
        </w:rPr>
        <w:t xml:space="preserve"> will still offer continuing education credits for many of their sessions. </w:t>
      </w:r>
      <w:r w:rsidR="006523B9">
        <w:rPr>
          <w:rFonts w:ascii="Verdana" w:hAnsi="Verdana"/>
          <w:noProof/>
          <w:sz w:val="20"/>
          <w:szCs w:val="20"/>
        </w:rPr>
        <w:t xml:space="preserve">[Source: The National Disability Rights Network]. </w:t>
      </w:r>
    </w:p>
    <w:p w14:paraId="3F096D70" w14:textId="77777777" w:rsidR="001A5DAB" w:rsidRDefault="001A5DAB" w:rsidP="001A5DAB">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08C68CF0" w14:textId="592327DA" w:rsidR="0025469F" w:rsidRPr="0025469F" w:rsidRDefault="0025469F" w:rsidP="00F03842">
      <w:pPr>
        <w:spacing w:line="360" w:lineRule="auto"/>
        <w:jc w:val="both"/>
        <w:rPr>
          <w:rStyle w:val="Hyperlink"/>
          <w:rFonts w:ascii="Verdana" w:hAnsi="Verdana"/>
          <w:color w:val="002060"/>
          <w:sz w:val="20"/>
          <w:szCs w:val="20"/>
        </w:rPr>
      </w:pPr>
      <w:hyperlink r:id="rId91" w:history="1">
        <w:r w:rsidRPr="0025469F">
          <w:rPr>
            <w:rStyle w:val="Hyperlink"/>
            <w:rFonts w:ascii="Verdana" w:hAnsi="Verdana"/>
            <w:color w:val="002060"/>
            <w:sz w:val="20"/>
            <w:szCs w:val="20"/>
          </w:rPr>
          <w:t>NDRN Conference Page</w:t>
        </w:r>
      </w:hyperlink>
    </w:p>
    <w:p w14:paraId="7E118F4C" w14:textId="602567CF" w:rsidR="0025469F" w:rsidRDefault="0025469F" w:rsidP="00F03842">
      <w:pPr>
        <w:spacing w:line="360" w:lineRule="auto"/>
        <w:jc w:val="both"/>
        <w:rPr>
          <w:rStyle w:val="Hyperlink"/>
          <w:color w:val="002060"/>
        </w:rPr>
      </w:pPr>
      <w:hyperlink r:id="rId92" w:history="1">
        <w:r w:rsidRPr="0025469F">
          <w:rPr>
            <w:rStyle w:val="Hyperlink"/>
            <w:rFonts w:ascii="Verdana" w:hAnsi="Verdana"/>
            <w:color w:val="002060"/>
            <w:sz w:val="20"/>
            <w:szCs w:val="20"/>
          </w:rPr>
          <w:t>https://www.ndrnevents.org/profile/web/inde</w:t>
        </w:r>
        <w:r w:rsidRPr="0025469F">
          <w:rPr>
            <w:rStyle w:val="Hyperlink"/>
            <w:rFonts w:ascii="Verdana" w:hAnsi="Verdana"/>
            <w:color w:val="002060"/>
            <w:sz w:val="20"/>
            <w:szCs w:val="20"/>
          </w:rPr>
          <w:t>x</w:t>
        </w:r>
        <w:r w:rsidRPr="0025469F">
          <w:rPr>
            <w:rStyle w:val="Hyperlink"/>
            <w:rFonts w:ascii="Verdana" w:hAnsi="Verdana"/>
            <w:color w:val="002060"/>
            <w:sz w:val="20"/>
            <w:szCs w:val="20"/>
          </w:rPr>
          <w:t>.cfm?PKwebID=0x44668fb0&amp;varPage=home</w:t>
        </w:r>
      </w:hyperlink>
      <w:r w:rsidR="006523B9" w:rsidRPr="0025469F">
        <w:rPr>
          <w:rStyle w:val="Hyperlink"/>
          <w:color w:val="002060"/>
        </w:rPr>
        <w:tab/>
      </w:r>
    </w:p>
    <w:p w14:paraId="160C6A56" w14:textId="77777777" w:rsidR="007A60A6" w:rsidRPr="007A60A6" w:rsidRDefault="007A60A6" w:rsidP="00F03842">
      <w:pPr>
        <w:spacing w:line="360" w:lineRule="auto"/>
        <w:jc w:val="both"/>
        <w:rPr>
          <w:rStyle w:val="Hyperlink"/>
          <w:rFonts w:ascii="Verdana" w:hAnsi="Verdana"/>
          <w:color w:val="002060"/>
          <w:sz w:val="20"/>
          <w:szCs w:val="20"/>
        </w:rPr>
      </w:pPr>
    </w:p>
    <w:p w14:paraId="60719346" w14:textId="7AA87A58" w:rsidR="0071764B" w:rsidRPr="007D0021" w:rsidRDefault="001C2D88" w:rsidP="0071764B">
      <w:pPr>
        <w:spacing w:line="360" w:lineRule="auto"/>
        <w:jc w:val="both"/>
        <w:rPr>
          <w:rFonts w:ascii="Verdana" w:eastAsia="Verdana" w:hAnsi="Verdana" w:cs="Verdana"/>
          <w:b/>
          <w:bCs/>
          <w:smallCaps/>
        </w:rPr>
      </w:pPr>
      <w:r>
        <w:rPr>
          <w:rFonts w:ascii="Verdana" w:eastAsia="Verdana" w:hAnsi="Verdana" w:cs="Verdana"/>
          <w:b/>
          <w:bCs/>
          <w:smallCaps/>
        </w:rPr>
        <w:t>Natural Hazards Research Workshop</w:t>
      </w:r>
    </w:p>
    <w:p w14:paraId="654D1B63" w14:textId="3FC94F28" w:rsidR="006065DA" w:rsidRDefault="00720956" w:rsidP="00E034E9">
      <w:pPr>
        <w:spacing w:line="360" w:lineRule="auto"/>
        <w:jc w:val="both"/>
        <w:rPr>
          <w:rFonts w:ascii="Verdana" w:hAnsi="Verdana"/>
          <w:noProof/>
          <w:sz w:val="20"/>
          <w:szCs w:val="20"/>
        </w:rPr>
      </w:pPr>
      <w:r>
        <w:rPr>
          <w:rFonts w:ascii="Verdana" w:hAnsi="Verdana"/>
          <w:noProof/>
          <w:sz w:val="20"/>
          <w:szCs w:val="20"/>
        </w:rPr>
        <w:t>The Natural Hazards Center</w:t>
      </w:r>
      <w:r w:rsidR="009414B9">
        <w:rPr>
          <w:rFonts w:ascii="Verdana" w:hAnsi="Verdana"/>
          <w:noProof/>
          <w:sz w:val="20"/>
          <w:szCs w:val="20"/>
        </w:rPr>
        <w:t xml:space="preserve"> will virtually host the 2021 Natural Hazards Research and Application Workshop from July 11</w:t>
      </w:r>
      <w:r w:rsidR="00032626">
        <w:rPr>
          <w:rFonts w:ascii="Verdana" w:hAnsi="Verdana"/>
          <w:noProof/>
          <w:sz w:val="20"/>
          <w:szCs w:val="20"/>
        </w:rPr>
        <w:t>-14. This year marks the 46</w:t>
      </w:r>
      <w:r w:rsidR="00032626" w:rsidRPr="00032626">
        <w:rPr>
          <w:rFonts w:ascii="Verdana" w:hAnsi="Verdana"/>
          <w:noProof/>
          <w:sz w:val="20"/>
          <w:szCs w:val="20"/>
          <w:vertAlign w:val="superscript"/>
        </w:rPr>
        <w:t>th</w:t>
      </w:r>
      <w:r w:rsidR="00032626">
        <w:rPr>
          <w:rFonts w:ascii="Verdana" w:hAnsi="Verdana"/>
          <w:noProof/>
          <w:sz w:val="20"/>
          <w:szCs w:val="20"/>
        </w:rPr>
        <w:t xml:space="preserve"> annual worksh</w:t>
      </w:r>
      <w:r w:rsidR="00F541AF">
        <w:rPr>
          <w:rFonts w:ascii="Verdana" w:hAnsi="Verdana"/>
          <w:noProof/>
          <w:sz w:val="20"/>
          <w:szCs w:val="20"/>
        </w:rPr>
        <w:t>o</w:t>
      </w:r>
      <w:r w:rsidR="00032626">
        <w:rPr>
          <w:rFonts w:ascii="Verdana" w:hAnsi="Verdana"/>
          <w:noProof/>
          <w:sz w:val="20"/>
          <w:szCs w:val="20"/>
        </w:rPr>
        <w:t xml:space="preserve">p and will be organized around the theme, </w:t>
      </w:r>
      <w:r w:rsidR="00032626" w:rsidRPr="00F541AF">
        <w:rPr>
          <w:rFonts w:ascii="Verdana" w:hAnsi="Verdana"/>
          <w:i/>
          <w:iCs/>
          <w:noProof/>
          <w:sz w:val="20"/>
          <w:szCs w:val="20"/>
        </w:rPr>
        <w:t>The Hazards and Disaster Workforce: Preparing to Meet 21</w:t>
      </w:r>
      <w:r w:rsidR="00032626" w:rsidRPr="00F541AF">
        <w:rPr>
          <w:rFonts w:ascii="Verdana" w:hAnsi="Verdana"/>
          <w:i/>
          <w:iCs/>
          <w:noProof/>
          <w:sz w:val="20"/>
          <w:szCs w:val="20"/>
          <w:vertAlign w:val="superscript"/>
        </w:rPr>
        <w:t>st</w:t>
      </w:r>
      <w:r w:rsidR="00032626" w:rsidRPr="00F541AF">
        <w:rPr>
          <w:rFonts w:ascii="Verdana" w:hAnsi="Verdana"/>
          <w:i/>
          <w:iCs/>
          <w:noProof/>
          <w:sz w:val="20"/>
          <w:szCs w:val="20"/>
        </w:rPr>
        <w:t xml:space="preserve"> Century Challenges</w:t>
      </w:r>
      <w:r w:rsidR="00F541AF">
        <w:rPr>
          <w:rFonts w:ascii="Verdana" w:hAnsi="Verdana"/>
          <w:noProof/>
          <w:sz w:val="20"/>
          <w:szCs w:val="20"/>
        </w:rPr>
        <w:t xml:space="preserve">. </w:t>
      </w:r>
      <w:r w:rsidR="003017BA">
        <w:rPr>
          <w:rFonts w:ascii="Verdana" w:hAnsi="Verdana"/>
          <w:noProof/>
          <w:sz w:val="20"/>
          <w:szCs w:val="20"/>
        </w:rPr>
        <w:t xml:space="preserve">This workshop will focus on </w:t>
      </w:r>
      <w:r w:rsidR="00F12F26">
        <w:rPr>
          <w:rFonts w:ascii="Verdana" w:hAnsi="Verdana"/>
          <w:noProof/>
          <w:sz w:val="20"/>
          <w:szCs w:val="20"/>
        </w:rPr>
        <w:t xml:space="preserve">how the existing workforce can help develop a demographically diverse and highly skilled future workforce. </w:t>
      </w:r>
      <w:r w:rsidR="006065DA">
        <w:rPr>
          <w:rFonts w:ascii="Verdana" w:hAnsi="Verdana"/>
          <w:noProof/>
          <w:sz w:val="20"/>
          <w:szCs w:val="20"/>
        </w:rPr>
        <w:t xml:space="preserve">The annual Researchers Meeting will follow the annual workshop on July 14-15. </w:t>
      </w:r>
      <w:r w:rsidR="00460695">
        <w:rPr>
          <w:rFonts w:ascii="Verdana" w:hAnsi="Verdana"/>
          <w:noProof/>
          <w:sz w:val="20"/>
          <w:szCs w:val="20"/>
        </w:rPr>
        <w:t xml:space="preserve">Researchers and scholars who anticipate attending either the </w:t>
      </w:r>
      <w:r w:rsidR="009F3123">
        <w:rPr>
          <w:rFonts w:ascii="Verdana" w:hAnsi="Verdana"/>
          <w:noProof/>
          <w:sz w:val="20"/>
          <w:szCs w:val="20"/>
        </w:rPr>
        <w:t xml:space="preserve">Natural Hazards Research and Application workshop or Researchers Meeting will </w:t>
      </w:r>
      <w:r w:rsidR="00593F97">
        <w:rPr>
          <w:rFonts w:ascii="Verdana" w:hAnsi="Verdana"/>
          <w:noProof/>
          <w:sz w:val="20"/>
          <w:szCs w:val="20"/>
        </w:rPr>
        <w:t>soon be able to register</w:t>
      </w:r>
      <w:r w:rsidR="000B7AE7">
        <w:rPr>
          <w:rFonts w:ascii="Verdana" w:hAnsi="Verdana"/>
          <w:noProof/>
          <w:sz w:val="20"/>
          <w:szCs w:val="20"/>
        </w:rPr>
        <w:t>,</w:t>
      </w:r>
      <w:r w:rsidR="00014919">
        <w:rPr>
          <w:rFonts w:ascii="Verdana" w:hAnsi="Verdana"/>
          <w:noProof/>
          <w:sz w:val="20"/>
          <w:szCs w:val="20"/>
        </w:rPr>
        <w:t xml:space="preserve"> so save the dates.</w:t>
      </w:r>
    </w:p>
    <w:p w14:paraId="11469D9B" w14:textId="77777777" w:rsidR="001A5DAB" w:rsidRDefault="001A5DAB" w:rsidP="001A5DAB">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51529E89" w14:textId="48B11F5F" w:rsidR="00322B3B" w:rsidRPr="00322B3B" w:rsidRDefault="00322B3B" w:rsidP="00322B3B">
      <w:pPr>
        <w:spacing w:line="360" w:lineRule="auto"/>
        <w:jc w:val="both"/>
        <w:rPr>
          <w:rStyle w:val="Hyperlink"/>
          <w:rFonts w:ascii="Verdana" w:hAnsi="Verdana"/>
          <w:color w:val="002060"/>
          <w:sz w:val="20"/>
          <w:szCs w:val="20"/>
        </w:rPr>
      </w:pPr>
      <w:hyperlink r:id="rId93" w:history="1">
        <w:r w:rsidRPr="00322B3B">
          <w:rPr>
            <w:rStyle w:val="Hyperlink"/>
            <w:rFonts w:ascii="Verdana" w:hAnsi="Verdana"/>
            <w:color w:val="002060"/>
            <w:sz w:val="20"/>
            <w:szCs w:val="20"/>
          </w:rPr>
          <w:t>2021 Virtual Natural Hazards Workshop</w:t>
        </w:r>
      </w:hyperlink>
    </w:p>
    <w:p w14:paraId="05A74473" w14:textId="75D62C79" w:rsidR="00E93BFB" w:rsidRDefault="00322B3B" w:rsidP="00322B3B">
      <w:pPr>
        <w:spacing w:line="360" w:lineRule="auto"/>
        <w:jc w:val="both"/>
        <w:rPr>
          <w:rFonts w:ascii="Verdana" w:hAnsi="Verdana"/>
          <w:noProof/>
          <w:sz w:val="20"/>
          <w:szCs w:val="20"/>
        </w:rPr>
      </w:pPr>
      <w:hyperlink r:id="rId94" w:history="1">
        <w:r w:rsidRPr="00322B3B">
          <w:rPr>
            <w:rStyle w:val="Hyperlink"/>
            <w:rFonts w:ascii="Verdana" w:hAnsi="Verdana"/>
            <w:color w:val="002060"/>
            <w:sz w:val="20"/>
            <w:szCs w:val="20"/>
          </w:rPr>
          <w:t>https://hazards.colorado.edu/workshop/2021/save-the-dates?utm_source=NHC</w:t>
        </w:r>
        <w:r w:rsidRPr="00322B3B">
          <w:rPr>
            <w:rStyle w:val="Hyperlink"/>
            <w:rFonts w:ascii="Verdana" w:hAnsi="Verdana"/>
            <w:color w:val="002060"/>
            <w:sz w:val="20"/>
            <w:szCs w:val="20"/>
          </w:rPr>
          <w:t>+</w:t>
        </w:r>
        <w:r w:rsidRPr="00322B3B">
          <w:rPr>
            <w:rStyle w:val="Hyperlink"/>
            <w:rFonts w:ascii="Verdana" w:hAnsi="Verdana"/>
            <w:color w:val="002060"/>
            <w:sz w:val="20"/>
            <w:szCs w:val="20"/>
          </w:rPr>
          <w:t>Master+List&amp;utm_campaign=043cdc8e66-CallforContributions_2019_COPY_02&amp;utm_medium=email&amp;utm_term=0_dabc309806-043cdc8e66-54424325</w:t>
        </w:r>
      </w:hyperlink>
    </w:p>
    <w:p w14:paraId="0227CCC2" w14:textId="5B596FA9" w:rsidR="00E93BFB" w:rsidRDefault="00E93BFB" w:rsidP="00E034E9">
      <w:pPr>
        <w:spacing w:line="360" w:lineRule="auto"/>
        <w:jc w:val="both"/>
        <w:rPr>
          <w:rFonts w:ascii="Verdana" w:hAnsi="Verdana"/>
          <w:noProof/>
          <w:sz w:val="20"/>
          <w:szCs w:val="20"/>
        </w:rPr>
      </w:pPr>
    </w:p>
    <w:p w14:paraId="4D89CB1A" w14:textId="6654C5E7" w:rsidR="00712E00" w:rsidRPr="00DB6B52" w:rsidRDefault="00DB6B52" w:rsidP="00DB6B52">
      <w:pPr>
        <w:spacing w:line="360" w:lineRule="auto"/>
        <w:jc w:val="both"/>
        <w:rPr>
          <w:rFonts w:ascii="Verdana" w:hAnsi="Verdana"/>
          <w:noProof/>
          <w:sz w:val="18"/>
          <w:szCs w:val="18"/>
        </w:rPr>
      </w:pPr>
      <w:r w:rsidRPr="007373C7">
        <w:rPr>
          <w:rFonts w:ascii="Verdana" w:eastAsia="Verdana" w:hAnsi="Verdana" w:cs="Verdana"/>
          <w:b/>
          <w:bCs/>
          <w:smallCaps/>
          <w:sz w:val="22"/>
          <w:szCs w:val="22"/>
        </w:rPr>
        <w:t>ASSISTIVE TECHNOLOGY CONFERENCE OF THE NEW ENGLAND REGION (USA)</w:t>
      </w:r>
      <w:r w:rsidRPr="00DB6B52">
        <w:rPr>
          <w:rFonts w:ascii="Verdana" w:eastAsia="Verdana" w:hAnsi="Verdana" w:cs="Verdana"/>
          <w:b/>
          <w:bCs/>
          <w:smallCaps/>
          <w:sz w:val="22"/>
          <w:szCs w:val="22"/>
        </w:rPr>
        <w:t xml:space="preserve"> </w:t>
      </w:r>
    </w:p>
    <w:p w14:paraId="27651800" w14:textId="28EE85AD" w:rsidR="007373C7" w:rsidRDefault="007373C7" w:rsidP="00DB6B52">
      <w:pPr>
        <w:spacing w:line="360" w:lineRule="auto"/>
        <w:jc w:val="both"/>
        <w:rPr>
          <w:rFonts w:ascii="Verdana" w:hAnsi="Verdana"/>
          <w:noProof/>
          <w:sz w:val="20"/>
          <w:szCs w:val="20"/>
        </w:rPr>
      </w:pPr>
      <w:r w:rsidRPr="007373C7">
        <w:rPr>
          <w:rFonts w:ascii="Verdana" w:hAnsi="Verdana"/>
          <w:noProof/>
          <w:sz w:val="20"/>
          <w:szCs w:val="20"/>
        </w:rPr>
        <w:t>The COVID-19 pandemic has led to the Assistive Technology Conference of New England (ATCNE) to take a virtual format from November 2020 – May 2021.</w:t>
      </w:r>
      <w:r w:rsidR="008B48A2">
        <w:rPr>
          <w:rFonts w:ascii="Verdana" w:hAnsi="Verdana"/>
          <w:noProof/>
          <w:sz w:val="20"/>
          <w:szCs w:val="20"/>
        </w:rPr>
        <w:t xml:space="preserve"> In May, ATCNE is hosting exhibitor presentation week</w:t>
      </w:r>
      <w:r w:rsidR="000B7AE7">
        <w:rPr>
          <w:rFonts w:ascii="Verdana" w:hAnsi="Verdana"/>
          <w:noProof/>
          <w:sz w:val="20"/>
          <w:szCs w:val="20"/>
        </w:rPr>
        <w:t>,</w:t>
      </w:r>
      <w:r w:rsidR="008B48A2">
        <w:rPr>
          <w:rFonts w:ascii="Verdana" w:hAnsi="Verdana"/>
          <w:noProof/>
          <w:sz w:val="20"/>
          <w:szCs w:val="20"/>
        </w:rPr>
        <w:t xml:space="preserve"> and registration is free. </w:t>
      </w:r>
      <w:r w:rsidRPr="007373C7">
        <w:rPr>
          <w:rFonts w:ascii="Verdana" w:hAnsi="Verdana"/>
          <w:noProof/>
          <w:sz w:val="20"/>
          <w:szCs w:val="20"/>
        </w:rPr>
        <w:t xml:space="preserve"> The upcoming session for this quarter</w:t>
      </w:r>
      <w:r>
        <w:rPr>
          <w:rFonts w:ascii="Verdana" w:hAnsi="Verdana"/>
          <w:noProof/>
          <w:sz w:val="20"/>
          <w:szCs w:val="20"/>
        </w:rPr>
        <w:t xml:space="preserve"> </w:t>
      </w:r>
      <w:r w:rsidRPr="007373C7">
        <w:rPr>
          <w:rFonts w:ascii="Verdana" w:hAnsi="Verdana"/>
          <w:noProof/>
          <w:sz w:val="20"/>
          <w:szCs w:val="20"/>
        </w:rPr>
        <w:t>include</w:t>
      </w:r>
      <w:r w:rsidR="00712E00">
        <w:rPr>
          <w:rFonts w:ascii="Verdana" w:hAnsi="Verdana"/>
          <w:noProof/>
          <w:sz w:val="20"/>
          <w:szCs w:val="20"/>
        </w:rPr>
        <w:t>:</w:t>
      </w:r>
      <w:r w:rsidRPr="007373C7">
        <w:rPr>
          <w:rFonts w:ascii="Verdana" w:hAnsi="Verdana"/>
          <w:noProof/>
          <w:sz w:val="20"/>
          <w:szCs w:val="20"/>
        </w:rPr>
        <w:t xml:space="preserve"> </w:t>
      </w:r>
    </w:p>
    <w:p w14:paraId="35FE71B6" w14:textId="0A06E98C" w:rsidR="008B48A2" w:rsidRDefault="008B48A2" w:rsidP="007373C7">
      <w:pPr>
        <w:pStyle w:val="ListParagraph"/>
        <w:numPr>
          <w:ilvl w:val="0"/>
          <w:numId w:val="28"/>
        </w:numPr>
        <w:spacing w:line="360" w:lineRule="auto"/>
        <w:jc w:val="both"/>
        <w:rPr>
          <w:rFonts w:ascii="Verdana" w:hAnsi="Verdana"/>
          <w:noProof/>
          <w:sz w:val="20"/>
          <w:szCs w:val="20"/>
        </w:rPr>
      </w:pPr>
      <w:r>
        <w:rPr>
          <w:rFonts w:ascii="Verdana" w:hAnsi="Verdana"/>
          <w:noProof/>
          <w:sz w:val="20"/>
          <w:szCs w:val="20"/>
        </w:rPr>
        <w:t>AAC</w:t>
      </w:r>
      <w:r w:rsidR="00587A70">
        <w:rPr>
          <w:rFonts w:ascii="Verdana" w:hAnsi="Verdana"/>
          <w:noProof/>
          <w:sz w:val="20"/>
          <w:szCs w:val="20"/>
        </w:rPr>
        <w:t xml:space="preserve"> technology products and devices exhibition (May 17</w:t>
      </w:r>
      <w:r w:rsidR="00587A70" w:rsidRPr="00587A70">
        <w:rPr>
          <w:rFonts w:ascii="Verdana" w:hAnsi="Verdana"/>
          <w:noProof/>
          <w:sz w:val="20"/>
          <w:szCs w:val="20"/>
          <w:vertAlign w:val="superscript"/>
        </w:rPr>
        <w:t>th</w:t>
      </w:r>
      <w:r w:rsidR="00587A70">
        <w:rPr>
          <w:rFonts w:ascii="Verdana" w:hAnsi="Verdana"/>
          <w:noProof/>
          <w:sz w:val="20"/>
          <w:szCs w:val="20"/>
        </w:rPr>
        <w:t>)</w:t>
      </w:r>
    </w:p>
    <w:p w14:paraId="52A05700" w14:textId="618B1703" w:rsidR="00587A70" w:rsidRDefault="00587A70" w:rsidP="007373C7">
      <w:pPr>
        <w:pStyle w:val="ListParagraph"/>
        <w:numPr>
          <w:ilvl w:val="0"/>
          <w:numId w:val="28"/>
        </w:numPr>
        <w:spacing w:line="360" w:lineRule="auto"/>
        <w:jc w:val="both"/>
        <w:rPr>
          <w:rFonts w:ascii="Verdana" w:hAnsi="Verdana"/>
          <w:noProof/>
          <w:sz w:val="20"/>
          <w:szCs w:val="20"/>
        </w:rPr>
      </w:pPr>
      <w:r>
        <w:rPr>
          <w:rFonts w:ascii="Verdana" w:hAnsi="Verdana"/>
          <w:noProof/>
          <w:sz w:val="20"/>
          <w:szCs w:val="20"/>
        </w:rPr>
        <w:t>Reading &amp; Writing technology products and devices exh</w:t>
      </w:r>
      <w:r w:rsidR="000B7AE7">
        <w:rPr>
          <w:rFonts w:ascii="Verdana" w:hAnsi="Verdana"/>
          <w:noProof/>
          <w:sz w:val="20"/>
          <w:szCs w:val="20"/>
        </w:rPr>
        <w:t>i</w:t>
      </w:r>
      <w:r>
        <w:rPr>
          <w:rFonts w:ascii="Verdana" w:hAnsi="Verdana"/>
          <w:noProof/>
          <w:sz w:val="20"/>
          <w:szCs w:val="20"/>
        </w:rPr>
        <w:t>bition (May 18</w:t>
      </w:r>
      <w:r w:rsidRPr="00587A70">
        <w:rPr>
          <w:rFonts w:ascii="Verdana" w:hAnsi="Verdana"/>
          <w:noProof/>
          <w:sz w:val="20"/>
          <w:szCs w:val="20"/>
          <w:vertAlign w:val="superscript"/>
        </w:rPr>
        <w:t>th</w:t>
      </w:r>
      <w:r>
        <w:rPr>
          <w:rFonts w:ascii="Verdana" w:hAnsi="Verdana"/>
          <w:noProof/>
          <w:sz w:val="20"/>
          <w:szCs w:val="20"/>
        </w:rPr>
        <w:t>)</w:t>
      </w:r>
    </w:p>
    <w:p w14:paraId="280004F1" w14:textId="2FFEADC6" w:rsidR="00587A70" w:rsidRDefault="00587A70" w:rsidP="007373C7">
      <w:pPr>
        <w:pStyle w:val="ListParagraph"/>
        <w:numPr>
          <w:ilvl w:val="0"/>
          <w:numId w:val="28"/>
        </w:numPr>
        <w:spacing w:line="360" w:lineRule="auto"/>
        <w:jc w:val="both"/>
        <w:rPr>
          <w:rFonts w:ascii="Verdana" w:hAnsi="Verdana"/>
          <w:noProof/>
          <w:sz w:val="20"/>
          <w:szCs w:val="20"/>
        </w:rPr>
      </w:pPr>
      <w:r>
        <w:rPr>
          <w:rFonts w:ascii="Verdana" w:hAnsi="Verdana"/>
          <w:noProof/>
          <w:sz w:val="20"/>
          <w:szCs w:val="20"/>
        </w:rPr>
        <w:t>Cognition &amp; Learning technology products and devices exh</w:t>
      </w:r>
      <w:r w:rsidR="000B7AE7">
        <w:rPr>
          <w:rFonts w:ascii="Verdana" w:hAnsi="Verdana"/>
          <w:noProof/>
          <w:sz w:val="20"/>
          <w:szCs w:val="20"/>
        </w:rPr>
        <w:t>i</w:t>
      </w:r>
      <w:r>
        <w:rPr>
          <w:rFonts w:ascii="Verdana" w:hAnsi="Verdana"/>
          <w:noProof/>
          <w:sz w:val="20"/>
          <w:szCs w:val="20"/>
        </w:rPr>
        <w:t>bition (May 19</w:t>
      </w:r>
      <w:r w:rsidRPr="00587A70">
        <w:rPr>
          <w:rFonts w:ascii="Verdana" w:hAnsi="Verdana"/>
          <w:noProof/>
          <w:sz w:val="20"/>
          <w:szCs w:val="20"/>
          <w:vertAlign w:val="superscript"/>
        </w:rPr>
        <w:t>th</w:t>
      </w:r>
      <w:r>
        <w:rPr>
          <w:rFonts w:ascii="Verdana" w:hAnsi="Verdana"/>
          <w:noProof/>
          <w:sz w:val="20"/>
          <w:szCs w:val="20"/>
        </w:rPr>
        <w:t>)</w:t>
      </w:r>
    </w:p>
    <w:p w14:paraId="1FEC52C9" w14:textId="585D5D0B" w:rsidR="00587A70" w:rsidRPr="00587A70" w:rsidRDefault="00587A70" w:rsidP="00587A70">
      <w:pPr>
        <w:pStyle w:val="ListParagraph"/>
        <w:numPr>
          <w:ilvl w:val="0"/>
          <w:numId w:val="28"/>
        </w:numPr>
        <w:spacing w:line="360" w:lineRule="auto"/>
        <w:jc w:val="both"/>
        <w:rPr>
          <w:rFonts w:ascii="Verdana" w:hAnsi="Verdana"/>
          <w:noProof/>
          <w:sz w:val="20"/>
          <w:szCs w:val="20"/>
        </w:rPr>
      </w:pPr>
      <w:r>
        <w:rPr>
          <w:rFonts w:ascii="Verdana" w:hAnsi="Verdana"/>
          <w:noProof/>
          <w:sz w:val="20"/>
          <w:szCs w:val="20"/>
        </w:rPr>
        <w:t>Blind &amp; Low Vision technology products and devices exh</w:t>
      </w:r>
      <w:r w:rsidR="000B7AE7">
        <w:rPr>
          <w:rFonts w:ascii="Verdana" w:hAnsi="Verdana"/>
          <w:noProof/>
          <w:sz w:val="20"/>
          <w:szCs w:val="20"/>
        </w:rPr>
        <w:t>i</w:t>
      </w:r>
      <w:r>
        <w:rPr>
          <w:rFonts w:ascii="Verdana" w:hAnsi="Verdana"/>
          <w:noProof/>
          <w:sz w:val="20"/>
          <w:szCs w:val="20"/>
        </w:rPr>
        <w:t>bition  (May 20</w:t>
      </w:r>
      <w:r w:rsidRPr="00587A70">
        <w:rPr>
          <w:rFonts w:ascii="Verdana" w:hAnsi="Verdana"/>
          <w:noProof/>
          <w:sz w:val="20"/>
          <w:szCs w:val="20"/>
          <w:vertAlign w:val="superscript"/>
        </w:rPr>
        <w:t>th</w:t>
      </w:r>
      <w:r>
        <w:rPr>
          <w:rFonts w:ascii="Verdana" w:hAnsi="Verdana"/>
          <w:noProof/>
          <w:sz w:val="20"/>
          <w:szCs w:val="20"/>
        </w:rPr>
        <w:t>)</w:t>
      </w:r>
    </w:p>
    <w:p w14:paraId="5967AC53" w14:textId="77777777" w:rsidR="001A5DAB" w:rsidRDefault="001A5DAB" w:rsidP="001A5DAB">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17147A76" w14:textId="6E5E4B3E" w:rsidR="003B2EAE" w:rsidRPr="003B2EAE" w:rsidRDefault="003B2EAE" w:rsidP="003B2EAE">
      <w:pPr>
        <w:spacing w:line="360" w:lineRule="auto"/>
        <w:jc w:val="both"/>
        <w:rPr>
          <w:rStyle w:val="Hyperlink"/>
          <w:rFonts w:ascii="Verdana" w:hAnsi="Verdana"/>
          <w:color w:val="002060"/>
          <w:sz w:val="20"/>
          <w:szCs w:val="20"/>
        </w:rPr>
      </w:pPr>
      <w:hyperlink r:id="rId95" w:history="1">
        <w:r w:rsidRPr="003B2EAE">
          <w:rPr>
            <w:rStyle w:val="Hyperlink"/>
            <w:rFonts w:ascii="Verdana" w:hAnsi="Verdana"/>
            <w:color w:val="002060"/>
            <w:sz w:val="20"/>
            <w:szCs w:val="20"/>
          </w:rPr>
          <w:t>The AT Conference of New England</w:t>
        </w:r>
      </w:hyperlink>
    </w:p>
    <w:p w14:paraId="70A895FB" w14:textId="7D00AA6E" w:rsidR="007373C7" w:rsidRPr="003B2EAE" w:rsidRDefault="003B2EAE" w:rsidP="003B2EAE">
      <w:pPr>
        <w:spacing w:line="360" w:lineRule="auto"/>
        <w:jc w:val="both"/>
        <w:rPr>
          <w:rStyle w:val="Hyperlink"/>
          <w:color w:val="002060"/>
        </w:rPr>
      </w:pPr>
      <w:hyperlink r:id="rId96" w:history="1">
        <w:r w:rsidRPr="003B2EAE">
          <w:rPr>
            <w:rStyle w:val="Hyperlink"/>
            <w:rFonts w:ascii="Verdana" w:hAnsi="Verdana"/>
            <w:color w:val="002060"/>
            <w:sz w:val="20"/>
            <w:szCs w:val="20"/>
          </w:rPr>
          <w:t>https://www.assistivetechnologyconference.com/2020-presentations/</w:t>
        </w:r>
      </w:hyperlink>
    </w:p>
    <w:p w14:paraId="111D8C13" w14:textId="2BA23FEE" w:rsidR="007373C7" w:rsidRPr="00460695" w:rsidRDefault="003B7BC6" w:rsidP="003B2EAE">
      <w:pPr>
        <w:spacing w:line="360" w:lineRule="auto"/>
        <w:jc w:val="both"/>
        <w:rPr>
          <w:rFonts w:ascii="Verdana" w:hAnsi="Verdana"/>
          <w:noProof/>
          <w:sz w:val="20"/>
          <w:szCs w:val="20"/>
        </w:rPr>
      </w:pPr>
      <w:hyperlink r:id="rId97" w:history="1">
        <w:r w:rsidR="00903BC7" w:rsidRPr="003B2EAE">
          <w:rPr>
            <w:rStyle w:val="Hyperlink"/>
            <w:rFonts w:ascii="Verdana" w:hAnsi="Verdana"/>
            <w:color w:val="002060"/>
            <w:sz w:val="20"/>
            <w:szCs w:val="20"/>
          </w:rPr>
          <w:t>https://www.assistivetechnologyconference.com/exhibitor-presentations/</w:t>
        </w:r>
      </w:hyperlink>
      <w:r w:rsidR="00903BC7" w:rsidRPr="003B2EAE">
        <w:rPr>
          <w:rStyle w:val="Hyperlink"/>
          <w:color w:val="002060"/>
        </w:rPr>
        <w:tab/>
      </w:r>
    </w:p>
    <w:p w14:paraId="2E4149E0" w14:textId="77777777" w:rsidR="0061549F" w:rsidRPr="007E17B0" w:rsidRDefault="0061549F" w:rsidP="00BD4F3F">
      <w:pPr>
        <w:spacing w:line="360" w:lineRule="auto"/>
        <w:jc w:val="both"/>
        <w:rPr>
          <w:rStyle w:val="Hyperlink"/>
          <w:rFonts w:ascii="Verdana" w:hAnsi="Verdana"/>
          <w:color w:val="134163" w:themeColor="accent6" w:themeShade="80"/>
          <w:sz w:val="20"/>
          <w:szCs w:val="20"/>
          <w:lang w:val="en"/>
        </w:rPr>
      </w:pPr>
    </w:p>
    <w:p w14:paraId="057BA803" w14:textId="6D5757B9" w:rsidR="00081962" w:rsidRPr="00963BB5" w:rsidRDefault="275D297D" w:rsidP="275D297D">
      <w:pPr>
        <w:jc w:val="center"/>
        <w:rPr>
          <w:rFonts w:ascii="Verdana" w:hAnsi="Verdana" w:cs="Tahoma"/>
          <w:sz w:val="20"/>
          <w:szCs w:val="20"/>
        </w:rPr>
      </w:pPr>
      <w:r w:rsidRPr="275D297D">
        <w:rPr>
          <w:rFonts w:ascii="Verdana" w:hAnsi="Verdana" w:cs="Tahoma"/>
          <w:b/>
          <w:bCs/>
          <w:smallCaps/>
          <w:sz w:val="20"/>
          <w:szCs w:val="20"/>
        </w:rPr>
        <w:lastRenderedPageBreak/>
        <w:t xml:space="preserve">Technology and Disability Policy Highlights, </w:t>
      </w:r>
      <w:r w:rsidR="007E17B0">
        <w:rPr>
          <w:rFonts w:ascii="Verdana" w:hAnsi="Verdana" w:cs="Tahoma"/>
          <w:b/>
          <w:bCs/>
          <w:smallCaps/>
          <w:sz w:val="20"/>
          <w:szCs w:val="20"/>
        </w:rPr>
        <w:t>March</w:t>
      </w:r>
      <w:r w:rsidR="006523B9">
        <w:rPr>
          <w:rFonts w:ascii="Verdana" w:hAnsi="Verdana" w:cs="Tahoma"/>
          <w:b/>
          <w:bCs/>
          <w:smallCaps/>
          <w:sz w:val="20"/>
          <w:szCs w:val="20"/>
        </w:rPr>
        <w:t xml:space="preserve"> - April</w:t>
      </w:r>
      <w:r w:rsidR="00C1791B">
        <w:rPr>
          <w:rFonts w:ascii="Verdana" w:hAnsi="Verdana" w:cs="Tahoma"/>
          <w:b/>
          <w:bCs/>
          <w:smallCaps/>
          <w:sz w:val="20"/>
          <w:szCs w:val="20"/>
        </w:rPr>
        <w:t xml:space="preserve"> 2021</w:t>
      </w:r>
    </w:p>
    <w:p w14:paraId="73E93BC0" w14:textId="77777777" w:rsidR="00081962" w:rsidRPr="00963BB5" w:rsidRDefault="00081962" w:rsidP="00081962">
      <w:pPr>
        <w:pStyle w:val="NormalWeb"/>
        <w:pBdr>
          <w:top w:val="single" w:sz="4" w:space="1" w:color="auto"/>
        </w:pBdr>
        <w:spacing w:before="0" w:beforeAutospacing="0" w:after="0" w:afterAutospacing="0"/>
        <w:jc w:val="right"/>
        <w:rPr>
          <w:rFonts w:ascii="Verdana" w:hAnsi="Verdana"/>
          <w:sz w:val="20"/>
          <w:szCs w:val="20"/>
        </w:rPr>
      </w:pPr>
    </w:p>
    <w:p w14:paraId="55A62B96" w14:textId="77777777" w:rsidR="00081962" w:rsidRPr="00963BB5" w:rsidRDefault="54D67F44" w:rsidP="00081962">
      <w:pPr>
        <w:jc w:val="center"/>
        <w:rPr>
          <w:rStyle w:val="footer1"/>
          <w:rFonts w:ascii="Verdana" w:hAnsi="Verdana"/>
          <w:sz w:val="20"/>
          <w:szCs w:val="20"/>
        </w:rPr>
      </w:pPr>
      <w:r>
        <w:rPr>
          <w:noProof/>
        </w:rPr>
        <w:drawing>
          <wp:inline distT="0" distB="0" distL="0" distR="0" wp14:anchorId="5C492E54" wp14:editId="26186A8D">
            <wp:extent cx="1562100" cy="257175"/>
            <wp:effectExtent l="0" t="0" r="0" b="9525"/>
            <wp:docPr id="1169436405" name="Picture 3" descr="Clickable Button that reads:&#10;Subscribe to RERC Newsletter">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9">
                      <a:extLst>
                        <a:ext uri="{28A0092B-C50C-407E-A947-70E740481C1C}">
                          <a14:useLocalDpi xmlns:a14="http://schemas.microsoft.com/office/drawing/2010/main" val="0"/>
                        </a:ext>
                      </a:extLst>
                    </a:blip>
                    <a:stretch>
                      <a:fillRect/>
                    </a:stretch>
                  </pic:blipFill>
                  <pic:spPr>
                    <a:xfrm>
                      <a:off x="0" y="0"/>
                      <a:ext cx="1562100" cy="257175"/>
                    </a:xfrm>
                    <a:prstGeom prst="rect">
                      <a:avLst/>
                    </a:prstGeom>
                  </pic:spPr>
                </pic:pic>
              </a:graphicData>
            </a:graphic>
          </wp:inline>
        </w:drawing>
      </w:r>
    </w:p>
    <w:p w14:paraId="381C4FDC" w14:textId="07444D73" w:rsidR="00081962" w:rsidRDefault="00081962" w:rsidP="3DFEFE1B">
      <w:pPr>
        <w:spacing w:before="120" w:after="240" w:line="360" w:lineRule="auto"/>
        <w:jc w:val="both"/>
        <w:rPr>
          <w:rFonts w:ascii="Verdana" w:eastAsiaTheme="minorEastAsia" w:hAnsi="Verdana"/>
          <w:sz w:val="20"/>
          <w:szCs w:val="20"/>
        </w:rPr>
      </w:pPr>
      <w:r w:rsidRPr="3DFEFE1B">
        <w:rPr>
          <w:rStyle w:val="footer1"/>
          <w:rFonts w:ascii="Verdana" w:hAnsi="Verdana" w:cs="Tahoma"/>
          <w:sz w:val="20"/>
          <w:szCs w:val="20"/>
        </w:rPr>
        <w:t>The Technology and Disability Policy Highlights (</w:t>
      </w:r>
      <w:r w:rsidRPr="3DFEFE1B">
        <w:rPr>
          <w:rStyle w:val="footer1"/>
          <w:rFonts w:ascii="Verdana" w:hAnsi="Verdana" w:cs="Tahoma"/>
          <w:noProof/>
          <w:sz w:val="20"/>
          <w:szCs w:val="20"/>
        </w:rPr>
        <w:t>TDPH</w:t>
      </w:r>
      <w:r w:rsidRPr="3DFEFE1B">
        <w:rPr>
          <w:rStyle w:val="footer1"/>
          <w:rFonts w:ascii="Verdana" w:hAnsi="Verdana" w:cs="Tahoma"/>
          <w:sz w:val="20"/>
          <w:szCs w:val="20"/>
        </w:rPr>
        <w:t>) is a monthly newsletter that reports on national public policy events and tracks emerging issues of interest to individuals with disabilities</w:t>
      </w:r>
      <w:r w:rsidRPr="3DFEFE1B">
        <w:rPr>
          <w:rStyle w:val="footer1"/>
          <w:rFonts w:ascii="Verdana" w:eastAsiaTheme="minorEastAsia" w:hAnsi="Verdana" w:cs="Tahoma"/>
          <w:sz w:val="20"/>
          <w:szCs w:val="20"/>
        </w:rPr>
        <w:t xml:space="preserve">, researchers, policymakers, </w:t>
      </w:r>
      <w:r w:rsidRPr="3DFEFE1B">
        <w:rPr>
          <w:rStyle w:val="footer1"/>
          <w:rFonts w:ascii="Verdana" w:hAnsi="Verdana" w:cs="Tahoma"/>
          <w:sz w:val="20"/>
          <w:szCs w:val="20"/>
        </w:rPr>
        <w:t>industry</w:t>
      </w:r>
      <w:r w:rsidRPr="3DFEFE1B">
        <w:rPr>
          <w:rStyle w:val="footer1"/>
          <w:rFonts w:ascii="Verdana" w:eastAsiaTheme="minorEastAsia" w:hAnsi="Verdana" w:cs="Tahoma"/>
          <w:sz w:val="20"/>
          <w:szCs w:val="20"/>
        </w:rPr>
        <w:t>,</w:t>
      </w:r>
      <w:r w:rsidRPr="3DFEFE1B">
        <w:rPr>
          <w:rStyle w:val="footer1"/>
          <w:rFonts w:ascii="Verdana" w:hAnsi="Verdana" w:cs="Tahoma"/>
          <w:sz w:val="20"/>
          <w:szCs w:val="20"/>
        </w:rPr>
        <w:t xml:space="preserve"> and advocacy professionals</w:t>
      </w:r>
      <w:r w:rsidRPr="3DFEFE1B">
        <w:rPr>
          <w:rStyle w:val="footer1"/>
          <w:rFonts w:ascii="Verdana" w:eastAsiaTheme="minorEastAsia" w:hAnsi="Verdana" w:cs="Tahoma"/>
          <w:sz w:val="20"/>
          <w:szCs w:val="20"/>
        </w:rPr>
        <w:t xml:space="preserve">. </w:t>
      </w:r>
      <w:r w:rsidRPr="3DFEFE1B">
        <w:rPr>
          <w:rFonts w:ascii="Verdana" w:hAnsi="Verdana"/>
          <w:color w:val="000000" w:themeColor="text1"/>
          <w:sz w:val="20"/>
          <w:szCs w:val="20"/>
        </w:rPr>
        <w:t>The Wireless RERC is a research center that promotes universal access to wireless technologies and explores their innovative applications in addressing the needs, user experiences, and expectations of people with disabilities. For more information on the Wireless RERC, please</w:t>
      </w:r>
      <w:r w:rsidRPr="3DFEFE1B">
        <w:rPr>
          <w:rFonts w:ascii="Verdana" w:hAnsi="Verdana"/>
          <w:sz w:val="20"/>
          <w:szCs w:val="20"/>
        </w:rPr>
        <w:t xml:space="preserve"> </w:t>
      </w:r>
      <w:r w:rsidRPr="3DFEFE1B">
        <w:rPr>
          <w:rFonts w:ascii="Verdana" w:hAnsi="Verdana"/>
          <w:color w:val="000000" w:themeColor="text1"/>
          <w:sz w:val="20"/>
          <w:szCs w:val="20"/>
        </w:rPr>
        <w:t xml:space="preserve">visit our </w:t>
      </w:r>
      <w:r w:rsidRPr="3DFEFE1B">
        <w:rPr>
          <w:rFonts w:ascii="Verdana" w:hAnsi="Verdana"/>
          <w:noProof/>
          <w:color w:val="000000" w:themeColor="text1"/>
          <w:sz w:val="20"/>
          <w:szCs w:val="20"/>
        </w:rPr>
        <w:t>website</w:t>
      </w:r>
      <w:r w:rsidRPr="3DFEFE1B">
        <w:rPr>
          <w:rFonts w:ascii="Verdana" w:hAnsi="Verdana"/>
          <w:color w:val="000000" w:themeColor="text1"/>
          <w:sz w:val="20"/>
          <w:szCs w:val="20"/>
        </w:rPr>
        <w:t xml:space="preserve"> at</w:t>
      </w:r>
      <w:r w:rsidRPr="3DFEFE1B">
        <w:rPr>
          <w:rFonts w:ascii="Verdana" w:hAnsi="Verdana"/>
          <w:sz w:val="20"/>
          <w:szCs w:val="20"/>
        </w:rPr>
        <w:t xml:space="preserve"> [</w:t>
      </w:r>
      <w:hyperlink r:id="rId100">
        <w:r w:rsidRPr="3DFEFE1B">
          <w:rPr>
            <w:rStyle w:val="Hyperlink"/>
            <w:rFonts w:ascii="Verdana" w:hAnsi="Verdana" w:cs="Tahoma"/>
            <w:color w:val="002060"/>
            <w:sz w:val="20"/>
            <w:szCs w:val="20"/>
          </w:rPr>
          <w:t>http://www.wirelessrerc.org</w:t>
        </w:r>
      </w:hyperlink>
      <w:r w:rsidRPr="3DFEFE1B">
        <w:rPr>
          <w:rFonts w:ascii="Verdana" w:hAnsi="Verdana"/>
          <w:sz w:val="20"/>
          <w:szCs w:val="20"/>
        </w:rPr>
        <w:t xml:space="preserve">]. </w:t>
      </w:r>
      <w:r w:rsidRPr="3DFEFE1B">
        <w:rPr>
          <w:rFonts w:ascii="Verdana" w:eastAsiaTheme="minorEastAsia" w:hAnsi="Verdana"/>
          <w:color w:val="000000" w:themeColor="text1"/>
          <w:sz w:val="20"/>
          <w:szCs w:val="20"/>
        </w:rPr>
        <w:t xml:space="preserve">For further information on items summarized in this report, or if </w:t>
      </w:r>
      <w:r w:rsidRPr="3DFEFE1B">
        <w:rPr>
          <w:rFonts w:ascii="Verdana" w:eastAsiaTheme="minorEastAsia" w:hAnsi="Verdana"/>
          <w:noProof/>
          <w:color w:val="000000" w:themeColor="text1"/>
          <w:sz w:val="20"/>
          <w:szCs w:val="20"/>
        </w:rPr>
        <w:t>you</w:t>
      </w:r>
      <w:r w:rsidRPr="3DFEFE1B">
        <w:rPr>
          <w:rFonts w:ascii="Verdana" w:eastAsiaTheme="minorEastAsia" w:hAnsi="Verdana"/>
          <w:color w:val="000000" w:themeColor="text1"/>
          <w:sz w:val="20"/>
          <w:szCs w:val="20"/>
        </w:rPr>
        <w:t xml:space="preserve"> have items of interest that </w:t>
      </w:r>
      <w:r w:rsidRPr="3DFEFE1B">
        <w:rPr>
          <w:rFonts w:ascii="Verdana" w:eastAsiaTheme="minorEastAsia" w:hAnsi="Verdana"/>
          <w:noProof/>
          <w:color w:val="000000" w:themeColor="text1"/>
          <w:sz w:val="20"/>
          <w:szCs w:val="20"/>
        </w:rPr>
        <w:t>you</w:t>
      </w:r>
      <w:r w:rsidRPr="3DFEFE1B">
        <w:rPr>
          <w:rFonts w:ascii="Verdana" w:eastAsiaTheme="minorEastAsia" w:hAnsi="Verdana"/>
          <w:color w:val="000000" w:themeColor="text1"/>
          <w:sz w:val="20"/>
          <w:szCs w:val="20"/>
        </w:rPr>
        <w:t xml:space="preserve"> would like included in future editions, please contact this </w:t>
      </w:r>
      <w:r w:rsidR="001D5620">
        <w:rPr>
          <w:rFonts w:ascii="Verdana" w:eastAsiaTheme="minorEastAsia" w:hAnsi="Verdana"/>
          <w:color w:val="000000" w:themeColor="text1"/>
          <w:sz w:val="20"/>
          <w:szCs w:val="20"/>
        </w:rPr>
        <w:t>edition's</w:t>
      </w:r>
      <w:r w:rsidRPr="3DFEFE1B">
        <w:rPr>
          <w:rFonts w:ascii="Verdana" w:eastAsiaTheme="minorEastAsia" w:hAnsi="Verdana"/>
          <w:color w:val="000000" w:themeColor="text1"/>
          <w:sz w:val="20"/>
          <w:szCs w:val="20"/>
        </w:rPr>
        <w:t xml:space="preserve"> editors Salimah LaForce</w:t>
      </w:r>
      <w:r w:rsidRPr="3DFEFE1B">
        <w:rPr>
          <w:rFonts w:ascii="Verdana" w:eastAsiaTheme="minorEastAsia" w:hAnsi="Verdana"/>
          <w:sz w:val="20"/>
          <w:szCs w:val="20"/>
        </w:rPr>
        <w:t xml:space="preserve"> [</w:t>
      </w:r>
      <w:hyperlink r:id="rId101">
        <w:r w:rsidRPr="3DFEFE1B">
          <w:rPr>
            <w:rStyle w:val="Hyperlink"/>
            <w:rFonts w:ascii="Verdana" w:eastAsiaTheme="minorEastAsia" w:hAnsi="Verdana"/>
            <w:color w:val="002060"/>
            <w:sz w:val="20"/>
            <w:szCs w:val="20"/>
          </w:rPr>
          <w:t>salimah@cacp.gatech.edu</w:t>
        </w:r>
      </w:hyperlink>
      <w:r w:rsidRPr="3DFEFE1B">
        <w:rPr>
          <w:rStyle w:val="Hyperlink"/>
          <w:rFonts w:ascii="Verdana" w:eastAsiaTheme="minorEastAsia" w:hAnsi="Verdana"/>
          <w:color w:val="002060"/>
          <w:sz w:val="20"/>
          <w:szCs w:val="20"/>
        </w:rPr>
        <w:t>]</w:t>
      </w:r>
      <w:r w:rsidR="00BC68B6">
        <w:rPr>
          <w:rStyle w:val="Hyperlink"/>
          <w:rFonts w:ascii="Verdana" w:eastAsiaTheme="minorEastAsia" w:hAnsi="Verdana"/>
          <w:color w:val="002060"/>
          <w:sz w:val="20"/>
          <w:szCs w:val="20"/>
        </w:rPr>
        <w:t>,</w:t>
      </w:r>
      <w:r w:rsidRPr="3DFEFE1B">
        <w:rPr>
          <w:rStyle w:val="Hyperlink"/>
          <w:rFonts w:ascii="Verdana" w:eastAsiaTheme="minorEastAsia" w:hAnsi="Verdana"/>
          <w:color w:val="auto"/>
          <w:sz w:val="20"/>
          <w:szCs w:val="20"/>
          <w:u w:val="none"/>
        </w:rPr>
        <w:t xml:space="preserve"> </w:t>
      </w:r>
      <w:r w:rsidR="00BC68B6">
        <w:rPr>
          <w:rStyle w:val="Hyperlink"/>
          <w:rFonts w:ascii="Verdana" w:eastAsiaTheme="minorEastAsia" w:hAnsi="Verdana"/>
          <w:color w:val="auto"/>
          <w:sz w:val="20"/>
          <w:szCs w:val="20"/>
          <w:u w:val="none"/>
        </w:rPr>
        <w:t>D</w:t>
      </w:r>
      <w:r w:rsidRPr="3DFEFE1B">
        <w:rPr>
          <w:rFonts w:ascii="Verdana" w:eastAsiaTheme="minorEastAsia" w:hAnsi="Verdana"/>
          <w:color w:val="000000" w:themeColor="text1"/>
          <w:sz w:val="20"/>
          <w:szCs w:val="20"/>
        </w:rPr>
        <w:t>ara Bright</w:t>
      </w:r>
      <w:r w:rsidRPr="3DFEFE1B">
        <w:rPr>
          <w:rFonts w:ascii="Verdana" w:eastAsiaTheme="minorEastAsia" w:hAnsi="Verdana"/>
          <w:sz w:val="20"/>
          <w:szCs w:val="20"/>
        </w:rPr>
        <w:t xml:space="preserve"> [</w:t>
      </w:r>
      <w:hyperlink r:id="rId102">
        <w:r w:rsidRPr="3DFEFE1B">
          <w:rPr>
            <w:rStyle w:val="Hyperlink"/>
            <w:rFonts w:ascii="Verdana" w:eastAsiaTheme="minorEastAsia" w:hAnsi="Verdana"/>
            <w:color w:val="002060"/>
            <w:sz w:val="20"/>
            <w:szCs w:val="20"/>
          </w:rPr>
          <w:t>dara.bright@cacp.gatech.edu</w:t>
        </w:r>
      </w:hyperlink>
      <w:r w:rsidRPr="3DFEFE1B">
        <w:rPr>
          <w:rFonts w:ascii="Verdana" w:eastAsiaTheme="minorEastAsia" w:hAnsi="Verdana"/>
          <w:sz w:val="20"/>
          <w:szCs w:val="20"/>
        </w:rPr>
        <w:t>]</w:t>
      </w:r>
      <w:r w:rsidR="00BC68B6">
        <w:rPr>
          <w:rFonts w:ascii="Verdana" w:eastAsiaTheme="minorEastAsia" w:hAnsi="Verdana"/>
          <w:sz w:val="20"/>
          <w:szCs w:val="20"/>
        </w:rPr>
        <w:t xml:space="preserve">, or </w:t>
      </w:r>
      <w:r w:rsidR="00E47A32">
        <w:rPr>
          <w:rFonts w:ascii="Verdana" w:eastAsiaTheme="minorEastAsia" w:hAnsi="Verdana"/>
          <w:sz w:val="20"/>
          <w:szCs w:val="20"/>
        </w:rPr>
        <w:t>Anushri</w:t>
      </w:r>
      <w:r w:rsidR="00BC68B6">
        <w:rPr>
          <w:rFonts w:ascii="Verdana" w:eastAsiaTheme="minorEastAsia" w:hAnsi="Verdana"/>
          <w:sz w:val="20"/>
          <w:szCs w:val="20"/>
        </w:rPr>
        <w:t xml:space="preserve"> Kumar [</w:t>
      </w:r>
      <w:hyperlink r:id="rId103" w:history="1">
        <w:r w:rsidR="00BC68B6" w:rsidRPr="00BC68B6">
          <w:rPr>
            <w:rStyle w:val="Hyperlink"/>
            <w:rFonts w:ascii="Verdana" w:eastAsiaTheme="minorEastAsia" w:hAnsi="Verdana"/>
            <w:color w:val="002060"/>
            <w:sz w:val="20"/>
            <w:szCs w:val="20"/>
          </w:rPr>
          <w:t>anushrik@gatech.edu</w:t>
        </w:r>
      </w:hyperlink>
      <w:r w:rsidR="00BC68B6">
        <w:rPr>
          <w:rFonts w:ascii="Verdana" w:eastAsiaTheme="minorEastAsia" w:hAnsi="Verdana"/>
          <w:sz w:val="20"/>
          <w:szCs w:val="20"/>
        </w:rPr>
        <w:t>]</w:t>
      </w:r>
      <w:r w:rsidRPr="3DFEFE1B">
        <w:rPr>
          <w:rFonts w:ascii="Verdana" w:eastAsiaTheme="minorEastAsia" w:hAnsi="Verdana"/>
          <w:sz w:val="20"/>
          <w:szCs w:val="20"/>
        </w:rPr>
        <w:t xml:space="preserve">. If you wish to update your email address, send an email to </w:t>
      </w:r>
      <w:hyperlink r:id="rId104">
        <w:r w:rsidRPr="3DFEFE1B">
          <w:rPr>
            <w:rStyle w:val="Hyperlink"/>
            <w:rFonts w:ascii="Verdana" w:eastAsiaTheme="minorEastAsia" w:hAnsi="Verdana"/>
            <w:color w:val="002060"/>
            <w:sz w:val="20"/>
            <w:szCs w:val="20"/>
          </w:rPr>
          <w:t>salimah@cacp.gatech.edu</w:t>
        </w:r>
      </w:hyperlink>
      <w:r w:rsidRPr="3DFEFE1B">
        <w:rPr>
          <w:rFonts w:ascii="Verdana" w:eastAsiaTheme="minorEastAsia" w:hAnsi="Verdana"/>
          <w:sz w:val="20"/>
          <w:szCs w:val="20"/>
        </w:rPr>
        <w:t>.</w:t>
      </w:r>
    </w:p>
    <w:p w14:paraId="1A7625AF" w14:textId="77777777" w:rsidR="003B7BC6" w:rsidRDefault="003B7BC6" w:rsidP="00081962">
      <w:pPr>
        <w:spacing w:before="120" w:line="360" w:lineRule="auto"/>
        <w:jc w:val="center"/>
        <w:rPr>
          <w:rFonts w:ascii="Verdana" w:eastAsiaTheme="minorEastAsia" w:hAnsi="Verdana"/>
          <w:color w:val="C00000"/>
          <w:sz w:val="20"/>
          <w:szCs w:val="20"/>
        </w:rPr>
      </w:pPr>
      <w:hyperlink r:id="rId105" w:history="1">
        <w:r w:rsidR="00081962" w:rsidRPr="00B91AB4">
          <w:rPr>
            <w:rStyle w:val="Hyperlink"/>
            <w:rFonts w:ascii="Verdana" w:eastAsiaTheme="minorEastAsia" w:hAnsi="Verdana"/>
            <w:color w:val="C00000"/>
            <w:sz w:val="20"/>
            <w:szCs w:val="20"/>
          </w:rPr>
          <w:t>Unsubscribe</w:t>
        </w:r>
      </w:hyperlink>
      <w:r w:rsidR="00081962" w:rsidRPr="00B91AB4">
        <w:rPr>
          <w:rFonts w:ascii="Verdana" w:eastAsiaTheme="minorEastAsia" w:hAnsi="Verdana"/>
          <w:color w:val="C00000"/>
          <w:sz w:val="20"/>
          <w:szCs w:val="20"/>
        </w:rPr>
        <w:t xml:space="preserve"> </w:t>
      </w:r>
    </w:p>
    <w:p w14:paraId="31308ECD" w14:textId="2914B525" w:rsidR="00081962" w:rsidRPr="00963BB5" w:rsidRDefault="00081962" w:rsidP="00081962">
      <w:pPr>
        <w:spacing w:before="120" w:line="360" w:lineRule="auto"/>
        <w:jc w:val="center"/>
        <w:rPr>
          <w:rFonts w:ascii="Verdana" w:hAnsi="Verdana"/>
          <w:sz w:val="20"/>
          <w:szCs w:val="20"/>
        </w:rPr>
      </w:pPr>
      <w:r w:rsidRPr="00963BB5">
        <w:rPr>
          <w:rStyle w:val="footer1"/>
          <w:rFonts w:ascii="Verdana" w:hAnsi="Verdana" w:cs="Tahoma"/>
          <w:sz w:val="20"/>
          <w:szCs w:val="20"/>
        </w:rPr>
        <w:t>_____________________________________________________________________</w:t>
      </w:r>
    </w:p>
    <w:p w14:paraId="6816E3B3" w14:textId="3386B328" w:rsidR="00161198" w:rsidRPr="00D9479F" w:rsidRDefault="00081962" w:rsidP="00081962">
      <w:pPr>
        <w:spacing w:before="40"/>
        <w:jc w:val="both"/>
        <w:rPr>
          <w:rFonts w:ascii="Verdana" w:hAnsi="Verdana" w:cs="Tahoma"/>
          <w:color w:val="0000FF"/>
          <w:sz w:val="18"/>
          <w:szCs w:val="20"/>
          <w:u w:val="single"/>
        </w:rPr>
      </w:pPr>
      <w:r w:rsidRPr="00D9479F">
        <w:rPr>
          <w:rFonts w:ascii="Verdana" w:hAnsi="Verdana" w:cs="Tahoma"/>
          <w:noProof/>
          <w:color w:val="333399"/>
          <w:sz w:val="18"/>
          <w:szCs w:val="20"/>
        </w:rPr>
        <w:t>Th</w:t>
      </w:r>
      <w:r w:rsidR="002D530F" w:rsidRPr="00D9479F">
        <w:rPr>
          <w:rFonts w:ascii="Verdana" w:hAnsi="Verdana" w:cs="Tahoma"/>
          <w:noProof/>
          <w:color w:val="333399"/>
          <w:sz w:val="18"/>
          <w:szCs w:val="20"/>
        </w:rPr>
        <w:t xml:space="preserve">is </w:t>
      </w:r>
      <w:r w:rsidR="001D5620">
        <w:rPr>
          <w:rFonts w:ascii="Verdana" w:hAnsi="Verdana" w:cs="Tahoma"/>
          <w:noProof/>
          <w:color w:val="333399"/>
          <w:sz w:val="18"/>
          <w:szCs w:val="20"/>
        </w:rPr>
        <w:t>newsletter's</w:t>
      </w:r>
      <w:r w:rsidR="002D530F" w:rsidRPr="00D9479F">
        <w:rPr>
          <w:rFonts w:ascii="Verdana" w:hAnsi="Verdana" w:cs="Tahoma"/>
          <w:noProof/>
          <w:color w:val="333399"/>
          <w:sz w:val="18"/>
          <w:szCs w:val="20"/>
        </w:rPr>
        <w:t xml:space="preserve"> contents</w:t>
      </w:r>
      <w:r w:rsidRPr="00D9479F">
        <w:rPr>
          <w:rFonts w:ascii="Verdana" w:hAnsi="Verdana" w:cs="Tahoma"/>
          <w:noProof/>
          <w:color w:val="333399"/>
          <w:sz w:val="18"/>
          <w:szCs w:val="20"/>
        </w:rPr>
        <w:t xml:space="preserve"> were developed under a grant from the National Institute on Disability, Independent Living, and Rehabilitation Research (NIDILRR grant number 90RE5025-01-00).  NIDILRR is a Center within the Administration for Community Living (ACL), Department of Health and Human Services (HHS).  Th</w:t>
      </w:r>
      <w:r w:rsidR="002D530F" w:rsidRPr="00D9479F">
        <w:rPr>
          <w:rFonts w:ascii="Verdana" w:hAnsi="Verdana" w:cs="Tahoma"/>
          <w:noProof/>
          <w:color w:val="333399"/>
          <w:sz w:val="18"/>
          <w:szCs w:val="20"/>
        </w:rPr>
        <w:t>is newsletter contents</w:t>
      </w:r>
      <w:r w:rsidRPr="00D9479F">
        <w:rPr>
          <w:rFonts w:ascii="Verdana" w:hAnsi="Verdana" w:cs="Tahoma"/>
          <w:noProof/>
          <w:color w:val="333399"/>
          <w:sz w:val="18"/>
          <w:szCs w:val="20"/>
        </w:rPr>
        <w:t xml:space="preserve"> do not necessarily represent NIDILRR, ACL, HHS</w:t>
      </w:r>
      <w:r w:rsidR="009C6712">
        <w:rPr>
          <w:rFonts w:ascii="Verdana" w:hAnsi="Verdana" w:cs="Tahoma"/>
          <w:noProof/>
          <w:color w:val="333399"/>
          <w:sz w:val="18"/>
          <w:szCs w:val="20"/>
        </w:rPr>
        <w:t xml:space="preserve"> policy</w:t>
      </w:r>
      <w:r w:rsidRPr="00D9479F">
        <w:rPr>
          <w:rFonts w:ascii="Verdana" w:hAnsi="Verdana" w:cs="Tahoma"/>
          <w:noProof/>
          <w:color w:val="333399"/>
          <w:sz w:val="18"/>
          <w:szCs w:val="20"/>
        </w:rPr>
        <w:t>, and you should not assume endorsement by the Federal Government.</w:t>
      </w:r>
    </w:p>
    <w:sectPr w:rsidR="00161198" w:rsidRPr="00D9479F" w:rsidSect="003F73D1">
      <w:type w:val="continuous"/>
      <w:pgSz w:w="12240" w:h="15840"/>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388E8" w14:textId="77777777" w:rsidR="00DC097E" w:rsidRDefault="00DC097E" w:rsidP="00C746B6">
      <w:r>
        <w:separator/>
      </w:r>
    </w:p>
  </w:endnote>
  <w:endnote w:type="continuationSeparator" w:id="0">
    <w:p w14:paraId="148B7FB1" w14:textId="77777777" w:rsidR="00DC097E" w:rsidRDefault="00DC097E" w:rsidP="00C746B6">
      <w:r>
        <w:continuationSeparator/>
      </w:r>
    </w:p>
  </w:endnote>
  <w:endnote w:type="continuationNotice" w:id="1">
    <w:p w14:paraId="2A74CC9B" w14:textId="77777777" w:rsidR="00DC097E" w:rsidRDefault="00DC0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Calibri">
    <w:altName w:val="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auto"/>
    <w:pitch w:val="variable"/>
    <w:sig w:usb0="E50002FF"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0"/>
        <w:szCs w:val="20"/>
      </w:rPr>
      <w:id w:val="-2058845495"/>
      <w:docPartObj>
        <w:docPartGallery w:val="Page Numbers (Bottom of Page)"/>
        <w:docPartUnique/>
      </w:docPartObj>
    </w:sdtPr>
    <w:sdtEndPr/>
    <w:sdtContent>
      <w:sdt>
        <w:sdtPr>
          <w:rPr>
            <w:rFonts w:ascii="Verdana" w:hAnsi="Verdana"/>
            <w:sz w:val="20"/>
            <w:szCs w:val="20"/>
          </w:rPr>
          <w:id w:val="-1769616900"/>
          <w:docPartObj>
            <w:docPartGallery w:val="Page Numbers (Top of Page)"/>
            <w:docPartUnique/>
          </w:docPartObj>
        </w:sdtPr>
        <w:sdtEndPr/>
        <w:sdtContent>
          <w:p w14:paraId="4592C73A" w14:textId="6C674555" w:rsidR="004278F7" w:rsidRPr="00B05A58" w:rsidRDefault="004278F7">
            <w:pPr>
              <w:pStyle w:val="Footer"/>
              <w:jc w:val="right"/>
              <w:rPr>
                <w:rFonts w:ascii="Verdana" w:hAnsi="Verdana"/>
                <w:sz w:val="20"/>
                <w:szCs w:val="20"/>
              </w:rPr>
            </w:pPr>
            <w:r w:rsidRPr="00B05A58">
              <w:rPr>
                <w:rFonts w:ascii="Verdana" w:hAnsi="Verdana"/>
                <w:sz w:val="20"/>
                <w:szCs w:val="20"/>
              </w:rPr>
              <w:t xml:space="preserve">Page </w:t>
            </w:r>
            <w:r w:rsidRPr="00B05A58">
              <w:rPr>
                <w:rFonts w:ascii="Verdana" w:hAnsi="Verdana"/>
                <w:b/>
                <w:bCs/>
                <w:sz w:val="20"/>
                <w:szCs w:val="20"/>
              </w:rPr>
              <w:fldChar w:fldCharType="begin"/>
            </w:r>
            <w:r w:rsidRPr="00B05A58">
              <w:rPr>
                <w:rFonts w:ascii="Verdana" w:hAnsi="Verdana"/>
                <w:b/>
                <w:bCs/>
                <w:sz w:val="20"/>
                <w:szCs w:val="20"/>
              </w:rPr>
              <w:instrText xml:space="preserve"> PAGE </w:instrText>
            </w:r>
            <w:r w:rsidRPr="00B05A58">
              <w:rPr>
                <w:rFonts w:ascii="Verdana" w:hAnsi="Verdana"/>
                <w:b/>
                <w:bCs/>
                <w:sz w:val="20"/>
                <w:szCs w:val="20"/>
              </w:rPr>
              <w:fldChar w:fldCharType="separate"/>
            </w:r>
            <w:r>
              <w:rPr>
                <w:rFonts w:ascii="Verdana" w:hAnsi="Verdana"/>
                <w:b/>
                <w:bCs/>
                <w:noProof/>
                <w:sz w:val="20"/>
                <w:szCs w:val="20"/>
              </w:rPr>
              <w:t>4</w:t>
            </w:r>
            <w:r w:rsidRPr="00B05A58">
              <w:rPr>
                <w:rFonts w:ascii="Verdana" w:hAnsi="Verdana"/>
                <w:b/>
                <w:bCs/>
                <w:sz w:val="20"/>
                <w:szCs w:val="20"/>
              </w:rPr>
              <w:fldChar w:fldCharType="end"/>
            </w:r>
            <w:r w:rsidRPr="00B05A58">
              <w:rPr>
                <w:rFonts w:ascii="Verdana" w:hAnsi="Verdana"/>
                <w:sz w:val="20"/>
                <w:szCs w:val="20"/>
              </w:rPr>
              <w:t xml:space="preserve"> of </w:t>
            </w:r>
            <w:r w:rsidRPr="00B05A58">
              <w:rPr>
                <w:rFonts w:ascii="Verdana" w:hAnsi="Verdana"/>
                <w:b/>
                <w:bCs/>
                <w:sz w:val="20"/>
                <w:szCs w:val="20"/>
              </w:rPr>
              <w:fldChar w:fldCharType="begin"/>
            </w:r>
            <w:r w:rsidRPr="00B05A58">
              <w:rPr>
                <w:rFonts w:ascii="Verdana" w:hAnsi="Verdana"/>
                <w:b/>
                <w:bCs/>
                <w:sz w:val="20"/>
                <w:szCs w:val="20"/>
              </w:rPr>
              <w:instrText xml:space="preserve"> NUMPAGES  </w:instrText>
            </w:r>
            <w:r w:rsidRPr="00B05A58">
              <w:rPr>
                <w:rFonts w:ascii="Verdana" w:hAnsi="Verdana"/>
                <w:b/>
                <w:bCs/>
                <w:sz w:val="20"/>
                <w:szCs w:val="20"/>
              </w:rPr>
              <w:fldChar w:fldCharType="separate"/>
            </w:r>
            <w:r>
              <w:rPr>
                <w:rFonts w:ascii="Verdana" w:hAnsi="Verdana"/>
                <w:b/>
                <w:bCs/>
                <w:noProof/>
                <w:sz w:val="20"/>
                <w:szCs w:val="20"/>
              </w:rPr>
              <w:t>21</w:t>
            </w:r>
            <w:r w:rsidRPr="00B05A58">
              <w:rPr>
                <w:rFonts w:ascii="Verdana" w:hAnsi="Verdana"/>
                <w:b/>
                <w:bCs/>
                <w:sz w:val="20"/>
                <w:szCs w:val="20"/>
              </w:rPr>
              <w:fldChar w:fldCharType="end"/>
            </w:r>
          </w:p>
        </w:sdtContent>
      </w:sdt>
    </w:sdtContent>
  </w:sdt>
  <w:p w14:paraId="4A91D6C3" w14:textId="77777777" w:rsidR="004278F7" w:rsidRDefault="00427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DE4EA" w14:textId="77777777" w:rsidR="00DC097E" w:rsidRDefault="00DC097E" w:rsidP="00C746B6">
      <w:r>
        <w:separator/>
      </w:r>
    </w:p>
  </w:footnote>
  <w:footnote w:type="continuationSeparator" w:id="0">
    <w:p w14:paraId="1F64D71C" w14:textId="77777777" w:rsidR="00DC097E" w:rsidRDefault="00DC097E" w:rsidP="00C746B6">
      <w:r>
        <w:continuationSeparator/>
      </w:r>
    </w:p>
  </w:footnote>
  <w:footnote w:type="continuationNotice" w:id="1">
    <w:p w14:paraId="7764CCFC" w14:textId="77777777" w:rsidR="00DC097E" w:rsidRDefault="00DC097E"/>
  </w:footnote>
</w:footnotes>
</file>

<file path=word/intelligence.xml><?xml version="1.0" encoding="utf-8"?>
<int:Intelligence xmlns:int="http://schemas.microsoft.com/office/intelligence/2019/intelligence">
  <int:IntelligenceSettings/>
  <int:Manifest>
    <int:WordHash hashCode="/aQ3g76OCz+SBq" id="o6rcL6dT"/>
    <int:WordHash hashCode="NeVEc0eoNEYa2B" id="3t53JBxb"/>
    <int:WordHash hashCode="ZC0xqiCg7Cmn4A" id="CgmQyHR/"/>
    <int:WordHash hashCode="9+2vMoLa+2CcfU" id="FV2VbEsY"/>
    <int:WordHash hashCode="RwEBslXvhQQH1P" id="MaXGyhJ+"/>
    <int:WordHash hashCode="43K/JlIt1QZTyM" id="MXuOMs93"/>
    <int:WordHash hashCode="P6QFTyFPD4Bj2P" id="I5lVA2Rw"/>
    <int:WordHash hashCode="/isnHMoy1dO10J" id="NoEjQfep"/>
    <int:WordHash hashCode="jI2dZKd8NRxqr/" id="M+EOI5Oa"/>
    <int:WordHash hashCode="maS+KK4PEzqNKd" id="O38Nc1Ot"/>
    <int:WordHash hashCode="T2uh1uCfFUtYOn" id="XKLtC6op"/>
    <int:WordHash hashCode="a7X/VNNYq0VXgz" id="z1qb3mbl"/>
    <int:WordHash hashCode="SradH0SdDJdch8" id="Ab245TgT"/>
    <int:WordHash hashCode="csj3W2JXL1myG9" id="a5NMCCke"/>
    <int:WordHash hashCode="IEEkdmk2qlIoq+" id="0XiXhBwJ"/>
    <int:WordHash hashCode="hg6yCHB2eT73T3" id="jCUfT45S"/>
    <int:WordHash hashCode="XPf0qibiqx25B8" id="oYa0bEfR"/>
    <int:WordHash hashCode="051uur3qTsy1Ie" id="CcCXtD6m"/>
    <int:WordHash hashCode="5yEXFgjpb54kST" id="nMyqfwwe"/>
    <int:WordHash hashCode="z19LlW/3Y6Qq2j" id="X1Tvaiir"/>
    <int:WordHash hashCode="fG9aogHwWVTxO9" id="Q9ec/M2B"/>
    <int:WordHash hashCode="yuuQmuT/TuJaD/" id="mXPH5wEN"/>
    <int:WordHash hashCode="zP4wYw3XQckHar" id="is1LG6/P"/>
    <int:WordHash hashCode="OFYXKXAfBAKJwz" id="8pzGvlti"/>
    <int:WordHash hashCode="M1xMHi8FtSl6Vn" id="sqpnssRU"/>
    <int:WordHash hashCode="4bg4dPoZm2pTqD" id="bUQg9DXX"/>
    <int:WordHash hashCode="7evuo6Mf2HCOBl" id="LVrR5L5e"/>
    <int:WordHash hashCode="+iCcZcMoyW7aHI" id="AeSQGKqd"/>
    <int:WordHash hashCode="n5k2K8pw2L3Rep" id="iBT/Pb3P"/>
    <int:WordHash hashCode="GKAIo1h115/uYS" id="nfpFV8Mc"/>
    <int:WordHash hashCode="7ElqQcj020goiO" id="IDdMvZGu"/>
    <int:WordHash hashCode="CegMNyJHNq4B4p" id="ggKVGngu"/>
    <int:WordHash hashCode="ayXxwMiL10BX6+" id="a7MzzWaT"/>
  </int:Manifest>
  <int:Observations>
    <int:Content id="o6rcL6dT">
      <int:Rejection type="AugLoop_Text_Critique"/>
    </int:Content>
    <int:Content id="3t53JBxb">
      <int:Rejection type="AugLoop_Text_Critique"/>
    </int:Content>
    <int:Content id="CgmQyHR/">
      <int:Rejection type="AugLoop_Text_Critique"/>
    </int:Content>
    <int:Content id="FV2VbEsY">
      <int:Rejection type="AugLoop_Text_Critique"/>
    </int:Content>
    <int:Content id="MaXGyhJ+">
      <int:Rejection type="AugLoop_Text_Critique"/>
    </int:Content>
    <int:Content id="MXuOMs93">
      <int:Rejection type="AugLoop_Text_Critique"/>
    </int:Content>
    <int:Content id="I5lVA2Rw">
      <int:Rejection type="AugLoop_Text_Critique"/>
    </int:Content>
    <int:Content id="NoEjQfep">
      <int:Rejection type="AugLoop_Text_Critique"/>
    </int:Content>
    <int:Content id="M+EOI5Oa">
      <int:Rejection type="AugLoop_Text_Critique"/>
    </int:Content>
    <int:Content id="O38Nc1Ot">
      <int:Rejection type="AugLoop_Text_Critique"/>
    </int:Content>
    <int:Content id="XKLtC6op">
      <int:Rejection type="AugLoop_Text_Critique"/>
    </int:Content>
    <int:Content id="z1qb3mbl">
      <int:Rejection type="AugLoop_Text_Critique"/>
    </int:Content>
    <int:Content id="Ab245TgT">
      <int:Rejection type="AugLoop_Text_Critique"/>
    </int:Content>
    <int:Content id="a5NMCCke">
      <int:Rejection type="AugLoop_Text_Critique"/>
    </int:Content>
    <int:Content id="0XiXhBwJ">
      <int:Rejection type="AugLoop_Text_Critique"/>
    </int:Content>
    <int:Content id="jCUfT45S">
      <int:Rejection type="AugLoop_Text_Critique"/>
    </int:Content>
    <int:Content id="oYa0bEfR">
      <int:Rejection type="AugLoop_Text_Critique"/>
    </int:Content>
    <int:Content id="CcCXtD6m">
      <int:Rejection type="AugLoop_Text_Critique"/>
    </int:Content>
    <int:Content id="nMyqfwwe">
      <int:Rejection type="AugLoop_Text_Critique"/>
    </int:Content>
    <int:Content id="X1Tvaiir">
      <int:Rejection type="AugLoop_Text_Critique"/>
    </int:Content>
    <int:Content id="Q9ec/M2B">
      <int:Rejection type="AugLoop_Text_Critique"/>
    </int:Content>
    <int:Content id="mXPH5wEN">
      <int:Rejection type="AugLoop_Text_Critique"/>
    </int:Content>
    <int:Content id="is1LG6/P">
      <int:Rejection type="AugLoop_Text_Critique"/>
    </int:Content>
    <int:Content id="8pzGvlti">
      <int:Rejection type="AugLoop_Text_Critique"/>
    </int:Content>
    <int:Content id="sqpnssRU">
      <int:Rejection type="AugLoop_Text_Critique"/>
    </int:Content>
    <int:Content id="bUQg9DXX">
      <int:Rejection type="AugLoop_Text_Critique"/>
    </int:Content>
    <int:Content id="LVrR5L5e">
      <int:Rejection type="AugLoop_Text_Critique"/>
    </int:Content>
    <int:Content id="AeSQGKqd">
      <int:Rejection type="AugLoop_Text_Critique"/>
    </int:Content>
    <int:Content id="iBT/Pb3P">
      <int:Rejection type="AugLoop_Text_Critique"/>
    </int:Content>
    <int:Content id="nfpFV8Mc">
      <int:Rejection type="AugLoop_Text_Critique"/>
    </int:Content>
    <int:Content id="IDdMvZGu">
      <int:Rejection type="AugLoop_Text_Critique"/>
    </int:Content>
    <int:Content id="ggKVGngu">
      <int:Rejection type="AugLoop_Text_Critique"/>
    </int:Content>
    <int:Content id="a7MzzWa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92F2F"/>
    <w:multiLevelType w:val="hybridMultilevel"/>
    <w:tmpl w:val="9C18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47484"/>
    <w:multiLevelType w:val="hybridMultilevel"/>
    <w:tmpl w:val="63F2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14A99"/>
    <w:multiLevelType w:val="hybridMultilevel"/>
    <w:tmpl w:val="3940AFAC"/>
    <w:lvl w:ilvl="0" w:tplc="D6F29892">
      <w:start w:val="1"/>
      <w:numFmt w:val="bullet"/>
      <w:lvlText w:val=""/>
      <w:lvlJc w:val="left"/>
      <w:pPr>
        <w:ind w:left="720" w:hanging="360"/>
      </w:pPr>
      <w:rPr>
        <w:rFonts w:ascii="Symbol" w:hAnsi="Symbol" w:hint="default"/>
      </w:rPr>
    </w:lvl>
    <w:lvl w:ilvl="1" w:tplc="C7EE6A74">
      <w:start w:val="1"/>
      <w:numFmt w:val="bullet"/>
      <w:lvlText w:val="o"/>
      <w:lvlJc w:val="left"/>
      <w:pPr>
        <w:ind w:left="1440" w:hanging="360"/>
      </w:pPr>
      <w:rPr>
        <w:rFonts w:ascii="Courier New" w:hAnsi="Courier New" w:hint="default"/>
      </w:rPr>
    </w:lvl>
    <w:lvl w:ilvl="2" w:tplc="47144A8A">
      <w:start w:val="1"/>
      <w:numFmt w:val="bullet"/>
      <w:lvlText w:val=""/>
      <w:lvlJc w:val="left"/>
      <w:pPr>
        <w:ind w:left="2160" w:hanging="360"/>
      </w:pPr>
      <w:rPr>
        <w:rFonts w:ascii="Wingdings" w:hAnsi="Wingdings" w:hint="default"/>
      </w:rPr>
    </w:lvl>
    <w:lvl w:ilvl="3" w:tplc="22D805F8">
      <w:start w:val="1"/>
      <w:numFmt w:val="bullet"/>
      <w:lvlText w:val=""/>
      <w:lvlJc w:val="left"/>
      <w:pPr>
        <w:ind w:left="2880" w:hanging="360"/>
      </w:pPr>
      <w:rPr>
        <w:rFonts w:ascii="Symbol" w:hAnsi="Symbol" w:hint="default"/>
      </w:rPr>
    </w:lvl>
    <w:lvl w:ilvl="4" w:tplc="62224AB8">
      <w:start w:val="1"/>
      <w:numFmt w:val="bullet"/>
      <w:lvlText w:val="o"/>
      <w:lvlJc w:val="left"/>
      <w:pPr>
        <w:ind w:left="3600" w:hanging="360"/>
      </w:pPr>
      <w:rPr>
        <w:rFonts w:ascii="Courier New" w:hAnsi="Courier New" w:hint="default"/>
      </w:rPr>
    </w:lvl>
    <w:lvl w:ilvl="5" w:tplc="F90257EA">
      <w:start w:val="1"/>
      <w:numFmt w:val="bullet"/>
      <w:lvlText w:val=""/>
      <w:lvlJc w:val="left"/>
      <w:pPr>
        <w:ind w:left="4320" w:hanging="360"/>
      </w:pPr>
      <w:rPr>
        <w:rFonts w:ascii="Wingdings" w:hAnsi="Wingdings" w:hint="default"/>
      </w:rPr>
    </w:lvl>
    <w:lvl w:ilvl="6" w:tplc="298A01FE">
      <w:start w:val="1"/>
      <w:numFmt w:val="bullet"/>
      <w:lvlText w:val=""/>
      <w:lvlJc w:val="left"/>
      <w:pPr>
        <w:ind w:left="5040" w:hanging="360"/>
      </w:pPr>
      <w:rPr>
        <w:rFonts w:ascii="Symbol" w:hAnsi="Symbol" w:hint="default"/>
      </w:rPr>
    </w:lvl>
    <w:lvl w:ilvl="7" w:tplc="E1925910">
      <w:start w:val="1"/>
      <w:numFmt w:val="bullet"/>
      <w:lvlText w:val="o"/>
      <w:lvlJc w:val="left"/>
      <w:pPr>
        <w:ind w:left="5760" w:hanging="360"/>
      </w:pPr>
      <w:rPr>
        <w:rFonts w:ascii="Courier New" w:hAnsi="Courier New" w:hint="default"/>
      </w:rPr>
    </w:lvl>
    <w:lvl w:ilvl="8" w:tplc="3BA213AC">
      <w:start w:val="1"/>
      <w:numFmt w:val="bullet"/>
      <w:lvlText w:val=""/>
      <w:lvlJc w:val="left"/>
      <w:pPr>
        <w:ind w:left="6480" w:hanging="360"/>
      </w:pPr>
      <w:rPr>
        <w:rFonts w:ascii="Wingdings" w:hAnsi="Wingdings" w:hint="default"/>
      </w:rPr>
    </w:lvl>
  </w:abstractNum>
  <w:abstractNum w:abstractNumId="4" w15:restartNumberingAfterBreak="0">
    <w:nsid w:val="10BC2D45"/>
    <w:multiLevelType w:val="hybridMultilevel"/>
    <w:tmpl w:val="EFD0BFAA"/>
    <w:lvl w:ilvl="0" w:tplc="D224271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D1878"/>
    <w:multiLevelType w:val="hybridMultilevel"/>
    <w:tmpl w:val="FAEC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E25CB"/>
    <w:multiLevelType w:val="hybridMultilevel"/>
    <w:tmpl w:val="0C3A6042"/>
    <w:lvl w:ilvl="0" w:tplc="2518541E">
      <w:start w:val="1"/>
      <w:numFmt w:val="bullet"/>
      <w:lvlText w:val=""/>
      <w:lvlJc w:val="left"/>
      <w:pPr>
        <w:ind w:left="720" w:hanging="360"/>
      </w:pPr>
      <w:rPr>
        <w:rFonts w:ascii="Symbol" w:hAnsi="Symbol" w:hint="default"/>
      </w:rPr>
    </w:lvl>
    <w:lvl w:ilvl="1" w:tplc="81F4F70A">
      <w:start w:val="1"/>
      <w:numFmt w:val="bullet"/>
      <w:lvlText w:val="o"/>
      <w:lvlJc w:val="left"/>
      <w:pPr>
        <w:ind w:left="1440" w:hanging="360"/>
      </w:pPr>
      <w:rPr>
        <w:rFonts w:ascii="Courier New" w:hAnsi="Courier New" w:hint="default"/>
      </w:rPr>
    </w:lvl>
    <w:lvl w:ilvl="2" w:tplc="D224271E">
      <w:start w:val="1"/>
      <w:numFmt w:val="bullet"/>
      <w:lvlText w:val=""/>
      <w:lvlJc w:val="left"/>
      <w:pPr>
        <w:ind w:left="2160" w:hanging="360"/>
      </w:pPr>
      <w:rPr>
        <w:rFonts w:ascii="Wingdings" w:hAnsi="Wingdings" w:hint="default"/>
      </w:rPr>
    </w:lvl>
    <w:lvl w:ilvl="3" w:tplc="3034B6A8">
      <w:start w:val="1"/>
      <w:numFmt w:val="bullet"/>
      <w:lvlText w:val=""/>
      <w:lvlJc w:val="left"/>
      <w:pPr>
        <w:ind w:left="2880" w:hanging="360"/>
      </w:pPr>
      <w:rPr>
        <w:rFonts w:ascii="Symbol" w:hAnsi="Symbol" w:hint="default"/>
      </w:rPr>
    </w:lvl>
    <w:lvl w:ilvl="4" w:tplc="D5BAD74C">
      <w:start w:val="1"/>
      <w:numFmt w:val="bullet"/>
      <w:lvlText w:val="o"/>
      <w:lvlJc w:val="left"/>
      <w:pPr>
        <w:ind w:left="3600" w:hanging="360"/>
      </w:pPr>
      <w:rPr>
        <w:rFonts w:ascii="Courier New" w:hAnsi="Courier New" w:hint="default"/>
      </w:rPr>
    </w:lvl>
    <w:lvl w:ilvl="5" w:tplc="139A4D50">
      <w:start w:val="1"/>
      <w:numFmt w:val="bullet"/>
      <w:lvlText w:val=""/>
      <w:lvlJc w:val="left"/>
      <w:pPr>
        <w:ind w:left="4320" w:hanging="360"/>
      </w:pPr>
      <w:rPr>
        <w:rFonts w:ascii="Wingdings" w:hAnsi="Wingdings" w:hint="default"/>
      </w:rPr>
    </w:lvl>
    <w:lvl w:ilvl="6" w:tplc="55727BC4">
      <w:start w:val="1"/>
      <w:numFmt w:val="bullet"/>
      <w:lvlText w:val=""/>
      <w:lvlJc w:val="left"/>
      <w:pPr>
        <w:ind w:left="5040" w:hanging="360"/>
      </w:pPr>
      <w:rPr>
        <w:rFonts w:ascii="Symbol" w:hAnsi="Symbol" w:hint="default"/>
      </w:rPr>
    </w:lvl>
    <w:lvl w:ilvl="7" w:tplc="A7B4578E">
      <w:start w:val="1"/>
      <w:numFmt w:val="bullet"/>
      <w:lvlText w:val="o"/>
      <w:lvlJc w:val="left"/>
      <w:pPr>
        <w:ind w:left="5760" w:hanging="360"/>
      </w:pPr>
      <w:rPr>
        <w:rFonts w:ascii="Courier New" w:hAnsi="Courier New" w:hint="default"/>
      </w:rPr>
    </w:lvl>
    <w:lvl w:ilvl="8" w:tplc="7F2E9036">
      <w:start w:val="1"/>
      <w:numFmt w:val="bullet"/>
      <w:lvlText w:val=""/>
      <w:lvlJc w:val="left"/>
      <w:pPr>
        <w:ind w:left="6480" w:hanging="360"/>
      </w:pPr>
      <w:rPr>
        <w:rFonts w:ascii="Wingdings" w:hAnsi="Wingdings" w:hint="default"/>
      </w:rPr>
    </w:lvl>
  </w:abstractNum>
  <w:abstractNum w:abstractNumId="7" w15:restartNumberingAfterBreak="0">
    <w:nsid w:val="1F7A3A7C"/>
    <w:multiLevelType w:val="hybridMultilevel"/>
    <w:tmpl w:val="D8AA9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330A83"/>
    <w:multiLevelType w:val="hybridMultilevel"/>
    <w:tmpl w:val="CA4C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20546"/>
    <w:multiLevelType w:val="hybridMultilevel"/>
    <w:tmpl w:val="139C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874C9"/>
    <w:multiLevelType w:val="hybridMultilevel"/>
    <w:tmpl w:val="13306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44786"/>
    <w:multiLevelType w:val="hybridMultilevel"/>
    <w:tmpl w:val="5FCEFB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3051F"/>
    <w:multiLevelType w:val="hybridMultilevel"/>
    <w:tmpl w:val="3956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B23F2"/>
    <w:multiLevelType w:val="hybridMultilevel"/>
    <w:tmpl w:val="462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E1B2F"/>
    <w:multiLevelType w:val="hybridMultilevel"/>
    <w:tmpl w:val="2270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1018D"/>
    <w:multiLevelType w:val="hybridMultilevel"/>
    <w:tmpl w:val="732E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23BB8"/>
    <w:multiLevelType w:val="hybridMultilevel"/>
    <w:tmpl w:val="5DDA0E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F670227"/>
    <w:multiLevelType w:val="hybridMultilevel"/>
    <w:tmpl w:val="6CDED7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44610367"/>
    <w:multiLevelType w:val="hybridMultilevel"/>
    <w:tmpl w:val="643A78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F22FC"/>
    <w:multiLevelType w:val="hybridMultilevel"/>
    <w:tmpl w:val="B250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D410B"/>
    <w:multiLevelType w:val="hybridMultilevel"/>
    <w:tmpl w:val="655CD960"/>
    <w:lvl w:ilvl="0" w:tplc="EB9A03C0">
      <w:start w:val="1"/>
      <w:numFmt w:val="upperRoman"/>
      <w:lvlText w:val="%1."/>
      <w:lvlJc w:val="right"/>
      <w:pPr>
        <w:ind w:left="630" w:hanging="360"/>
      </w:pPr>
      <w:rPr>
        <w:i w:val="0"/>
        <w:iCs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53BB61C2"/>
    <w:multiLevelType w:val="hybridMultilevel"/>
    <w:tmpl w:val="58144DD6"/>
    <w:lvl w:ilvl="0" w:tplc="EB2A3830">
      <w:start w:val="1"/>
      <w:numFmt w:val="bullet"/>
      <w:lvlText w:val=""/>
      <w:lvlJc w:val="left"/>
      <w:pPr>
        <w:tabs>
          <w:tab w:val="num" w:pos="720"/>
        </w:tabs>
        <w:ind w:left="720" w:hanging="360"/>
      </w:pPr>
      <w:rPr>
        <w:rFonts w:ascii="Symbol" w:hAnsi="Symbol" w:hint="default"/>
        <w:sz w:val="20"/>
      </w:rPr>
    </w:lvl>
    <w:lvl w:ilvl="1" w:tplc="1D0A47FA" w:tentative="1">
      <w:start w:val="1"/>
      <w:numFmt w:val="bullet"/>
      <w:lvlText w:val="o"/>
      <w:lvlJc w:val="left"/>
      <w:pPr>
        <w:tabs>
          <w:tab w:val="num" w:pos="1440"/>
        </w:tabs>
        <w:ind w:left="1440" w:hanging="360"/>
      </w:pPr>
      <w:rPr>
        <w:rFonts w:ascii="Courier New" w:hAnsi="Courier New" w:hint="default"/>
        <w:sz w:val="20"/>
      </w:rPr>
    </w:lvl>
    <w:lvl w:ilvl="2" w:tplc="99E6ABD4" w:tentative="1">
      <w:start w:val="1"/>
      <w:numFmt w:val="bullet"/>
      <w:lvlText w:val=""/>
      <w:lvlJc w:val="left"/>
      <w:pPr>
        <w:tabs>
          <w:tab w:val="num" w:pos="2160"/>
        </w:tabs>
        <w:ind w:left="2160" w:hanging="360"/>
      </w:pPr>
      <w:rPr>
        <w:rFonts w:ascii="Wingdings" w:hAnsi="Wingdings" w:hint="default"/>
        <w:sz w:val="20"/>
      </w:rPr>
    </w:lvl>
    <w:lvl w:ilvl="3" w:tplc="8500D29E" w:tentative="1">
      <w:start w:val="1"/>
      <w:numFmt w:val="bullet"/>
      <w:lvlText w:val=""/>
      <w:lvlJc w:val="left"/>
      <w:pPr>
        <w:tabs>
          <w:tab w:val="num" w:pos="2880"/>
        </w:tabs>
        <w:ind w:left="2880" w:hanging="360"/>
      </w:pPr>
      <w:rPr>
        <w:rFonts w:ascii="Wingdings" w:hAnsi="Wingdings" w:hint="default"/>
        <w:sz w:val="20"/>
      </w:rPr>
    </w:lvl>
    <w:lvl w:ilvl="4" w:tplc="B9487834" w:tentative="1">
      <w:start w:val="1"/>
      <w:numFmt w:val="bullet"/>
      <w:lvlText w:val=""/>
      <w:lvlJc w:val="left"/>
      <w:pPr>
        <w:tabs>
          <w:tab w:val="num" w:pos="3600"/>
        </w:tabs>
        <w:ind w:left="3600" w:hanging="360"/>
      </w:pPr>
      <w:rPr>
        <w:rFonts w:ascii="Wingdings" w:hAnsi="Wingdings" w:hint="default"/>
        <w:sz w:val="20"/>
      </w:rPr>
    </w:lvl>
    <w:lvl w:ilvl="5" w:tplc="C6EA8D66" w:tentative="1">
      <w:start w:val="1"/>
      <w:numFmt w:val="bullet"/>
      <w:lvlText w:val=""/>
      <w:lvlJc w:val="left"/>
      <w:pPr>
        <w:tabs>
          <w:tab w:val="num" w:pos="4320"/>
        </w:tabs>
        <w:ind w:left="4320" w:hanging="360"/>
      </w:pPr>
      <w:rPr>
        <w:rFonts w:ascii="Wingdings" w:hAnsi="Wingdings" w:hint="default"/>
        <w:sz w:val="20"/>
      </w:rPr>
    </w:lvl>
    <w:lvl w:ilvl="6" w:tplc="030C5922" w:tentative="1">
      <w:start w:val="1"/>
      <w:numFmt w:val="bullet"/>
      <w:lvlText w:val=""/>
      <w:lvlJc w:val="left"/>
      <w:pPr>
        <w:tabs>
          <w:tab w:val="num" w:pos="5040"/>
        </w:tabs>
        <w:ind w:left="5040" w:hanging="360"/>
      </w:pPr>
      <w:rPr>
        <w:rFonts w:ascii="Wingdings" w:hAnsi="Wingdings" w:hint="default"/>
        <w:sz w:val="20"/>
      </w:rPr>
    </w:lvl>
    <w:lvl w:ilvl="7" w:tplc="065EAC2E" w:tentative="1">
      <w:start w:val="1"/>
      <w:numFmt w:val="bullet"/>
      <w:lvlText w:val=""/>
      <w:lvlJc w:val="left"/>
      <w:pPr>
        <w:tabs>
          <w:tab w:val="num" w:pos="5760"/>
        </w:tabs>
        <w:ind w:left="5760" w:hanging="360"/>
      </w:pPr>
      <w:rPr>
        <w:rFonts w:ascii="Wingdings" w:hAnsi="Wingdings" w:hint="default"/>
        <w:sz w:val="20"/>
      </w:rPr>
    </w:lvl>
    <w:lvl w:ilvl="8" w:tplc="E04A119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902B65"/>
    <w:multiLevelType w:val="hybridMultilevel"/>
    <w:tmpl w:val="D9E2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730CE"/>
    <w:multiLevelType w:val="hybridMultilevel"/>
    <w:tmpl w:val="FFB8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77C80"/>
    <w:multiLevelType w:val="hybridMultilevel"/>
    <w:tmpl w:val="FA54F256"/>
    <w:lvl w:ilvl="0" w:tplc="5888B4AA">
      <w:start w:val="1"/>
      <w:numFmt w:val="bullet"/>
      <w:lvlText w:val=""/>
      <w:lvlJc w:val="left"/>
      <w:pPr>
        <w:tabs>
          <w:tab w:val="num" w:pos="720"/>
        </w:tabs>
        <w:ind w:left="720" w:hanging="360"/>
      </w:pPr>
      <w:rPr>
        <w:rFonts w:ascii="Symbol" w:hAnsi="Symbol" w:hint="default"/>
        <w:sz w:val="20"/>
      </w:rPr>
    </w:lvl>
    <w:lvl w:ilvl="1" w:tplc="69E4ED02" w:tentative="1">
      <w:start w:val="1"/>
      <w:numFmt w:val="bullet"/>
      <w:lvlText w:val="o"/>
      <w:lvlJc w:val="left"/>
      <w:pPr>
        <w:tabs>
          <w:tab w:val="num" w:pos="1440"/>
        </w:tabs>
        <w:ind w:left="1440" w:hanging="360"/>
      </w:pPr>
      <w:rPr>
        <w:rFonts w:ascii="Courier New" w:hAnsi="Courier New" w:hint="default"/>
        <w:sz w:val="20"/>
      </w:rPr>
    </w:lvl>
    <w:lvl w:ilvl="2" w:tplc="22BC0CA2" w:tentative="1">
      <w:start w:val="1"/>
      <w:numFmt w:val="bullet"/>
      <w:lvlText w:val=""/>
      <w:lvlJc w:val="left"/>
      <w:pPr>
        <w:tabs>
          <w:tab w:val="num" w:pos="2160"/>
        </w:tabs>
        <w:ind w:left="2160" w:hanging="360"/>
      </w:pPr>
      <w:rPr>
        <w:rFonts w:ascii="Wingdings" w:hAnsi="Wingdings" w:hint="default"/>
        <w:sz w:val="20"/>
      </w:rPr>
    </w:lvl>
    <w:lvl w:ilvl="3" w:tplc="E7F8AF28" w:tentative="1">
      <w:start w:val="1"/>
      <w:numFmt w:val="bullet"/>
      <w:lvlText w:val=""/>
      <w:lvlJc w:val="left"/>
      <w:pPr>
        <w:tabs>
          <w:tab w:val="num" w:pos="2880"/>
        </w:tabs>
        <w:ind w:left="2880" w:hanging="360"/>
      </w:pPr>
      <w:rPr>
        <w:rFonts w:ascii="Wingdings" w:hAnsi="Wingdings" w:hint="default"/>
        <w:sz w:val="20"/>
      </w:rPr>
    </w:lvl>
    <w:lvl w:ilvl="4" w:tplc="4462BBF8" w:tentative="1">
      <w:start w:val="1"/>
      <w:numFmt w:val="bullet"/>
      <w:lvlText w:val=""/>
      <w:lvlJc w:val="left"/>
      <w:pPr>
        <w:tabs>
          <w:tab w:val="num" w:pos="3600"/>
        </w:tabs>
        <w:ind w:left="3600" w:hanging="360"/>
      </w:pPr>
      <w:rPr>
        <w:rFonts w:ascii="Wingdings" w:hAnsi="Wingdings" w:hint="default"/>
        <w:sz w:val="20"/>
      </w:rPr>
    </w:lvl>
    <w:lvl w:ilvl="5" w:tplc="BA803876" w:tentative="1">
      <w:start w:val="1"/>
      <w:numFmt w:val="bullet"/>
      <w:lvlText w:val=""/>
      <w:lvlJc w:val="left"/>
      <w:pPr>
        <w:tabs>
          <w:tab w:val="num" w:pos="4320"/>
        </w:tabs>
        <w:ind w:left="4320" w:hanging="360"/>
      </w:pPr>
      <w:rPr>
        <w:rFonts w:ascii="Wingdings" w:hAnsi="Wingdings" w:hint="default"/>
        <w:sz w:val="20"/>
      </w:rPr>
    </w:lvl>
    <w:lvl w:ilvl="6" w:tplc="69E4D94C" w:tentative="1">
      <w:start w:val="1"/>
      <w:numFmt w:val="bullet"/>
      <w:lvlText w:val=""/>
      <w:lvlJc w:val="left"/>
      <w:pPr>
        <w:tabs>
          <w:tab w:val="num" w:pos="5040"/>
        </w:tabs>
        <w:ind w:left="5040" w:hanging="360"/>
      </w:pPr>
      <w:rPr>
        <w:rFonts w:ascii="Wingdings" w:hAnsi="Wingdings" w:hint="default"/>
        <w:sz w:val="20"/>
      </w:rPr>
    </w:lvl>
    <w:lvl w:ilvl="7" w:tplc="BC86EE56" w:tentative="1">
      <w:start w:val="1"/>
      <w:numFmt w:val="bullet"/>
      <w:lvlText w:val=""/>
      <w:lvlJc w:val="left"/>
      <w:pPr>
        <w:tabs>
          <w:tab w:val="num" w:pos="5760"/>
        </w:tabs>
        <w:ind w:left="5760" w:hanging="360"/>
      </w:pPr>
      <w:rPr>
        <w:rFonts w:ascii="Wingdings" w:hAnsi="Wingdings" w:hint="default"/>
        <w:sz w:val="20"/>
      </w:rPr>
    </w:lvl>
    <w:lvl w:ilvl="8" w:tplc="EDB6F5E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4F686E"/>
    <w:multiLevelType w:val="hybridMultilevel"/>
    <w:tmpl w:val="31C6D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06CE0"/>
    <w:multiLevelType w:val="hybridMultilevel"/>
    <w:tmpl w:val="59BE26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401E58"/>
    <w:multiLevelType w:val="hybridMultilevel"/>
    <w:tmpl w:val="91C6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43B5E"/>
    <w:multiLevelType w:val="hybridMultilevel"/>
    <w:tmpl w:val="95DC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7929E3"/>
    <w:multiLevelType w:val="multilevel"/>
    <w:tmpl w:val="5410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985B1C"/>
    <w:multiLevelType w:val="hybridMultilevel"/>
    <w:tmpl w:val="39166F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0D4A62"/>
    <w:multiLevelType w:val="hybridMultilevel"/>
    <w:tmpl w:val="9380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5F0F18"/>
    <w:multiLevelType w:val="hybridMultilevel"/>
    <w:tmpl w:val="1FDEEC64"/>
    <w:lvl w:ilvl="0" w:tplc="52C6F21A">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6"/>
  </w:num>
  <w:num w:numId="5">
    <w:abstractNumId w:val="15"/>
  </w:num>
  <w:num w:numId="6">
    <w:abstractNumId w:val="21"/>
  </w:num>
  <w:num w:numId="7">
    <w:abstractNumId w:val="24"/>
  </w:num>
  <w:num w:numId="8">
    <w:abstractNumId w:val="20"/>
  </w:num>
  <w:num w:numId="9">
    <w:abstractNumId w:val="12"/>
  </w:num>
  <w:num w:numId="10">
    <w:abstractNumId w:val="17"/>
  </w:num>
  <w:num w:numId="11">
    <w:abstractNumId w:val="5"/>
  </w:num>
  <w:num w:numId="12">
    <w:abstractNumId w:val="13"/>
  </w:num>
  <w:num w:numId="13">
    <w:abstractNumId w:val="9"/>
  </w:num>
  <w:num w:numId="14">
    <w:abstractNumId w:val="28"/>
  </w:num>
  <w:num w:numId="15">
    <w:abstractNumId w:val="18"/>
  </w:num>
  <w:num w:numId="16">
    <w:abstractNumId w:val="4"/>
  </w:num>
  <w:num w:numId="17">
    <w:abstractNumId w:val="11"/>
  </w:num>
  <w:num w:numId="18">
    <w:abstractNumId w:val="30"/>
  </w:num>
  <w:num w:numId="19">
    <w:abstractNumId w:val="26"/>
  </w:num>
  <w:num w:numId="20">
    <w:abstractNumId w:val="19"/>
  </w:num>
  <w:num w:numId="21">
    <w:abstractNumId w:val="10"/>
  </w:num>
  <w:num w:numId="22">
    <w:abstractNumId w:val="29"/>
  </w:num>
  <w:num w:numId="23">
    <w:abstractNumId w:val="23"/>
  </w:num>
  <w:num w:numId="24">
    <w:abstractNumId w:val="31"/>
  </w:num>
  <w:num w:numId="25">
    <w:abstractNumId w:val="27"/>
  </w:num>
  <w:num w:numId="26">
    <w:abstractNumId w:val="8"/>
  </w:num>
  <w:num w:numId="27">
    <w:abstractNumId w:val="32"/>
  </w:num>
  <w:num w:numId="28">
    <w:abstractNumId w:val="7"/>
  </w:num>
  <w:num w:numId="29">
    <w:abstractNumId w:val="25"/>
  </w:num>
  <w:num w:numId="30">
    <w:abstractNumId w:val="1"/>
  </w:num>
  <w:num w:numId="31">
    <w:abstractNumId w:val="2"/>
  </w:num>
  <w:num w:numId="32">
    <w:abstractNumId w:val="22"/>
  </w:num>
  <w:num w:numId="3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yNzE2MzI3NzM0M7NQ0lEKTi0uzszPAykwtKwFAJcSS9UtAAAA"/>
  </w:docVars>
  <w:rsids>
    <w:rsidRoot w:val="000F2984"/>
    <w:rsid w:val="00000572"/>
    <w:rsid w:val="00000733"/>
    <w:rsid w:val="00000FAB"/>
    <w:rsid w:val="0000112E"/>
    <w:rsid w:val="00002786"/>
    <w:rsid w:val="000033C0"/>
    <w:rsid w:val="00003A93"/>
    <w:rsid w:val="00003E01"/>
    <w:rsid w:val="0000414F"/>
    <w:rsid w:val="000042A1"/>
    <w:rsid w:val="00004A07"/>
    <w:rsid w:val="000052CA"/>
    <w:rsid w:val="000061DA"/>
    <w:rsid w:val="00007B0A"/>
    <w:rsid w:val="00010648"/>
    <w:rsid w:val="00010DDC"/>
    <w:rsid w:val="00012F1E"/>
    <w:rsid w:val="00012F98"/>
    <w:rsid w:val="00014737"/>
    <w:rsid w:val="00014919"/>
    <w:rsid w:val="000154F7"/>
    <w:rsid w:val="0001563C"/>
    <w:rsid w:val="00016144"/>
    <w:rsid w:val="000176B6"/>
    <w:rsid w:val="00017ABB"/>
    <w:rsid w:val="00017F34"/>
    <w:rsid w:val="00017F9F"/>
    <w:rsid w:val="00020BEE"/>
    <w:rsid w:val="00020C54"/>
    <w:rsid w:val="00020E00"/>
    <w:rsid w:val="000213B1"/>
    <w:rsid w:val="00021B68"/>
    <w:rsid w:val="000222B3"/>
    <w:rsid w:val="00022F66"/>
    <w:rsid w:val="00023392"/>
    <w:rsid w:val="000236E2"/>
    <w:rsid w:val="00023C37"/>
    <w:rsid w:val="00025B9E"/>
    <w:rsid w:val="000262A3"/>
    <w:rsid w:val="00026B8B"/>
    <w:rsid w:val="00027A6B"/>
    <w:rsid w:val="00031859"/>
    <w:rsid w:val="00032626"/>
    <w:rsid w:val="00032E7F"/>
    <w:rsid w:val="00032F3F"/>
    <w:rsid w:val="00033BAB"/>
    <w:rsid w:val="00033F85"/>
    <w:rsid w:val="0003531F"/>
    <w:rsid w:val="00036141"/>
    <w:rsid w:val="00036300"/>
    <w:rsid w:val="0003652E"/>
    <w:rsid w:val="00037101"/>
    <w:rsid w:val="00037616"/>
    <w:rsid w:val="000377E8"/>
    <w:rsid w:val="00037F54"/>
    <w:rsid w:val="000407B6"/>
    <w:rsid w:val="00041D3E"/>
    <w:rsid w:val="00042A5A"/>
    <w:rsid w:val="00042D0B"/>
    <w:rsid w:val="00042E5B"/>
    <w:rsid w:val="000444B3"/>
    <w:rsid w:val="00046756"/>
    <w:rsid w:val="000507B9"/>
    <w:rsid w:val="0005118F"/>
    <w:rsid w:val="000519DF"/>
    <w:rsid w:val="0005205A"/>
    <w:rsid w:val="00053E7D"/>
    <w:rsid w:val="0005427D"/>
    <w:rsid w:val="00055798"/>
    <w:rsid w:val="00055BF7"/>
    <w:rsid w:val="0005642F"/>
    <w:rsid w:val="00057819"/>
    <w:rsid w:val="00060D54"/>
    <w:rsid w:val="00060E1A"/>
    <w:rsid w:val="00060EFC"/>
    <w:rsid w:val="000622F4"/>
    <w:rsid w:val="0006237A"/>
    <w:rsid w:val="000624BC"/>
    <w:rsid w:val="00062764"/>
    <w:rsid w:val="00062C5B"/>
    <w:rsid w:val="00064726"/>
    <w:rsid w:val="00065465"/>
    <w:rsid w:val="00065A2B"/>
    <w:rsid w:val="00065FF3"/>
    <w:rsid w:val="0007046E"/>
    <w:rsid w:val="000709C3"/>
    <w:rsid w:val="0007388B"/>
    <w:rsid w:val="00073E57"/>
    <w:rsid w:val="00074514"/>
    <w:rsid w:val="00075817"/>
    <w:rsid w:val="00075A74"/>
    <w:rsid w:val="0007664D"/>
    <w:rsid w:val="0007718E"/>
    <w:rsid w:val="00080E19"/>
    <w:rsid w:val="0008155C"/>
    <w:rsid w:val="00081560"/>
    <w:rsid w:val="00081962"/>
    <w:rsid w:val="00081E33"/>
    <w:rsid w:val="000824C1"/>
    <w:rsid w:val="000825A5"/>
    <w:rsid w:val="00082839"/>
    <w:rsid w:val="000841EC"/>
    <w:rsid w:val="0008505C"/>
    <w:rsid w:val="0008507F"/>
    <w:rsid w:val="00086020"/>
    <w:rsid w:val="000861E6"/>
    <w:rsid w:val="0008653F"/>
    <w:rsid w:val="000870A4"/>
    <w:rsid w:val="00090235"/>
    <w:rsid w:val="00091973"/>
    <w:rsid w:val="00094D99"/>
    <w:rsid w:val="0009600B"/>
    <w:rsid w:val="00096527"/>
    <w:rsid w:val="0009695F"/>
    <w:rsid w:val="000A24D0"/>
    <w:rsid w:val="000A2758"/>
    <w:rsid w:val="000A3120"/>
    <w:rsid w:val="000A33A8"/>
    <w:rsid w:val="000A4A21"/>
    <w:rsid w:val="000A4B6D"/>
    <w:rsid w:val="000A62FA"/>
    <w:rsid w:val="000A76E1"/>
    <w:rsid w:val="000B1157"/>
    <w:rsid w:val="000B1555"/>
    <w:rsid w:val="000B2106"/>
    <w:rsid w:val="000B309D"/>
    <w:rsid w:val="000B3205"/>
    <w:rsid w:val="000B3E03"/>
    <w:rsid w:val="000B4A38"/>
    <w:rsid w:val="000B4ADF"/>
    <w:rsid w:val="000B787D"/>
    <w:rsid w:val="000B7AE7"/>
    <w:rsid w:val="000C02D1"/>
    <w:rsid w:val="000C172F"/>
    <w:rsid w:val="000C1BC0"/>
    <w:rsid w:val="000C1E99"/>
    <w:rsid w:val="000C48C4"/>
    <w:rsid w:val="000C499F"/>
    <w:rsid w:val="000C4A2B"/>
    <w:rsid w:val="000C7E02"/>
    <w:rsid w:val="000D05D0"/>
    <w:rsid w:val="000D0CBC"/>
    <w:rsid w:val="000D2834"/>
    <w:rsid w:val="000D31E7"/>
    <w:rsid w:val="000D34E3"/>
    <w:rsid w:val="000D3907"/>
    <w:rsid w:val="000D3FD7"/>
    <w:rsid w:val="000D5647"/>
    <w:rsid w:val="000D72C7"/>
    <w:rsid w:val="000D7AB1"/>
    <w:rsid w:val="000D7F42"/>
    <w:rsid w:val="000E02BE"/>
    <w:rsid w:val="000E2AEA"/>
    <w:rsid w:val="000E4E21"/>
    <w:rsid w:val="000E510B"/>
    <w:rsid w:val="000E52E2"/>
    <w:rsid w:val="000E54D4"/>
    <w:rsid w:val="000E60D6"/>
    <w:rsid w:val="000E6C6B"/>
    <w:rsid w:val="000F063F"/>
    <w:rsid w:val="000F28C4"/>
    <w:rsid w:val="000F2917"/>
    <w:rsid w:val="000F2984"/>
    <w:rsid w:val="000F3788"/>
    <w:rsid w:val="000F3B89"/>
    <w:rsid w:val="000F5DC1"/>
    <w:rsid w:val="000F704D"/>
    <w:rsid w:val="000F7735"/>
    <w:rsid w:val="0010009A"/>
    <w:rsid w:val="00101232"/>
    <w:rsid w:val="00103F15"/>
    <w:rsid w:val="00104357"/>
    <w:rsid w:val="00104B47"/>
    <w:rsid w:val="00104C06"/>
    <w:rsid w:val="0010584D"/>
    <w:rsid w:val="001059C3"/>
    <w:rsid w:val="001104D4"/>
    <w:rsid w:val="001116E5"/>
    <w:rsid w:val="00112B3E"/>
    <w:rsid w:val="00112DEC"/>
    <w:rsid w:val="00113F97"/>
    <w:rsid w:val="001140BA"/>
    <w:rsid w:val="001142AD"/>
    <w:rsid w:val="001149B1"/>
    <w:rsid w:val="00115A81"/>
    <w:rsid w:val="0011793C"/>
    <w:rsid w:val="00117A56"/>
    <w:rsid w:val="00122DD7"/>
    <w:rsid w:val="00123337"/>
    <w:rsid w:val="0012345A"/>
    <w:rsid w:val="001235BB"/>
    <w:rsid w:val="001250EE"/>
    <w:rsid w:val="00126D46"/>
    <w:rsid w:val="00126F75"/>
    <w:rsid w:val="001304F0"/>
    <w:rsid w:val="0013056E"/>
    <w:rsid w:val="001309CA"/>
    <w:rsid w:val="00130BFB"/>
    <w:rsid w:val="00131E26"/>
    <w:rsid w:val="00132237"/>
    <w:rsid w:val="00132C7D"/>
    <w:rsid w:val="00133151"/>
    <w:rsid w:val="00134ABF"/>
    <w:rsid w:val="00134DF2"/>
    <w:rsid w:val="001354F3"/>
    <w:rsid w:val="00135B4F"/>
    <w:rsid w:val="00136612"/>
    <w:rsid w:val="00136D26"/>
    <w:rsid w:val="00137315"/>
    <w:rsid w:val="001377B1"/>
    <w:rsid w:val="001400ED"/>
    <w:rsid w:val="00142A4B"/>
    <w:rsid w:val="00143BBE"/>
    <w:rsid w:val="00144831"/>
    <w:rsid w:val="00144897"/>
    <w:rsid w:val="00144CC5"/>
    <w:rsid w:val="00145FB9"/>
    <w:rsid w:val="00146352"/>
    <w:rsid w:val="00146C3C"/>
    <w:rsid w:val="00146F52"/>
    <w:rsid w:val="00147986"/>
    <w:rsid w:val="00151365"/>
    <w:rsid w:val="00151480"/>
    <w:rsid w:val="001518E5"/>
    <w:rsid w:val="00151C56"/>
    <w:rsid w:val="00151D8D"/>
    <w:rsid w:val="001520DF"/>
    <w:rsid w:val="001521C8"/>
    <w:rsid w:val="0015377B"/>
    <w:rsid w:val="001539F7"/>
    <w:rsid w:val="0015400D"/>
    <w:rsid w:val="00154EEA"/>
    <w:rsid w:val="00155C6D"/>
    <w:rsid w:val="00156F26"/>
    <w:rsid w:val="00160211"/>
    <w:rsid w:val="00160676"/>
    <w:rsid w:val="0016086F"/>
    <w:rsid w:val="00161196"/>
    <w:rsid w:val="00161198"/>
    <w:rsid w:val="00161F4E"/>
    <w:rsid w:val="00164557"/>
    <w:rsid w:val="00164876"/>
    <w:rsid w:val="001653E7"/>
    <w:rsid w:val="001662A0"/>
    <w:rsid w:val="00167F0D"/>
    <w:rsid w:val="00168DBF"/>
    <w:rsid w:val="001712C7"/>
    <w:rsid w:val="00171B4D"/>
    <w:rsid w:val="00172208"/>
    <w:rsid w:val="00172220"/>
    <w:rsid w:val="001722FF"/>
    <w:rsid w:val="00173133"/>
    <w:rsid w:val="00174B20"/>
    <w:rsid w:val="00174B9E"/>
    <w:rsid w:val="00174E35"/>
    <w:rsid w:val="001753FD"/>
    <w:rsid w:val="00175810"/>
    <w:rsid w:val="00177389"/>
    <w:rsid w:val="00177454"/>
    <w:rsid w:val="0018059C"/>
    <w:rsid w:val="0018068F"/>
    <w:rsid w:val="0018096B"/>
    <w:rsid w:val="00181427"/>
    <w:rsid w:val="0018153E"/>
    <w:rsid w:val="00182722"/>
    <w:rsid w:val="0018285D"/>
    <w:rsid w:val="00184C34"/>
    <w:rsid w:val="00186E9E"/>
    <w:rsid w:val="001876C1"/>
    <w:rsid w:val="00187A62"/>
    <w:rsid w:val="00190217"/>
    <w:rsid w:val="0019068D"/>
    <w:rsid w:val="001916CE"/>
    <w:rsid w:val="00191844"/>
    <w:rsid w:val="00192390"/>
    <w:rsid w:val="0019313A"/>
    <w:rsid w:val="001940A9"/>
    <w:rsid w:val="00197A3D"/>
    <w:rsid w:val="001A1BD5"/>
    <w:rsid w:val="001A2192"/>
    <w:rsid w:val="001A2A80"/>
    <w:rsid w:val="001A2B4A"/>
    <w:rsid w:val="001A30FA"/>
    <w:rsid w:val="001A38D3"/>
    <w:rsid w:val="001A56BB"/>
    <w:rsid w:val="001A587C"/>
    <w:rsid w:val="001A58D5"/>
    <w:rsid w:val="001A5DAB"/>
    <w:rsid w:val="001A5FE9"/>
    <w:rsid w:val="001A641D"/>
    <w:rsid w:val="001A64E7"/>
    <w:rsid w:val="001A68BD"/>
    <w:rsid w:val="001A6DB1"/>
    <w:rsid w:val="001A7B44"/>
    <w:rsid w:val="001A7E39"/>
    <w:rsid w:val="001B07C6"/>
    <w:rsid w:val="001B0803"/>
    <w:rsid w:val="001B0F74"/>
    <w:rsid w:val="001B12D2"/>
    <w:rsid w:val="001B1D56"/>
    <w:rsid w:val="001B1E47"/>
    <w:rsid w:val="001B1FE5"/>
    <w:rsid w:val="001B27A9"/>
    <w:rsid w:val="001B2CA2"/>
    <w:rsid w:val="001B317F"/>
    <w:rsid w:val="001B3219"/>
    <w:rsid w:val="001B3B07"/>
    <w:rsid w:val="001B430B"/>
    <w:rsid w:val="001B4531"/>
    <w:rsid w:val="001B4D34"/>
    <w:rsid w:val="001B6501"/>
    <w:rsid w:val="001B681C"/>
    <w:rsid w:val="001B6ED4"/>
    <w:rsid w:val="001C15AE"/>
    <w:rsid w:val="001C1976"/>
    <w:rsid w:val="001C1A3C"/>
    <w:rsid w:val="001C1E56"/>
    <w:rsid w:val="001C251F"/>
    <w:rsid w:val="001C2D88"/>
    <w:rsid w:val="001C3100"/>
    <w:rsid w:val="001C4A8E"/>
    <w:rsid w:val="001C5D9C"/>
    <w:rsid w:val="001C6B31"/>
    <w:rsid w:val="001C7C78"/>
    <w:rsid w:val="001C7F65"/>
    <w:rsid w:val="001D026E"/>
    <w:rsid w:val="001D1611"/>
    <w:rsid w:val="001D263D"/>
    <w:rsid w:val="001D436E"/>
    <w:rsid w:val="001D4ADE"/>
    <w:rsid w:val="001D5620"/>
    <w:rsid w:val="001D657F"/>
    <w:rsid w:val="001D760A"/>
    <w:rsid w:val="001D7820"/>
    <w:rsid w:val="001D7B4C"/>
    <w:rsid w:val="001D7B5D"/>
    <w:rsid w:val="001E09B2"/>
    <w:rsid w:val="001E1C7D"/>
    <w:rsid w:val="001E274B"/>
    <w:rsid w:val="001E3D5C"/>
    <w:rsid w:val="001E421B"/>
    <w:rsid w:val="001E629B"/>
    <w:rsid w:val="001E6E17"/>
    <w:rsid w:val="001E6F99"/>
    <w:rsid w:val="001E7160"/>
    <w:rsid w:val="001F0DAB"/>
    <w:rsid w:val="001F0E7D"/>
    <w:rsid w:val="001F3FA9"/>
    <w:rsid w:val="001F3FBB"/>
    <w:rsid w:val="001F40FC"/>
    <w:rsid w:val="001F4C1F"/>
    <w:rsid w:val="001F525A"/>
    <w:rsid w:val="001F52E9"/>
    <w:rsid w:val="001F60DB"/>
    <w:rsid w:val="001F72CE"/>
    <w:rsid w:val="002004B2"/>
    <w:rsid w:val="00200611"/>
    <w:rsid w:val="00203412"/>
    <w:rsid w:val="002036F6"/>
    <w:rsid w:val="00203D0F"/>
    <w:rsid w:val="00205817"/>
    <w:rsid w:val="00205B56"/>
    <w:rsid w:val="00205F00"/>
    <w:rsid w:val="00207ABB"/>
    <w:rsid w:val="0021026A"/>
    <w:rsid w:val="00210754"/>
    <w:rsid w:val="0021225A"/>
    <w:rsid w:val="002142CF"/>
    <w:rsid w:val="002144A5"/>
    <w:rsid w:val="0021523A"/>
    <w:rsid w:val="00217A67"/>
    <w:rsid w:val="00217C7B"/>
    <w:rsid w:val="00220446"/>
    <w:rsid w:val="0022055D"/>
    <w:rsid w:val="002210C0"/>
    <w:rsid w:val="0022263B"/>
    <w:rsid w:val="00223AAD"/>
    <w:rsid w:val="00224006"/>
    <w:rsid w:val="002245AE"/>
    <w:rsid w:val="00225C6D"/>
    <w:rsid w:val="00225E2F"/>
    <w:rsid w:val="00226A79"/>
    <w:rsid w:val="00226D42"/>
    <w:rsid w:val="00227604"/>
    <w:rsid w:val="00227C2A"/>
    <w:rsid w:val="00230D48"/>
    <w:rsid w:val="00231236"/>
    <w:rsid w:val="002320D3"/>
    <w:rsid w:val="00234062"/>
    <w:rsid w:val="00235A09"/>
    <w:rsid w:val="00236A3E"/>
    <w:rsid w:val="002370DA"/>
    <w:rsid w:val="002373DF"/>
    <w:rsid w:val="0024174B"/>
    <w:rsid w:val="00241A89"/>
    <w:rsid w:val="002428A9"/>
    <w:rsid w:val="00243336"/>
    <w:rsid w:val="00244299"/>
    <w:rsid w:val="00245C65"/>
    <w:rsid w:val="002467FA"/>
    <w:rsid w:val="0024699D"/>
    <w:rsid w:val="002469B9"/>
    <w:rsid w:val="00246E25"/>
    <w:rsid w:val="002502A9"/>
    <w:rsid w:val="00251095"/>
    <w:rsid w:val="00251CAA"/>
    <w:rsid w:val="0025212B"/>
    <w:rsid w:val="002522BE"/>
    <w:rsid w:val="0025274E"/>
    <w:rsid w:val="00253D88"/>
    <w:rsid w:val="002545E9"/>
    <w:rsid w:val="0025469F"/>
    <w:rsid w:val="00256625"/>
    <w:rsid w:val="00256647"/>
    <w:rsid w:val="00256D60"/>
    <w:rsid w:val="00257E55"/>
    <w:rsid w:val="002601B7"/>
    <w:rsid w:val="002604B1"/>
    <w:rsid w:val="00260807"/>
    <w:rsid w:val="00260A29"/>
    <w:rsid w:val="00262E69"/>
    <w:rsid w:val="00263929"/>
    <w:rsid w:val="002641DC"/>
    <w:rsid w:val="002643B0"/>
    <w:rsid w:val="002678C6"/>
    <w:rsid w:val="002705CE"/>
    <w:rsid w:val="00270A9E"/>
    <w:rsid w:val="002749AB"/>
    <w:rsid w:val="00275A24"/>
    <w:rsid w:val="00276887"/>
    <w:rsid w:val="002770C0"/>
    <w:rsid w:val="002800F4"/>
    <w:rsid w:val="00280872"/>
    <w:rsid w:val="00280D79"/>
    <w:rsid w:val="002819EA"/>
    <w:rsid w:val="00282379"/>
    <w:rsid w:val="00282E32"/>
    <w:rsid w:val="00286617"/>
    <w:rsid w:val="00286D61"/>
    <w:rsid w:val="0029106B"/>
    <w:rsid w:val="00291C16"/>
    <w:rsid w:val="00293253"/>
    <w:rsid w:val="00293546"/>
    <w:rsid w:val="002954F8"/>
    <w:rsid w:val="0029643B"/>
    <w:rsid w:val="00296A8A"/>
    <w:rsid w:val="002976E6"/>
    <w:rsid w:val="00297FDB"/>
    <w:rsid w:val="002A155B"/>
    <w:rsid w:val="002A1580"/>
    <w:rsid w:val="002A4769"/>
    <w:rsid w:val="002A5DF0"/>
    <w:rsid w:val="002A5EEE"/>
    <w:rsid w:val="002B023B"/>
    <w:rsid w:val="002B14B0"/>
    <w:rsid w:val="002B1589"/>
    <w:rsid w:val="002B17AA"/>
    <w:rsid w:val="002B32E3"/>
    <w:rsid w:val="002B3861"/>
    <w:rsid w:val="002B3D5B"/>
    <w:rsid w:val="002B40E8"/>
    <w:rsid w:val="002B46A2"/>
    <w:rsid w:val="002B48AA"/>
    <w:rsid w:val="002B797A"/>
    <w:rsid w:val="002B7A91"/>
    <w:rsid w:val="002C054A"/>
    <w:rsid w:val="002C0610"/>
    <w:rsid w:val="002C213C"/>
    <w:rsid w:val="002C3E7B"/>
    <w:rsid w:val="002C4540"/>
    <w:rsid w:val="002C4B3E"/>
    <w:rsid w:val="002C5080"/>
    <w:rsid w:val="002C581D"/>
    <w:rsid w:val="002C5C83"/>
    <w:rsid w:val="002C6159"/>
    <w:rsid w:val="002D0702"/>
    <w:rsid w:val="002D2DE6"/>
    <w:rsid w:val="002D38C3"/>
    <w:rsid w:val="002D42F4"/>
    <w:rsid w:val="002D4726"/>
    <w:rsid w:val="002D51E3"/>
    <w:rsid w:val="002D530F"/>
    <w:rsid w:val="002D6B51"/>
    <w:rsid w:val="002D6C14"/>
    <w:rsid w:val="002D6EF7"/>
    <w:rsid w:val="002D722F"/>
    <w:rsid w:val="002D7EC5"/>
    <w:rsid w:val="002E0580"/>
    <w:rsid w:val="002E1F4E"/>
    <w:rsid w:val="002E2A02"/>
    <w:rsid w:val="002E30B9"/>
    <w:rsid w:val="002E3150"/>
    <w:rsid w:val="002E42A6"/>
    <w:rsid w:val="002E524B"/>
    <w:rsid w:val="002E54CA"/>
    <w:rsid w:val="002E7E1D"/>
    <w:rsid w:val="002F2771"/>
    <w:rsid w:val="002F3851"/>
    <w:rsid w:val="002F3AB8"/>
    <w:rsid w:val="002F3C1A"/>
    <w:rsid w:val="002F4B68"/>
    <w:rsid w:val="002F4CD3"/>
    <w:rsid w:val="002F4EC9"/>
    <w:rsid w:val="002F5DDA"/>
    <w:rsid w:val="002F6E9D"/>
    <w:rsid w:val="00300EAD"/>
    <w:rsid w:val="003017BA"/>
    <w:rsid w:val="00301CBE"/>
    <w:rsid w:val="00303553"/>
    <w:rsid w:val="00303D1F"/>
    <w:rsid w:val="003047C3"/>
    <w:rsid w:val="0030511D"/>
    <w:rsid w:val="003052BC"/>
    <w:rsid w:val="003053A5"/>
    <w:rsid w:val="00305441"/>
    <w:rsid w:val="00306768"/>
    <w:rsid w:val="00307A12"/>
    <w:rsid w:val="00307D84"/>
    <w:rsid w:val="003112DF"/>
    <w:rsid w:val="00311487"/>
    <w:rsid w:val="00311C42"/>
    <w:rsid w:val="0031368C"/>
    <w:rsid w:val="003143D4"/>
    <w:rsid w:val="00314431"/>
    <w:rsid w:val="00315E53"/>
    <w:rsid w:val="003168C5"/>
    <w:rsid w:val="0031714E"/>
    <w:rsid w:val="00317275"/>
    <w:rsid w:val="0031758B"/>
    <w:rsid w:val="0031769F"/>
    <w:rsid w:val="00317BA2"/>
    <w:rsid w:val="00320F3D"/>
    <w:rsid w:val="00321096"/>
    <w:rsid w:val="00321228"/>
    <w:rsid w:val="003223FC"/>
    <w:rsid w:val="003225B4"/>
    <w:rsid w:val="00322609"/>
    <w:rsid w:val="00322B3B"/>
    <w:rsid w:val="0032330B"/>
    <w:rsid w:val="00323408"/>
    <w:rsid w:val="00323684"/>
    <w:rsid w:val="003240DF"/>
    <w:rsid w:val="003254E2"/>
    <w:rsid w:val="003278BB"/>
    <w:rsid w:val="00327E91"/>
    <w:rsid w:val="00330CF1"/>
    <w:rsid w:val="00331ADA"/>
    <w:rsid w:val="00332314"/>
    <w:rsid w:val="00332B3A"/>
    <w:rsid w:val="00332E5A"/>
    <w:rsid w:val="00333268"/>
    <w:rsid w:val="00333502"/>
    <w:rsid w:val="003336EC"/>
    <w:rsid w:val="00334D00"/>
    <w:rsid w:val="00335779"/>
    <w:rsid w:val="00335B66"/>
    <w:rsid w:val="003361CB"/>
    <w:rsid w:val="0034180E"/>
    <w:rsid w:val="00341F6C"/>
    <w:rsid w:val="003422F9"/>
    <w:rsid w:val="00342774"/>
    <w:rsid w:val="00342F76"/>
    <w:rsid w:val="0034325B"/>
    <w:rsid w:val="0034494E"/>
    <w:rsid w:val="00346B7E"/>
    <w:rsid w:val="00350C14"/>
    <w:rsid w:val="00350FA7"/>
    <w:rsid w:val="00351549"/>
    <w:rsid w:val="00351663"/>
    <w:rsid w:val="0035397C"/>
    <w:rsid w:val="00354059"/>
    <w:rsid w:val="00354679"/>
    <w:rsid w:val="00354CD2"/>
    <w:rsid w:val="003570CD"/>
    <w:rsid w:val="00357652"/>
    <w:rsid w:val="0036090E"/>
    <w:rsid w:val="003617D0"/>
    <w:rsid w:val="00361BA7"/>
    <w:rsid w:val="00361D52"/>
    <w:rsid w:val="00361D73"/>
    <w:rsid w:val="00362345"/>
    <w:rsid w:val="00362C75"/>
    <w:rsid w:val="0036319F"/>
    <w:rsid w:val="00363EF2"/>
    <w:rsid w:val="003643AA"/>
    <w:rsid w:val="00364AC2"/>
    <w:rsid w:val="00366B4C"/>
    <w:rsid w:val="00367088"/>
    <w:rsid w:val="003670F0"/>
    <w:rsid w:val="0036770D"/>
    <w:rsid w:val="0037071C"/>
    <w:rsid w:val="00370E0D"/>
    <w:rsid w:val="00371214"/>
    <w:rsid w:val="003712CE"/>
    <w:rsid w:val="00371347"/>
    <w:rsid w:val="003717FD"/>
    <w:rsid w:val="003718C3"/>
    <w:rsid w:val="003724CC"/>
    <w:rsid w:val="003724E2"/>
    <w:rsid w:val="00372E47"/>
    <w:rsid w:val="003731A6"/>
    <w:rsid w:val="00373A36"/>
    <w:rsid w:val="0037426F"/>
    <w:rsid w:val="00376488"/>
    <w:rsid w:val="00376982"/>
    <w:rsid w:val="003774C8"/>
    <w:rsid w:val="003777D6"/>
    <w:rsid w:val="003802D0"/>
    <w:rsid w:val="00380BAE"/>
    <w:rsid w:val="00380DBD"/>
    <w:rsid w:val="00381AF8"/>
    <w:rsid w:val="00382206"/>
    <w:rsid w:val="00382C0E"/>
    <w:rsid w:val="00382FA2"/>
    <w:rsid w:val="00383BFD"/>
    <w:rsid w:val="0038415B"/>
    <w:rsid w:val="003841A8"/>
    <w:rsid w:val="0038475D"/>
    <w:rsid w:val="0038535C"/>
    <w:rsid w:val="003856D9"/>
    <w:rsid w:val="00386652"/>
    <w:rsid w:val="0038680D"/>
    <w:rsid w:val="00386B3C"/>
    <w:rsid w:val="00390626"/>
    <w:rsid w:val="00390BCB"/>
    <w:rsid w:val="00392B19"/>
    <w:rsid w:val="00392E85"/>
    <w:rsid w:val="00393012"/>
    <w:rsid w:val="00393121"/>
    <w:rsid w:val="0039333F"/>
    <w:rsid w:val="00393745"/>
    <w:rsid w:val="003970FF"/>
    <w:rsid w:val="003A0D0A"/>
    <w:rsid w:val="003A0E56"/>
    <w:rsid w:val="003A1437"/>
    <w:rsid w:val="003A2410"/>
    <w:rsid w:val="003A28AA"/>
    <w:rsid w:val="003A32C8"/>
    <w:rsid w:val="003A390C"/>
    <w:rsid w:val="003A395A"/>
    <w:rsid w:val="003A39B0"/>
    <w:rsid w:val="003A4608"/>
    <w:rsid w:val="003A6258"/>
    <w:rsid w:val="003A7C2A"/>
    <w:rsid w:val="003B06A3"/>
    <w:rsid w:val="003B14D4"/>
    <w:rsid w:val="003B1E1E"/>
    <w:rsid w:val="003B2E71"/>
    <w:rsid w:val="003B2EAE"/>
    <w:rsid w:val="003B3E03"/>
    <w:rsid w:val="003B4457"/>
    <w:rsid w:val="003B57E6"/>
    <w:rsid w:val="003B58B2"/>
    <w:rsid w:val="003B5BED"/>
    <w:rsid w:val="003B5FE1"/>
    <w:rsid w:val="003B71FA"/>
    <w:rsid w:val="003B7602"/>
    <w:rsid w:val="003B76F7"/>
    <w:rsid w:val="003B79F3"/>
    <w:rsid w:val="003B7BC6"/>
    <w:rsid w:val="003C0AB4"/>
    <w:rsid w:val="003C0F33"/>
    <w:rsid w:val="003C2141"/>
    <w:rsid w:val="003C308B"/>
    <w:rsid w:val="003C35C3"/>
    <w:rsid w:val="003C481B"/>
    <w:rsid w:val="003C4865"/>
    <w:rsid w:val="003C6B31"/>
    <w:rsid w:val="003C7291"/>
    <w:rsid w:val="003C72A3"/>
    <w:rsid w:val="003C7411"/>
    <w:rsid w:val="003C78B1"/>
    <w:rsid w:val="003C7FE4"/>
    <w:rsid w:val="003D1A77"/>
    <w:rsid w:val="003D25CF"/>
    <w:rsid w:val="003D452D"/>
    <w:rsid w:val="003D4E67"/>
    <w:rsid w:val="003D5E6A"/>
    <w:rsid w:val="003D65B8"/>
    <w:rsid w:val="003E0877"/>
    <w:rsid w:val="003E097F"/>
    <w:rsid w:val="003E21E4"/>
    <w:rsid w:val="003E35D2"/>
    <w:rsid w:val="003E361C"/>
    <w:rsid w:val="003E4216"/>
    <w:rsid w:val="003E564B"/>
    <w:rsid w:val="003E5D20"/>
    <w:rsid w:val="003E6081"/>
    <w:rsid w:val="003E6AF5"/>
    <w:rsid w:val="003F068D"/>
    <w:rsid w:val="003F1F6B"/>
    <w:rsid w:val="003F24B3"/>
    <w:rsid w:val="003F264D"/>
    <w:rsid w:val="003F37CE"/>
    <w:rsid w:val="003F3A32"/>
    <w:rsid w:val="003F5F63"/>
    <w:rsid w:val="003F60EC"/>
    <w:rsid w:val="003F62D3"/>
    <w:rsid w:val="003F632A"/>
    <w:rsid w:val="003F6926"/>
    <w:rsid w:val="003F7009"/>
    <w:rsid w:val="003F73D1"/>
    <w:rsid w:val="003F75D4"/>
    <w:rsid w:val="003F7CB1"/>
    <w:rsid w:val="0040005A"/>
    <w:rsid w:val="00401D61"/>
    <w:rsid w:val="00402205"/>
    <w:rsid w:val="004026CF"/>
    <w:rsid w:val="00403771"/>
    <w:rsid w:val="00403C4F"/>
    <w:rsid w:val="00403FFF"/>
    <w:rsid w:val="00406CAA"/>
    <w:rsid w:val="004076E4"/>
    <w:rsid w:val="004076FE"/>
    <w:rsid w:val="004122E3"/>
    <w:rsid w:val="004128DF"/>
    <w:rsid w:val="00413F04"/>
    <w:rsid w:val="004164AC"/>
    <w:rsid w:val="00416A53"/>
    <w:rsid w:val="00416CC3"/>
    <w:rsid w:val="00417D01"/>
    <w:rsid w:val="004217F8"/>
    <w:rsid w:val="004221CA"/>
    <w:rsid w:val="00422B18"/>
    <w:rsid w:val="00423822"/>
    <w:rsid w:val="00423E32"/>
    <w:rsid w:val="004240D1"/>
    <w:rsid w:val="004257C5"/>
    <w:rsid w:val="004262A5"/>
    <w:rsid w:val="004267A4"/>
    <w:rsid w:val="00427269"/>
    <w:rsid w:val="00427638"/>
    <w:rsid w:val="004278F7"/>
    <w:rsid w:val="0043045A"/>
    <w:rsid w:val="0043098D"/>
    <w:rsid w:val="00431078"/>
    <w:rsid w:val="004311F5"/>
    <w:rsid w:val="004333DD"/>
    <w:rsid w:val="00433A31"/>
    <w:rsid w:val="00433EA3"/>
    <w:rsid w:val="00434F97"/>
    <w:rsid w:val="00436BBC"/>
    <w:rsid w:val="004425C4"/>
    <w:rsid w:val="00443008"/>
    <w:rsid w:val="00444680"/>
    <w:rsid w:val="00444B16"/>
    <w:rsid w:val="00446E18"/>
    <w:rsid w:val="0045035D"/>
    <w:rsid w:val="00450D14"/>
    <w:rsid w:val="004514DE"/>
    <w:rsid w:val="0045182A"/>
    <w:rsid w:val="00452051"/>
    <w:rsid w:val="00452522"/>
    <w:rsid w:val="004533DB"/>
    <w:rsid w:val="004535C9"/>
    <w:rsid w:val="004538E3"/>
    <w:rsid w:val="0045482C"/>
    <w:rsid w:val="004554AD"/>
    <w:rsid w:val="00455B6F"/>
    <w:rsid w:val="00455E39"/>
    <w:rsid w:val="00456469"/>
    <w:rsid w:val="0045650F"/>
    <w:rsid w:val="0045664B"/>
    <w:rsid w:val="00456920"/>
    <w:rsid w:val="0045737F"/>
    <w:rsid w:val="00457B13"/>
    <w:rsid w:val="00457E6E"/>
    <w:rsid w:val="00460490"/>
    <w:rsid w:val="00460695"/>
    <w:rsid w:val="00460B7B"/>
    <w:rsid w:val="00460E42"/>
    <w:rsid w:val="004615A4"/>
    <w:rsid w:val="00464DB7"/>
    <w:rsid w:val="00466249"/>
    <w:rsid w:val="00466BDA"/>
    <w:rsid w:val="00466F65"/>
    <w:rsid w:val="00471BB3"/>
    <w:rsid w:val="00471EBF"/>
    <w:rsid w:val="004720C6"/>
    <w:rsid w:val="00472604"/>
    <w:rsid w:val="0047290C"/>
    <w:rsid w:val="0047366C"/>
    <w:rsid w:val="00473789"/>
    <w:rsid w:val="0047648E"/>
    <w:rsid w:val="00476578"/>
    <w:rsid w:val="004765D7"/>
    <w:rsid w:val="0047735C"/>
    <w:rsid w:val="004802CF"/>
    <w:rsid w:val="00480509"/>
    <w:rsid w:val="00480AAF"/>
    <w:rsid w:val="00481D0E"/>
    <w:rsid w:val="00482660"/>
    <w:rsid w:val="00482A8F"/>
    <w:rsid w:val="00483273"/>
    <w:rsid w:val="00485697"/>
    <w:rsid w:val="00486B25"/>
    <w:rsid w:val="00487B02"/>
    <w:rsid w:val="00490248"/>
    <w:rsid w:val="004902B6"/>
    <w:rsid w:val="0049159F"/>
    <w:rsid w:val="004919C7"/>
    <w:rsid w:val="00493B1A"/>
    <w:rsid w:val="0049434F"/>
    <w:rsid w:val="00494856"/>
    <w:rsid w:val="00494987"/>
    <w:rsid w:val="004955AC"/>
    <w:rsid w:val="004976DD"/>
    <w:rsid w:val="004A0A5F"/>
    <w:rsid w:val="004A13C8"/>
    <w:rsid w:val="004A25AE"/>
    <w:rsid w:val="004A2E53"/>
    <w:rsid w:val="004A3D05"/>
    <w:rsid w:val="004A48CF"/>
    <w:rsid w:val="004A55BB"/>
    <w:rsid w:val="004A5B9E"/>
    <w:rsid w:val="004A6BFD"/>
    <w:rsid w:val="004A7743"/>
    <w:rsid w:val="004A79DF"/>
    <w:rsid w:val="004B2071"/>
    <w:rsid w:val="004B2529"/>
    <w:rsid w:val="004B30DF"/>
    <w:rsid w:val="004B3622"/>
    <w:rsid w:val="004B44C7"/>
    <w:rsid w:val="004B48E1"/>
    <w:rsid w:val="004B4A9A"/>
    <w:rsid w:val="004B6292"/>
    <w:rsid w:val="004B65FF"/>
    <w:rsid w:val="004B7030"/>
    <w:rsid w:val="004C0814"/>
    <w:rsid w:val="004C1AC0"/>
    <w:rsid w:val="004C335A"/>
    <w:rsid w:val="004C3378"/>
    <w:rsid w:val="004C4759"/>
    <w:rsid w:val="004C4E89"/>
    <w:rsid w:val="004C54CD"/>
    <w:rsid w:val="004C54D3"/>
    <w:rsid w:val="004C5792"/>
    <w:rsid w:val="004C6815"/>
    <w:rsid w:val="004D0C20"/>
    <w:rsid w:val="004D1708"/>
    <w:rsid w:val="004D1E65"/>
    <w:rsid w:val="004D20E9"/>
    <w:rsid w:val="004D2117"/>
    <w:rsid w:val="004D2560"/>
    <w:rsid w:val="004D2AC7"/>
    <w:rsid w:val="004D2FCF"/>
    <w:rsid w:val="004D382A"/>
    <w:rsid w:val="004D45F3"/>
    <w:rsid w:val="004D4BE0"/>
    <w:rsid w:val="004D4E9D"/>
    <w:rsid w:val="004D50DB"/>
    <w:rsid w:val="004D59E0"/>
    <w:rsid w:val="004D5CB8"/>
    <w:rsid w:val="004D633F"/>
    <w:rsid w:val="004D6F68"/>
    <w:rsid w:val="004D7371"/>
    <w:rsid w:val="004E1386"/>
    <w:rsid w:val="004E1A6A"/>
    <w:rsid w:val="004E2589"/>
    <w:rsid w:val="004E2C27"/>
    <w:rsid w:val="004E39EE"/>
    <w:rsid w:val="004E5274"/>
    <w:rsid w:val="004E52EE"/>
    <w:rsid w:val="004E7875"/>
    <w:rsid w:val="004E7C8B"/>
    <w:rsid w:val="004F0724"/>
    <w:rsid w:val="004F2F12"/>
    <w:rsid w:val="004F5615"/>
    <w:rsid w:val="004F652D"/>
    <w:rsid w:val="004F6DDC"/>
    <w:rsid w:val="004F755F"/>
    <w:rsid w:val="004F757E"/>
    <w:rsid w:val="004F7A35"/>
    <w:rsid w:val="004F7A8A"/>
    <w:rsid w:val="004F7C30"/>
    <w:rsid w:val="005003C0"/>
    <w:rsid w:val="005005A1"/>
    <w:rsid w:val="00500E70"/>
    <w:rsid w:val="00500FFE"/>
    <w:rsid w:val="00501442"/>
    <w:rsid w:val="005046EE"/>
    <w:rsid w:val="005047D8"/>
    <w:rsid w:val="00504C80"/>
    <w:rsid w:val="005069E0"/>
    <w:rsid w:val="00506C56"/>
    <w:rsid w:val="0050752E"/>
    <w:rsid w:val="00510937"/>
    <w:rsid w:val="005116A8"/>
    <w:rsid w:val="00513152"/>
    <w:rsid w:val="00513F4A"/>
    <w:rsid w:val="00514F08"/>
    <w:rsid w:val="00516F65"/>
    <w:rsid w:val="00520652"/>
    <w:rsid w:val="0052101C"/>
    <w:rsid w:val="00521694"/>
    <w:rsid w:val="00521F7F"/>
    <w:rsid w:val="005224C3"/>
    <w:rsid w:val="005232F3"/>
    <w:rsid w:val="005234C0"/>
    <w:rsid w:val="00523945"/>
    <w:rsid w:val="00523A87"/>
    <w:rsid w:val="00524081"/>
    <w:rsid w:val="00524F72"/>
    <w:rsid w:val="00526459"/>
    <w:rsid w:val="00527D4C"/>
    <w:rsid w:val="005301DF"/>
    <w:rsid w:val="00534143"/>
    <w:rsid w:val="005350B0"/>
    <w:rsid w:val="0053731A"/>
    <w:rsid w:val="00537470"/>
    <w:rsid w:val="00537873"/>
    <w:rsid w:val="00537B81"/>
    <w:rsid w:val="0054131D"/>
    <w:rsid w:val="00541715"/>
    <w:rsid w:val="00542896"/>
    <w:rsid w:val="00542A7B"/>
    <w:rsid w:val="00542D9B"/>
    <w:rsid w:val="005438CF"/>
    <w:rsid w:val="0054576C"/>
    <w:rsid w:val="00545AD5"/>
    <w:rsid w:val="00545D65"/>
    <w:rsid w:val="00545DE6"/>
    <w:rsid w:val="00545DFD"/>
    <w:rsid w:val="005460CD"/>
    <w:rsid w:val="0054631A"/>
    <w:rsid w:val="005474BA"/>
    <w:rsid w:val="005479F4"/>
    <w:rsid w:val="00547A15"/>
    <w:rsid w:val="00547BF1"/>
    <w:rsid w:val="0055008D"/>
    <w:rsid w:val="005508B9"/>
    <w:rsid w:val="00551B61"/>
    <w:rsid w:val="00553D06"/>
    <w:rsid w:val="00554DC9"/>
    <w:rsid w:val="00555C00"/>
    <w:rsid w:val="00556283"/>
    <w:rsid w:val="0055797B"/>
    <w:rsid w:val="00557FD3"/>
    <w:rsid w:val="00561B3F"/>
    <w:rsid w:val="00563072"/>
    <w:rsid w:val="00563295"/>
    <w:rsid w:val="00563823"/>
    <w:rsid w:val="00564626"/>
    <w:rsid w:val="005648F2"/>
    <w:rsid w:val="00564C4A"/>
    <w:rsid w:val="00564FA1"/>
    <w:rsid w:val="00566D22"/>
    <w:rsid w:val="00570E9C"/>
    <w:rsid w:val="00571A9E"/>
    <w:rsid w:val="0057378A"/>
    <w:rsid w:val="00574E96"/>
    <w:rsid w:val="00575CF7"/>
    <w:rsid w:val="0057654C"/>
    <w:rsid w:val="005766DF"/>
    <w:rsid w:val="00576BF1"/>
    <w:rsid w:val="005775AA"/>
    <w:rsid w:val="0058065E"/>
    <w:rsid w:val="00582189"/>
    <w:rsid w:val="0058224B"/>
    <w:rsid w:val="0058242C"/>
    <w:rsid w:val="005851B6"/>
    <w:rsid w:val="00587039"/>
    <w:rsid w:val="0058724A"/>
    <w:rsid w:val="00587A70"/>
    <w:rsid w:val="00590827"/>
    <w:rsid w:val="00591131"/>
    <w:rsid w:val="005911A8"/>
    <w:rsid w:val="00591372"/>
    <w:rsid w:val="005918FA"/>
    <w:rsid w:val="00591A9F"/>
    <w:rsid w:val="00592674"/>
    <w:rsid w:val="00592770"/>
    <w:rsid w:val="00592BA4"/>
    <w:rsid w:val="005932CE"/>
    <w:rsid w:val="00593A2C"/>
    <w:rsid w:val="00593CB7"/>
    <w:rsid w:val="00593F97"/>
    <w:rsid w:val="00594A0A"/>
    <w:rsid w:val="0059566E"/>
    <w:rsid w:val="00596C6D"/>
    <w:rsid w:val="00596E53"/>
    <w:rsid w:val="00597268"/>
    <w:rsid w:val="00597EE4"/>
    <w:rsid w:val="005A02D8"/>
    <w:rsid w:val="005A1910"/>
    <w:rsid w:val="005A2711"/>
    <w:rsid w:val="005A2FBD"/>
    <w:rsid w:val="005A65FA"/>
    <w:rsid w:val="005A6A39"/>
    <w:rsid w:val="005B0D6B"/>
    <w:rsid w:val="005B17EB"/>
    <w:rsid w:val="005B17ED"/>
    <w:rsid w:val="005B2052"/>
    <w:rsid w:val="005B24FC"/>
    <w:rsid w:val="005B2890"/>
    <w:rsid w:val="005B3FD6"/>
    <w:rsid w:val="005B51E3"/>
    <w:rsid w:val="005B51E9"/>
    <w:rsid w:val="005B565A"/>
    <w:rsid w:val="005C0E6F"/>
    <w:rsid w:val="005C1BA6"/>
    <w:rsid w:val="005C24B4"/>
    <w:rsid w:val="005C2958"/>
    <w:rsid w:val="005C2F97"/>
    <w:rsid w:val="005C31DC"/>
    <w:rsid w:val="005C336F"/>
    <w:rsid w:val="005C3EE6"/>
    <w:rsid w:val="005C4432"/>
    <w:rsid w:val="005C5538"/>
    <w:rsid w:val="005C56E6"/>
    <w:rsid w:val="005C5D72"/>
    <w:rsid w:val="005C7862"/>
    <w:rsid w:val="005D0105"/>
    <w:rsid w:val="005D0583"/>
    <w:rsid w:val="005D2172"/>
    <w:rsid w:val="005D2205"/>
    <w:rsid w:val="005D50AB"/>
    <w:rsid w:val="005D60A3"/>
    <w:rsid w:val="005E185B"/>
    <w:rsid w:val="005E21AD"/>
    <w:rsid w:val="005E22F6"/>
    <w:rsid w:val="005E2505"/>
    <w:rsid w:val="005E2687"/>
    <w:rsid w:val="005E2A0A"/>
    <w:rsid w:val="005E2D20"/>
    <w:rsid w:val="005E2DFE"/>
    <w:rsid w:val="005E304C"/>
    <w:rsid w:val="005E320B"/>
    <w:rsid w:val="005E435F"/>
    <w:rsid w:val="005E4A64"/>
    <w:rsid w:val="005E5AE7"/>
    <w:rsid w:val="005E5EC4"/>
    <w:rsid w:val="005E7783"/>
    <w:rsid w:val="005E78E1"/>
    <w:rsid w:val="005F07A8"/>
    <w:rsid w:val="005F097B"/>
    <w:rsid w:val="005F12C8"/>
    <w:rsid w:val="005F3B4D"/>
    <w:rsid w:val="005F3CA2"/>
    <w:rsid w:val="005F3F7E"/>
    <w:rsid w:val="005F4C31"/>
    <w:rsid w:val="005F4F08"/>
    <w:rsid w:val="005F55DC"/>
    <w:rsid w:val="005F6349"/>
    <w:rsid w:val="005F6652"/>
    <w:rsid w:val="005F7CFC"/>
    <w:rsid w:val="006005D8"/>
    <w:rsid w:val="00601A7E"/>
    <w:rsid w:val="00601E0B"/>
    <w:rsid w:val="006021BE"/>
    <w:rsid w:val="00602906"/>
    <w:rsid w:val="006033D1"/>
    <w:rsid w:val="00603DFC"/>
    <w:rsid w:val="00604731"/>
    <w:rsid w:val="0060488D"/>
    <w:rsid w:val="0060495A"/>
    <w:rsid w:val="00605527"/>
    <w:rsid w:val="00605C5A"/>
    <w:rsid w:val="006064D8"/>
    <w:rsid w:val="006065DA"/>
    <w:rsid w:val="00606825"/>
    <w:rsid w:val="0060741F"/>
    <w:rsid w:val="0061027D"/>
    <w:rsid w:val="00610B7F"/>
    <w:rsid w:val="00611033"/>
    <w:rsid w:val="00612177"/>
    <w:rsid w:val="006124E9"/>
    <w:rsid w:val="006127AB"/>
    <w:rsid w:val="00613FBA"/>
    <w:rsid w:val="006149BC"/>
    <w:rsid w:val="00614EE5"/>
    <w:rsid w:val="0061549F"/>
    <w:rsid w:val="00615D1A"/>
    <w:rsid w:val="00616521"/>
    <w:rsid w:val="00616F93"/>
    <w:rsid w:val="0062020E"/>
    <w:rsid w:val="0062038E"/>
    <w:rsid w:val="0062141B"/>
    <w:rsid w:val="006221F1"/>
    <w:rsid w:val="006227B4"/>
    <w:rsid w:val="00624CFF"/>
    <w:rsid w:val="00626694"/>
    <w:rsid w:val="00626A16"/>
    <w:rsid w:val="00626C76"/>
    <w:rsid w:val="00631402"/>
    <w:rsid w:val="0063464C"/>
    <w:rsid w:val="00634C5A"/>
    <w:rsid w:val="0063511E"/>
    <w:rsid w:val="00635CF8"/>
    <w:rsid w:val="00635E06"/>
    <w:rsid w:val="00635EBF"/>
    <w:rsid w:val="00636469"/>
    <w:rsid w:val="0063743C"/>
    <w:rsid w:val="006401DE"/>
    <w:rsid w:val="00640596"/>
    <w:rsid w:val="00640FBB"/>
    <w:rsid w:val="006417D8"/>
    <w:rsid w:val="00642791"/>
    <w:rsid w:val="00643208"/>
    <w:rsid w:val="006464EC"/>
    <w:rsid w:val="00646E6A"/>
    <w:rsid w:val="00650009"/>
    <w:rsid w:val="006506BD"/>
    <w:rsid w:val="006506FF"/>
    <w:rsid w:val="00650C15"/>
    <w:rsid w:val="006511AC"/>
    <w:rsid w:val="006523B9"/>
    <w:rsid w:val="006530CA"/>
    <w:rsid w:val="006531E8"/>
    <w:rsid w:val="00653D7D"/>
    <w:rsid w:val="00654460"/>
    <w:rsid w:val="00654710"/>
    <w:rsid w:val="00654745"/>
    <w:rsid w:val="00655581"/>
    <w:rsid w:val="00655FAC"/>
    <w:rsid w:val="0065605A"/>
    <w:rsid w:val="00656E62"/>
    <w:rsid w:val="00657671"/>
    <w:rsid w:val="00661D89"/>
    <w:rsid w:val="0066236E"/>
    <w:rsid w:val="00662B7D"/>
    <w:rsid w:val="00662D8A"/>
    <w:rsid w:val="00663AAF"/>
    <w:rsid w:val="00664C3E"/>
    <w:rsid w:val="00667BBA"/>
    <w:rsid w:val="00667BEB"/>
    <w:rsid w:val="006709CE"/>
    <w:rsid w:val="00670E6E"/>
    <w:rsid w:val="00671DBA"/>
    <w:rsid w:val="00671F77"/>
    <w:rsid w:val="006727A9"/>
    <w:rsid w:val="00672A56"/>
    <w:rsid w:val="0067326C"/>
    <w:rsid w:val="0067454F"/>
    <w:rsid w:val="00675DA0"/>
    <w:rsid w:val="0067623B"/>
    <w:rsid w:val="006769C9"/>
    <w:rsid w:val="00676F4E"/>
    <w:rsid w:val="00680845"/>
    <w:rsid w:val="00680B25"/>
    <w:rsid w:val="00681E68"/>
    <w:rsid w:val="00682368"/>
    <w:rsid w:val="006823E7"/>
    <w:rsid w:val="006837C6"/>
    <w:rsid w:val="00683DAD"/>
    <w:rsid w:val="006847B0"/>
    <w:rsid w:val="00684B3D"/>
    <w:rsid w:val="00684D1E"/>
    <w:rsid w:val="00685157"/>
    <w:rsid w:val="00685F61"/>
    <w:rsid w:val="00686A45"/>
    <w:rsid w:val="0068782A"/>
    <w:rsid w:val="006878D0"/>
    <w:rsid w:val="00687F63"/>
    <w:rsid w:val="00690308"/>
    <w:rsid w:val="00691808"/>
    <w:rsid w:val="00692399"/>
    <w:rsid w:val="00692573"/>
    <w:rsid w:val="0069320E"/>
    <w:rsid w:val="00693C52"/>
    <w:rsid w:val="0069444C"/>
    <w:rsid w:val="0069457A"/>
    <w:rsid w:val="00694DBD"/>
    <w:rsid w:val="00695DB0"/>
    <w:rsid w:val="0069673B"/>
    <w:rsid w:val="0069733D"/>
    <w:rsid w:val="00697FA7"/>
    <w:rsid w:val="006A1C7D"/>
    <w:rsid w:val="006A28D6"/>
    <w:rsid w:val="006A2A8B"/>
    <w:rsid w:val="006A3443"/>
    <w:rsid w:val="006A4F7A"/>
    <w:rsid w:val="006A5448"/>
    <w:rsid w:val="006A5A76"/>
    <w:rsid w:val="006A6783"/>
    <w:rsid w:val="006A6FB8"/>
    <w:rsid w:val="006A7694"/>
    <w:rsid w:val="006A76A4"/>
    <w:rsid w:val="006A7FAF"/>
    <w:rsid w:val="006B0CFA"/>
    <w:rsid w:val="006B21F7"/>
    <w:rsid w:val="006B2C35"/>
    <w:rsid w:val="006B368F"/>
    <w:rsid w:val="006B3857"/>
    <w:rsid w:val="006B42A5"/>
    <w:rsid w:val="006B5274"/>
    <w:rsid w:val="006B7250"/>
    <w:rsid w:val="006B75D8"/>
    <w:rsid w:val="006B7C34"/>
    <w:rsid w:val="006C0490"/>
    <w:rsid w:val="006C0575"/>
    <w:rsid w:val="006C14BA"/>
    <w:rsid w:val="006C36CA"/>
    <w:rsid w:val="006C3FF7"/>
    <w:rsid w:val="006C4820"/>
    <w:rsid w:val="006C4E39"/>
    <w:rsid w:val="006C4F95"/>
    <w:rsid w:val="006C514A"/>
    <w:rsid w:val="006C549D"/>
    <w:rsid w:val="006C6425"/>
    <w:rsid w:val="006C68A0"/>
    <w:rsid w:val="006C72AF"/>
    <w:rsid w:val="006C7C91"/>
    <w:rsid w:val="006C7C9D"/>
    <w:rsid w:val="006D04A8"/>
    <w:rsid w:val="006D0E05"/>
    <w:rsid w:val="006D420E"/>
    <w:rsid w:val="006D49E7"/>
    <w:rsid w:val="006D5001"/>
    <w:rsid w:val="006D52F4"/>
    <w:rsid w:val="006D5ABF"/>
    <w:rsid w:val="006D62A1"/>
    <w:rsid w:val="006D72AB"/>
    <w:rsid w:val="006D7B8B"/>
    <w:rsid w:val="006E0ECA"/>
    <w:rsid w:val="006E4033"/>
    <w:rsid w:val="006E4CF4"/>
    <w:rsid w:val="006E5E88"/>
    <w:rsid w:val="006E65E8"/>
    <w:rsid w:val="006F0048"/>
    <w:rsid w:val="006F0B8A"/>
    <w:rsid w:val="006F1850"/>
    <w:rsid w:val="006F276B"/>
    <w:rsid w:val="006F3153"/>
    <w:rsid w:val="006F3C63"/>
    <w:rsid w:val="006F3D20"/>
    <w:rsid w:val="006F4656"/>
    <w:rsid w:val="006F556A"/>
    <w:rsid w:val="006F5932"/>
    <w:rsid w:val="006F65C4"/>
    <w:rsid w:val="006F70A4"/>
    <w:rsid w:val="006F79AC"/>
    <w:rsid w:val="006F7A93"/>
    <w:rsid w:val="007009D9"/>
    <w:rsid w:val="0070162B"/>
    <w:rsid w:val="00702E46"/>
    <w:rsid w:val="00703DB3"/>
    <w:rsid w:val="0070406C"/>
    <w:rsid w:val="00704A74"/>
    <w:rsid w:val="00704B20"/>
    <w:rsid w:val="007055B0"/>
    <w:rsid w:val="00705746"/>
    <w:rsid w:val="00706719"/>
    <w:rsid w:val="007071A8"/>
    <w:rsid w:val="00707BDD"/>
    <w:rsid w:val="00707C14"/>
    <w:rsid w:val="00707C3F"/>
    <w:rsid w:val="0071175D"/>
    <w:rsid w:val="00712E00"/>
    <w:rsid w:val="00712EF5"/>
    <w:rsid w:val="007130D2"/>
    <w:rsid w:val="007136E4"/>
    <w:rsid w:val="00713793"/>
    <w:rsid w:val="007142FE"/>
    <w:rsid w:val="007148AC"/>
    <w:rsid w:val="00714C62"/>
    <w:rsid w:val="00714F49"/>
    <w:rsid w:val="00715C67"/>
    <w:rsid w:val="00715F3F"/>
    <w:rsid w:val="00717272"/>
    <w:rsid w:val="0071736A"/>
    <w:rsid w:val="0071758F"/>
    <w:rsid w:val="0071764B"/>
    <w:rsid w:val="00720956"/>
    <w:rsid w:val="00721734"/>
    <w:rsid w:val="00722757"/>
    <w:rsid w:val="0072383F"/>
    <w:rsid w:val="007240A0"/>
    <w:rsid w:val="00724BD5"/>
    <w:rsid w:val="00726BB9"/>
    <w:rsid w:val="007272B6"/>
    <w:rsid w:val="0072753C"/>
    <w:rsid w:val="00727542"/>
    <w:rsid w:val="0072793D"/>
    <w:rsid w:val="00727DB4"/>
    <w:rsid w:val="0073011A"/>
    <w:rsid w:val="00731A0F"/>
    <w:rsid w:val="00731A29"/>
    <w:rsid w:val="00733682"/>
    <w:rsid w:val="007336E4"/>
    <w:rsid w:val="00734B38"/>
    <w:rsid w:val="00734E39"/>
    <w:rsid w:val="00735541"/>
    <w:rsid w:val="00736C2D"/>
    <w:rsid w:val="007373C7"/>
    <w:rsid w:val="00737CB0"/>
    <w:rsid w:val="00737F90"/>
    <w:rsid w:val="007404D7"/>
    <w:rsid w:val="00741C40"/>
    <w:rsid w:val="007422B1"/>
    <w:rsid w:val="00743696"/>
    <w:rsid w:val="00745615"/>
    <w:rsid w:val="00745FCD"/>
    <w:rsid w:val="0074602F"/>
    <w:rsid w:val="007468CF"/>
    <w:rsid w:val="00746B79"/>
    <w:rsid w:val="00746E44"/>
    <w:rsid w:val="007478E9"/>
    <w:rsid w:val="00747A57"/>
    <w:rsid w:val="00747C90"/>
    <w:rsid w:val="00747C9B"/>
    <w:rsid w:val="00747FC1"/>
    <w:rsid w:val="0074CDFE"/>
    <w:rsid w:val="007508BD"/>
    <w:rsid w:val="0075166D"/>
    <w:rsid w:val="00751AD3"/>
    <w:rsid w:val="00752D38"/>
    <w:rsid w:val="00753020"/>
    <w:rsid w:val="0075333B"/>
    <w:rsid w:val="00753729"/>
    <w:rsid w:val="00753CCE"/>
    <w:rsid w:val="0075419C"/>
    <w:rsid w:val="00754A6F"/>
    <w:rsid w:val="00754DFE"/>
    <w:rsid w:val="00756C27"/>
    <w:rsid w:val="0075763E"/>
    <w:rsid w:val="00757963"/>
    <w:rsid w:val="00757B36"/>
    <w:rsid w:val="007609E2"/>
    <w:rsid w:val="00760A01"/>
    <w:rsid w:val="00760C76"/>
    <w:rsid w:val="00760D56"/>
    <w:rsid w:val="00760E4B"/>
    <w:rsid w:val="0076122E"/>
    <w:rsid w:val="00761BE7"/>
    <w:rsid w:val="00761C21"/>
    <w:rsid w:val="0076241B"/>
    <w:rsid w:val="0076281E"/>
    <w:rsid w:val="0076492E"/>
    <w:rsid w:val="00765D09"/>
    <w:rsid w:val="007663C5"/>
    <w:rsid w:val="0076640C"/>
    <w:rsid w:val="0076666E"/>
    <w:rsid w:val="00767C60"/>
    <w:rsid w:val="00767F0F"/>
    <w:rsid w:val="00770B00"/>
    <w:rsid w:val="00771755"/>
    <w:rsid w:val="00772FA2"/>
    <w:rsid w:val="007732C7"/>
    <w:rsid w:val="007747CA"/>
    <w:rsid w:val="007758A3"/>
    <w:rsid w:val="00775DF5"/>
    <w:rsid w:val="007775AA"/>
    <w:rsid w:val="00777DC9"/>
    <w:rsid w:val="00780487"/>
    <w:rsid w:val="00780621"/>
    <w:rsid w:val="0078072B"/>
    <w:rsid w:val="00782CBB"/>
    <w:rsid w:val="0078330B"/>
    <w:rsid w:val="007845AA"/>
    <w:rsid w:val="00784E5F"/>
    <w:rsid w:val="00785E45"/>
    <w:rsid w:val="0079055C"/>
    <w:rsid w:val="0079341D"/>
    <w:rsid w:val="00793DF3"/>
    <w:rsid w:val="0079409D"/>
    <w:rsid w:val="007945FC"/>
    <w:rsid w:val="00794933"/>
    <w:rsid w:val="007955AA"/>
    <w:rsid w:val="00796393"/>
    <w:rsid w:val="0079684A"/>
    <w:rsid w:val="00796C3D"/>
    <w:rsid w:val="007970CF"/>
    <w:rsid w:val="00797986"/>
    <w:rsid w:val="00797D35"/>
    <w:rsid w:val="007A05FD"/>
    <w:rsid w:val="007A1489"/>
    <w:rsid w:val="007A189F"/>
    <w:rsid w:val="007A21DF"/>
    <w:rsid w:val="007A251B"/>
    <w:rsid w:val="007A2C08"/>
    <w:rsid w:val="007A4258"/>
    <w:rsid w:val="007A60A6"/>
    <w:rsid w:val="007A60DE"/>
    <w:rsid w:val="007A7041"/>
    <w:rsid w:val="007A767B"/>
    <w:rsid w:val="007A7ED7"/>
    <w:rsid w:val="007ACE37"/>
    <w:rsid w:val="007B02FE"/>
    <w:rsid w:val="007B042D"/>
    <w:rsid w:val="007B308F"/>
    <w:rsid w:val="007B30F0"/>
    <w:rsid w:val="007B4226"/>
    <w:rsid w:val="007B4ED0"/>
    <w:rsid w:val="007B5061"/>
    <w:rsid w:val="007B51F3"/>
    <w:rsid w:val="007B56BD"/>
    <w:rsid w:val="007B68F7"/>
    <w:rsid w:val="007B6978"/>
    <w:rsid w:val="007C0A0B"/>
    <w:rsid w:val="007C0BA9"/>
    <w:rsid w:val="007C1747"/>
    <w:rsid w:val="007C2269"/>
    <w:rsid w:val="007C2D72"/>
    <w:rsid w:val="007C3A0A"/>
    <w:rsid w:val="007C3CB7"/>
    <w:rsid w:val="007C44CB"/>
    <w:rsid w:val="007C47A6"/>
    <w:rsid w:val="007C5752"/>
    <w:rsid w:val="007C5B96"/>
    <w:rsid w:val="007C5D48"/>
    <w:rsid w:val="007C6934"/>
    <w:rsid w:val="007C6E74"/>
    <w:rsid w:val="007C70C2"/>
    <w:rsid w:val="007C7CF0"/>
    <w:rsid w:val="007D15F5"/>
    <w:rsid w:val="007D1701"/>
    <w:rsid w:val="007D28DB"/>
    <w:rsid w:val="007D2B78"/>
    <w:rsid w:val="007D2D31"/>
    <w:rsid w:val="007D3260"/>
    <w:rsid w:val="007D3E1D"/>
    <w:rsid w:val="007D4A09"/>
    <w:rsid w:val="007D54D1"/>
    <w:rsid w:val="007D5CBF"/>
    <w:rsid w:val="007D6A7C"/>
    <w:rsid w:val="007D6BB1"/>
    <w:rsid w:val="007D7D8C"/>
    <w:rsid w:val="007E0509"/>
    <w:rsid w:val="007E052F"/>
    <w:rsid w:val="007E07F9"/>
    <w:rsid w:val="007E1210"/>
    <w:rsid w:val="007E1626"/>
    <w:rsid w:val="007E17B0"/>
    <w:rsid w:val="007E19BC"/>
    <w:rsid w:val="007E4FFA"/>
    <w:rsid w:val="007E5C93"/>
    <w:rsid w:val="007E6685"/>
    <w:rsid w:val="007E7538"/>
    <w:rsid w:val="007E755C"/>
    <w:rsid w:val="007F0B16"/>
    <w:rsid w:val="007F41DB"/>
    <w:rsid w:val="007F4CA5"/>
    <w:rsid w:val="007F5F9D"/>
    <w:rsid w:val="007F67D1"/>
    <w:rsid w:val="007F7E42"/>
    <w:rsid w:val="0080095B"/>
    <w:rsid w:val="00801650"/>
    <w:rsid w:val="00801D99"/>
    <w:rsid w:val="0080221E"/>
    <w:rsid w:val="00802751"/>
    <w:rsid w:val="008029DD"/>
    <w:rsid w:val="00802BA8"/>
    <w:rsid w:val="008034FD"/>
    <w:rsid w:val="00803D20"/>
    <w:rsid w:val="0080537F"/>
    <w:rsid w:val="00805686"/>
    <w:rsid w:val="00806BC8"/>
    <w:rsid w:val="008075EE"/>
    <w:rsid w:val="008111C7"/>
    <w:rsid w:val="00811461"/>
    <w:rsid w:val="008116A8"/>
    <w:rsid w:val="008127C3"/>
    <w:rsid w:val="008156EB"/>
    <w:rsid w:val="008159C1"/>
    <w:rsid w:val="008207BD"/>
    <w:rsid w:val="00821526"/>
    <w:rsid w:val="0082214B"/>
    <w:rsid w:val="008222CB"/>
    <w:rsid w:val="00822E80"/>
    <w:rsid w:val="00823142"/>
    <w:rsid w:val="00824483"/>
    <w:rsid w:val="0082470D"/>
    <w:rsid w:val="00825D4C"/>
    <w:rsid w:val="00826011"/>
    <w:rsid w:val="0082680D"/>
    <w:rsid w:val="008268AD"/>
    <w:rsid w:val="00826961"/>
    <w:rsid w:val="00826B91"/>
    <w:rsid w:val="00826CD1"/>
    <w:rsid w:val="008274BF"/>
    <w:rsid w:val="00830E67"/>
    <w:rsid w:val="0083167D"/>
    <w:rsid w:val="00831801"/>
    <w:rsid w:val="0083181A"/>
    <w:rsid w:val="008324CA"/>
    <w:rsid w:val="008327B6"/>
    <w:rsid w:val="008329F8"/>
    <w:rsid w:val="00833897"/>
    <w:rsid w:val="00834ABF"/>
    <w:rsid w:val="008364DA"/>
    <w:rsid w:val="0083661A"/>
    <w:rsid w:val="0083671E"/>
    <w:rsid w:val="00836C2B"/>
    <w:rsid w:val="00840F86"/>
    <w:rsid w:val="00841B24"/>
    <w:rsid w:val="00842F57"/>
    <w:rsid w:val="00844995"/>
    <w:rsid w:val="00844D55"/>
    <w:rsid w:val="008506DF"/>
    <w:rsid w:val="008519A6"/>
    <w:rsid w:val="00851D2C"/>
    <w:rsid w:val="00853606"/>
    <w:rsid w:val="008539B4"/>
    <w:rsid w:val="00853E8E"/>
    <w:rsid w:val="008548F6"/>
    <w:rsid w:val="00855D79"/>
    <w:rsid w:val="00856C7D"/>
    <w:rsid w:val="00857E23"/>
    <w:rsid w:val="008606E5"/>
    <w:rsid w:val="00861176"/>
    <w:rsid w:val="00861C5C"/>
    <w:rsid w:val="00861FB6"/>
    <w:rsid w:val="00862207"/>
    <w:rsid w:val="00862998"/>
    <w:rsid w:val="00864B1A"/>
    <w:rsid w:val="008655BB"/>
    <w:rsid w:val="008668F8"/>
    <w:rsid w:val="00867B1F"/>
    <w:rsid w:val="00870261"/>
    <w:rsid w:val="008709AD"/>
    <w:rsid w:val="00870B95"/>
    <w:rsid w:val="00871B5C"/>
    <w:rsid w:val="008724A8"/>
    <w:rsid w:val="00872E6C"/>
    <w:rsid w:val="00873688"/>
    <w:rsid w:val="00873D6C"/>
    <w:rsid w:val="008741DD"/>
    <w:rsid w:val="00874404"/>
    <w:rsid w:val="00874832"/>
    <w:rsid w:val="00874F5B"/>
    <w:rsid w:val="00875130"/>
    <w:rsid w:val="00876085"/>
    <w:rsid w:val="00876301"/>
    <w:rsid w:val="0087695B"/>
    <w:rsid w:val="00877CED"/>
    <w:rsid w:val="00880B1C"/>
    <w:rsid w:val="00880CB2"/>
    <w:rsid w:val="00881041"/>
    <w:rsid w:val="00882A5B"/>
    <w:rsid w:val="00883F76"/>
    <w:rsid w:val="00883FF5"/>
    <w:rsid w:val="00883FFD"/>
    <w:rsid w:val="0088434A"/>
    <w:rsid w:val="008845E2"/>
    <w:rsid w:val="0088611B"/>
    <w:rsid w:val="00890318"/>
    <w:rsid w:val="008904F4"/>
    <w:rsid w:val="00890B23"/>
    <w:rsid w:val="0089139B"/>
    <w:rsid w:val="008916A5"/>
    <w:rsid w:val="00892CF3"/>
    <w:rsid w:val="00893578"/>
    <w:rsid w:val="0089455A"/>
    <w:rsid w:val="0089479C"/>
    <w:rsid w:val="008951D4"/>
    <w:rsid w:val="008952CF"/>
    <w:rsid w:val="00895A24"/>
    <w:rsid w:val="0089703B"/>
    <w:rsid w:val="008971B5"/>
    <w:rsid w:val="008A1F01"/>
    <w:rsid w:val="008A2490"/>
    <w:rsid w:val="008A2664"/>
    <w:rsid w:val="008A27C0"/>
    <w:rsid w:val="008A3E2A"/>
    <w:rsid w:val="008A4257"/>
    <w:rsid w:val="008A4E32"/>
    <w:rsid w:val="008A5BBD"/>
    <w:rsid w:val="008A5D77"/>
    <w:rsid w:val="008A6326"/>
    <w:rsid w:val="008A6596"/>
    <w:rsid w:val="008A7305"/>
    <w:rsid w:val="008B0589"/>
    <w:rsid w:val="008B15B5"/>
    <w:rsid w:val="008B1B93"/>
    <w:rsid w:val="008B2FB5"/>
    <w:rsid w:val="008B42EF"/>
    <w:rsid w:val="008B4575"/>
    <w:rsid w:val="008B48A2"/>
    <w:rsid w:val="008B592C"/>
    <w:rsid w:val="008B5BFA"/>
    <w:rsid w:val="008B67BC"/>
    <w:rsid w:val="008B6814"/>
    <w:rsid w:val="008B6FA1"/>
    <w:rsid w:val="008B7359"/>
    <w:rsid w:val="008C02FE"/>
    <w:rsid w:val="008C055C"/>
    <w:rsid w:val="008C0CD4"/>
    <w:rsid w:val="008C19F4"/>
    <w:rsid w:val="008C2D19"/>
    <w:rsid w:val="008C3268"/>
    <w:rsid w:val="008C34D1"/>
    <w:rsid w:val="008C46A4"/>
    <w:rsid w:val="008C4730"/>
    <w:rsid w:val="008C4CF5"/>
    <w:rsid w:val="008C4FEE"/>
    <w:rsid w:val="008C5A7B"/>
    <w:rsid w:val="008C6A19"/>
    <w:rsid w:val="008C7C18"/>
    <w:rsid w:val="008D02DB"/>
    <w:rsid w:val="008D06B6"/>
    <w:rsid w:val="008D3776"/>
    <w:rsid w:val="008D57C1"/>
    <w:rsid w:val="008D5ECE"/>
    <w:rsid w:val="008D6055"/>
    <w:rsid w:val="008D64E6"/>
    <w:rsid w:val="008D702E"/>
    <w:rsid w:val="008D755B"/>
    <w:rsid w:val="008D7E13"/>
    <w:rsid w:val="008E0195"/>
    <w:rsid w:val="008E16FF"/>
    <w:rsid w:val="008E170A"/>
    <w:rsid w:val="008E1809"/>
    <w:rsid w:val="008E2103"/>
    <w:rsid w:val="008E3DC7"/>
    <w:rsid w:val="008E53C3"/>
    <w:rsid w:val="008E54D8"/>
    <w:rsid w:val="008E67A9"/>
    <w:rsid w:val="008E6D9A"/>
    <w:rsid w:val="008E7259"/>
    <w:rsid w:val="008E7951"/>
    <w:rsid w:val="008E7E1B"/>
    <w:rsid w:val="008F1F9D"/>
    <w:rsid w:val="008F24D6"/>
    <w:rsid w:val="008F2A22"/>
    <w:rsid w:val="008F2D8E"/>
    <w:rsid w:val="008F35FD"/>
    <w:rsid w:val="008F3B94"/>
    <w:rsid w:val="008F3D29"/>
    <w:rsid w:val="008F474C"/>
    <w:rsid w:val="008F53F6"/>
    <w:rsid w:val="008F6076"/>
    <w:rsid w:val="008F61CF"/>
    <w:rsid w:val="008F624F"/>
    <w:rsid w:val="008F6B89"/>
    <w:rsid w:val="00900D10"/>
    <w:rsid w:val="00901D1B"/>
    <w:rsid w:val="009036A1"/>
    <w:rsid w:val="009039FD"/>
    <w:rsid w:val="00903B03"/>
    <w:rsid w:val="00903BC7"/>
    <w:rsid w:val="00904524"/>
    <w:rsid w:val="009047E3"/>
    <w:rsid w:val="009063C6"/>
    <w:rsid w:val="0090781E"/>
    <w:rsid w:val="0090791D"/>
    <w:rsid w:val="00910368"/>
    <w:rsid w:val="009104BC"/>
    <w:rsid w:val="00910B37"/>
    <w:rsid w:val="00912B0D"/>
    <w:rsid w:val="00912DB4"/>
    <w:rsid w:val="00914413"/>
    <w:rsid w:val="00916EC2"/>
    <w:rsid w:val="00916F74"/>
    <w:rsid w:val="0091736A"/>
    <w:rsid w:val="0091779C"/>
    <w:rsid w:val="00917D6E"/>
    <w:rsid w:val="00920518"/>
    <w:rsid w:val="00921E91"/>
    <w:rsid w:val="0092246E"/>
    <w:rsid w:val="009227CB"/>
    <w:rsid w:val="00924CC9"/>
    <w:rsid w:val="00925292"/>
    <w:rsid w:val="00925C3C"/>
    <w:rsid w:val="009272B1"/>
    <w:rsid w:val="0092748A"/>
    <w:rsid w:val="009274BF"/>
    <w:rsid w:val="00930558"/>
    <w:rsid w:val="0093072E"/>
    <w:rsid w:val="00931A3A"/>
    <w:rsid w:val="00931B8A"/>
    <w:rsid w:val="0093275C"/>
    <w:rsid w:val="009333E2"/>
    <w:rsid w:val="0093376E"/>
    <w:rsid w:val="00933B7A"/>
    <w:rsid w:val="00934331"/>
    <w:rsid w:val="0093557E"/>
    <w:rsid w:val="00936304"/>
    <w:rsid w:val="00936674"/>
    <w:rsid w:val="009410FA"/>
    <w:rsid w:val="009414B9"/>
    <w:rsid w:val="00941C06"/>
    <w:rsid w:val="00941D75"/>
    <w:rsid w:val="0094351A"/>
    <w:rsid w:val="009437EA"/>
    <w:rsid w:val="00943CD8"/>
    <w:rsid w:val="009440E7"/>
    <w:rsid w:val="009467FE"/>
    <w:rsid w:val="00946D87"/>
    <w:rsid w:val="00947762"/>
    <w:rsid w:val="009503C5"/>
    <w:rsid w:val="0095051A"/>
    <w:rsid w:val="0095083A"/>
    <w:rsid w:val="00950986"/>
    <w:rsid w:val="00950A1E"/>
    <w:rsid w:val="009526CF"/>
    <w:rsid w:val="00953539"/>
    <w:rsid w:val="00955BE2"/>
    <w:rsid w:val="009569E2"/>
    <w:rsid w:val="00956F2F"/>
    <w:rsid w:val="0095701D"/>
    <w:rsid w:val="00960E27"/>
    <w:rsid w:val="00961052"/>
    <w:rsid w:val="009618CB"/>
    <w:rsid w:val="00961EC7"/>
    <w:rsid w:val="009624F0"/>
    <w:rsid w:val="00962A19"/>
    <w:rsid w:val="00962D52"/>
    <w:rsid w:val="00963BB5"/>
    <w:rsid w:val="00964DB7"/>
    <w:rsid w:val="00964E3A"/>
    <w:rsid w:val="0096500D"/>
    <w:rsid w:val="00965620"/>
    <w:rsid w:val="0096618A"/>
    <w:rsid w:val="0096664E"/>
    <w:rsid w:val="0096734F"/>
    <w:rsid w:val="00970788"/>
    <w:rsid w:val="0097092E"/>
    <w:rsid w:val="009709C3"/>
    <w:rsid w:val="009722A2"/>
    <w:rsid w:val="00972CEC"/>
    <w:rsid w:val="00972FA4"/>
    <w:rsid w:val="009734DE"/>
    <w:rsid w:val="009743F7"/>
    <w:rsid w:val="0097443F"/>
    <w:rsid w:val="009744A1"/>
    <w:rsid w:val="00975663"/>
    <w:rsid w:val="0097588A"/>
    <w:rsid w:val="00976DF2"/>
    <w:rsid w:val="00977B23"/>
    <w:rsid w:val="00977B64"/>
    <w:rsid w:val="00982299"/>
    <w:rsid w:val="00982BBB"/>
    <w:rsid w:val="00986D72"/>
    <w:rsid w:val="009874D4"/>
    <w:rsid w:val="0099187F"/>
    <w:rsid w:val="00993158"/>
    <w:rsid w:val="00993840"/>
    <w:rsid w:val="009940BA"/>
    <w:rsid w:val="00994AFE"/>
    <w:rsid w:val="009956E6"/>
    <w:rsid w:val="009956EC"/>
    <w:rsid w:val="00995A7C"/>
    <w:rsid w:val="00996F8E"/>
    <w:rsid w:val="009A0341"/>
    <w:rsid w:val="009A2443"/>
    <w:rsid w:val="009A24F7"/>
    <w:rsid w:val="009A31C7"/>
    <w:rsid w:val="009A378C"/>
    <w:rsid w:val="009A4AB3"/>
    <w:rsid w:val="009A556F"/>
    <w:rsid w:val="009A5FB3"/>
    <w:rsid w:val="009B1638"/>
    <w:rsid w:val="009B251F"/>
    <w:rsid w:val="009B268D"/>
    <w:rsid w:val="009B34B2"/>
    <w:rsid w:val="009B3DCE"/>
    <w:rsid w:val="009B5E0F"/>
    <w:rsid w:val="009B75CD"/>
    <w:rsid w:val="009B785F"/>
    <w:rsid w:val="009B7BA7"/>
    <w:rsid w:val="009B7D7D"/>
    <w:rsid w:val="009C0B6D"/>
    <w:rsid w:val="009C0D44"/>
    <w:rsid w:val="009C0F27"/>
    <w:rsid w:val="009C121E"/>
    <w:rsid w:val="009C16AA"/>
    <w:rsid w:val="009C30CA"/>
    <w:rsid w:val="009C3EDE"/>
    <w:rsid w:val="009C60CA"/>
    <w:rsid w:val="009C6712"/>
    <w:rsid w:val="009C674B"/>
    <w:rsid w:val="009C6B0A"/>
    <w:rsid w:val="009C7840"/>
    <w:rsid w:val="009D0CCB"/>
    <w:rsid w:val="009D1577"/>
    <w:rsid w:val="009D3CC3"/>
    <w:rsid w:val="009D4AF5"/>
    <w:rsid w:val="009D5DAD"/>
    <w:rsid w:val="009D682C"/>
    <w:rsid w:val="009D7285"/>
    <w:rsid w:val="009D78D2"/>
    <w:rsid w:val="009D7A5B"/>
    <w:rsid w:val="009E049D"/>
    <w:rsid w:val="009E1916"/>
    <w:rsid w:val="009E26C3"/>
    <w:rsid w:val="009E27A0"/>
    <w:rsid w:val="009E2E6F"/>
    <w:rsid w:val="009E3C94"/>
    <w:rsid w:val="009E51D7"/>
    <w:rsid w:val="009E5D7C"/>
    <w:rsid w:val="009E61DF"/>
    <w:rsid w:val="009E62C3"/>
    <w:rsid w:val="009F02CF"/>
    <w:rsid w:val="009F13DB"/>
    <w:rsid w:val="009F186E"/>
    <w:rsid w:val="009F1A32"/>
    <w:rsid w:val="009F2710"/>
    <w:rsid w:val="009F2A8E"/>
    <w:rsid w:val="009F3123"/>
    <w:rsid w:val="009F3A1B"/>
    <w:rsid w:val="009F3BE0"/>
    <w:rsid w:val="009F448F"/>
    <w:rsid w:val="009F49FE"/>
    <w:rsid w:val="009F5AFD"/>
    <w:rsid w:val="009F63A9"/>
    <w:rsid w:val="009F7214"/>
    <w:rsid w:val="00A016BE"/>
    <w:rsid w:val="00A02CC2"/>
    <w:rsid w:val="00A02DAF"/>
    <w:rsid w:val="00A03FE0"/>
    <w:rsid w:val="00A060DE"/>
    <w:rsid w:val="00A06A2F"/>
    <w:rsid w:val="00A07443"/>
    <w:rsid w:val="00A07502"/>
    <w:rsid w:val="00A109CC"/>
    <w:rsid w:val="00A11980"/>
    <w:rsid w:val="00A120E3"/>
    <w:rsid w:val="00A121AE"/>
    <w:rsid w:val="00A125C2"/>
    <w:rsid w:val="00A127DC"/>
    <w:rsid w:val="00A13B88"/>
    <w:rsid w:val="00A14260"/>
    <w:rsid w:val="00A16240"/>
    <w:rsid w:val="00A16794"/>
    <w:rsid w:val="00A16BE4"/>
    <w:rsid w:val="00A17701"/>
    <w:rsid w:val="00A17BB3"/>
    <w:rsid w:val="00A17BFC"/>
    <w:rsid w:val="00A17E0E"/>
    <w:rsid w:val="00A207CB"/>
    <w:rsid w:val="00A20A11"/>
    <w:rsid w:val="00A214BF"/>
    <w:rsid w:val="00A21ECB"/>
    <w:rsid w:val="00A22527"/>
    <w:rsid w:val="00A225B9"/>
    <w:rsid w:val="00A23A11"/>
    <w:rsid w:val="00A23D6C"/>
    <w:rsid w:val="00A23E70"/>
    <w:rsid w:val="00A27194"/>
    <w:rsid w:val="00A272F0"/>
    <w:rsid w:val="00A27A8F"/>
    <w:rsid w:val="00A30386"/>
    <w:rsid w:val="00A311A2"/>
    <w:rsid w:val="00A3239F"/>
    <w:rsid w:val="00A323F2"/>
    <w:rsid w:val="00A3252A"/>
    <w:rsid w:val="00A33F07"/>
    <w:rsid w:val="00A341E5"/>
    <w:rsid w:val="00A34661"/>
    <w:rsid w:val="00A35F4A"/>
    <w:rsid w:val="00A37250"/>
    <w:rsid w:val="00A400DF"/>
    <w:rsid w:val="00A40543"/>
    <w:rsid w:val="00A4076D"/>
    <w:rsid w:val="00A41DCF"/>
    <w:rsid w:val="00A43899"/>
    <w:rsid w:val="00A44A8F"/>
    <w:rsid w:val="00A46029"/>
    <w:rsid w:val="00A4614B"/>
    <w:rsid w:val="00A463D6"/>
    <w:rsid w:val="00A4722A"/>
    <w:rsid w:val="00A50BC8"/>
    <w:rsid w:val="00A51AAD"/>
    <w:rsid w:val="00A52DC5"/>
    <w:rsid w:val="00A54910"/>
    <w:rsid w:val="00A54BF9"/>
    <w:rsid w:val="00A54D8D"/>
    <w:rsid w:val="00A55107"/>
    <w:rsid w:val="00A55571"/>
    <w:rsid w:val="00A55AF7"/>
    <w:rsid w:val="00A5724B"/>
    <w:rsid w:val="00A60159"/>
    <w:rsid w:val="00A60E76"/>
    <w:rsid w:val="00A62DB8"/>
    <w:rsid w:val="00A6303E"/>
    <w:rsid w:val="00A6307E"/>
    <w:rsid w:val="00A63739"/>
    <w:rsid w:val="00A63E7C"/>
    <w:rsid w:val="00A64E57"/>
    <w:rsid w:val="00A660F9"/>
    <w:rsid w:val="00A67A28"/>
    <w:rsid w:val="00A67AE4"/>
    <w:rsid w:val="00A701CD"/>
    <w:rsid w:val="00A70867"/>
    <w:rsid w:val="00A70D78"/>
    <w:rsid w:val="00A70DBA"/>
    <w:rsid w:val="00A7289D"/>
    <w:rsid w:val="00A73427"/>
    <w:rsid w:val="00A7548C"/>
    <w:rsid w:val="00A773EF"/>
    <w:rsid w:val="00A7785F"/>
    <w:rsid w:val="00A80BA7"/>
    <w:rsid w:val="00A81B55"/>
    <w:rsid w:val="00A82709"/>
    <w:rsid w:val="00A82CB2"/>
    <w:rsid w:val="00A82E3E"/>
    <w:rsid w:val="00A83DE3"/>
    <w:rsid w:val="00A84D33"/>
    <w:rsid w:val="00A858ED"/>
    <w:rsid w:val="00A865DD"/>
    <w:rsid w:val="00A86638"/>
    <w:rsid w:val="00A86AAC"/>
    <w:rsid w:val="00A87344"/>
    <w:rsid w:val="00A876B7"/>
    <w:rsid w:val="00A9205B"/>
    <w:rsid w:val="00A924CC"/>
    <w:rsid w:val="00A9330D"/>
    <w:rsid w:val="00A9353B"/>
    <w:rsid w:val="00A950FF"/>
    <w:rsid w:val="00A95EFE"/>
    <w:rsid w:val="00A96178"/>
    <w:rsid w:val="00A96D1B"/>
    <w:rsid w:val="00A96DCA"/>
    <w:rsid w:val="00AA147C"/>
    <w:rsid w:val="00AA26EE"/>
    <w:rsid w:val="00AA3190"/>
    <w:rsid w:val="00AA395A"/>
    <w:rsid w:val="00AA3B41"/>
    <w:rsid w:val="00AA4697"/>
    <w:rsid w:val="00AA5319"/>
    <w:rsid w:val="00AA57AB"/>
    <w:rsid w:val="00AA5E43"/>
    <w:rsid w:val="00AA64A1"/>
    <w:rsid w:val="00AB0EF5"/>
    <w:rsid w:val="00AB267B"/>
    <w:rsid w:val="00AB2857"/>
    <w:rsid w:val="00AB46E6"/>
    <w:rsid w:val="00AB50DC"/>
    <w:rsid w:val="00AB523B"/>
    <w:rsid w:val="00AB5538"/>
    <w:rsid w:val="00AB580F"/>
    <w:rsid w:val="00AB60E1"/>
    <w:rsid w:val="00AB7196"/>
    <w:rsid w:val="00AB73E2"/>
    <w:rsid w:val="00AB7769"/>
    <w:rsid w:val="00AB7ABF"/>
    <w:rsid w:val="00AC0919"/>
    <w:rsid w:val="00AC1EFF"/>
    <w:rsid w:val="00AC2B79"/>
    <w:rsid w:val="00AC2D5C"/>
    <w:rsid w:val="00AC2FDE"/>
    <w:rsid w:val="00AC4145"/>
    <w:rsid w:val="00AC4750"/>
    <w:rsid w:val="00AC66E2"/>
    <w:rsid w:val="00AC6A73"/>
    <w:rsid w:val="00AC6DC1"/>
    <w:rsid w:val="00AD1891"/>
    <w:rsid w:val="00AD23B0"/>
    <w:rsid w:val="00AD3C46"/>
    <w:rsid w:val="00AD55C3"/>
    <w:rsid w:val="00AD564F"/>
    <w:rsid w:val="00AD60F7"/>
    <w:rsid w:val="00AD664A"/>
    <w:rsid w:val="00AD73F5"/>
    <w:rsid w:val="00AD7AC2"/>
    <w:rsid w:val="00AD7B1F"/>
    <w:rsid w:val="00AE2593"/>
    <w:rsid w:val="00AE259A"/>
    <w:rsid w:val="00AE4B99"/>
    <w:rsid w:val="00AE528D"/>
    <w:rsid w:val="00AE6A23"/>
    <w:rsid w:val="00AE6CF0"/>
    <w:rsid w:val="00AE72DA"/>
    <w:rsid w:val="00AF1212"/>
    <w:rsid w:val="00AF1588"/>
    <w:rsid w:val="00AF3B3D"/>
    <w:rsid w:val="00AF3D77"/>
    <w:rsid w:val="00AF42AB"/>
    <w:rsid w:val="00AF4FFD"/>
    <w:rsid w:val="00AF5151"/>
    <w:rsid w:val="00AF52F0"/>
    <w:rsid w:val="00AF540C"/>
    <w:rsid w:val="00AF5BB2"/>
    <w:rsid w:val="00AF5F94"/>
    <w:rsid w:val="00AF6ADB"/>
    <w:rsid w:val="00AF7482"/>
    <w:rsid w:val="00AF79C0"/>
    <w:rsid w:val="00B00015"/>
    <w:rsid w:val="00B01262"/>
    <w:rsid w:val="00B014AA"/>
    <w:rsid w:val="00B01644"/>
    <w:rsid w:val="00B01DD3"/>
    <w:rsid w:val="00B03F04"/>
    <w:rsid w:val="00B04E5A"/>
    <w:rsid w:val="00B05A58"/>
    <w:rsid w:val="00B06145"/>
    <w:rsid w:val="00B104EE"/>
    <w:rsid w:val="00B10705"/>
    <w:rsid w:val="00B10A49"/>
    <w:rsid w:val="00B1209F"/>
    <w:rsid w:val="00B1231A"/>
    <w:rsid w:val="00B131F9"/>
    <w:rsid w:val="00B15926"/>
    <w:rsid w:val="00B15BBA"/>
    <w:rsid w:val="00B163C0"/>
    <w:rsid w:val="00B168DE"/>
    <w:rsid w:val="00B16E6C"/>
    <w:rsid w:val="00B171D2"/>
    <w:rsid w:val="00B17724"/>
    <w:rsid w:val="00B17F40"/>
    <w:rsid w:val="00B20BB6"/>
    <w:rsid w:val="00B21B16"/>
    <w:rsid w:val="00B220EC"/>
    <w:rsid w:val="00B22194"/>
    <w:rsid w:val="00B22801"/>
    <w:rsid w:val="00B229CC"/>
    <w:rsid w:val="00B23397"/>
    <w:rsid w:val="00B236E7"/>
    <w:rsid w:val="00B246C1"/>
    <w:rsid w:val="00B248B2"/>
    <w:rsid w:val="00B255A8"/>
    <w:rsid w:val="00B260BF"/>
    <w:rsid w:val="00B26AF2"/>
    <w:rsid w:val="00B27662"/>
    <w:rsid w:val="00B27F32"/>
    <w:rsid w:val="00B3059C"/>
    <w:rsid w:val="00B3470B"/>
    <w:rsid w:val="00B34EE4"/>
    <w:rsid w:val="00B35D82"/>
    <w:rsid w:val="00B36D5C"/>
    <w:rsid w:val="00B37C6B"/>
    <w:rsid w:val="00B409F3"/>
    <w:rsid w:val="00B40CBF"/>
    <w:rsid w:val="00B42487"/>
    <w:rsid w:val="00B4351C"/>
    <w:rsid w:val="00B4378F"/>
    <w:rsid w:val="00B44B35"/>
    <w:rsid w:val="00B46472"/>
    <w:rsid w:val="00B5078B"/>
    <w:rsid w:val="00B51A32"/>
    <w:rsid w:val="00B52E9C"/>
    <w:rsid w:val="00B54232"/>
    <w:rsid w:val="00B5596A"/>
    <w:rsid w:val="00B567B4"/>
    <w:rsid w:val="00B56A3A"/>
    <w:rsid w:val="00B56AE8"/>
    <w:rsid w:val="00B63856"/>
    <w:rsid w:val="00B643DA"/>
    <w:rsid w:val="00B64D74"/>
    <w:rsid w:val="00B65558"/>
    <w:rsid w:val="00B659EC"/>
    <w:rsid w:val="00B6601C"/>
    <w:rsid w:val="00B6668C"/>
    <w:rsid w:val="00B67849"/>
    <w:rsid w:val="00B6790A"/>
    <w:rsid w:val="00B6791E"/>
    <w:rsid w:val="00B702F1"/>
    <w:rsid w:val="00B705C9"/>
    <w:rsid w:val="00B707F0"/>
    <w:rsid w:val="00B70917"/>
    <w:rsid w:val="00B7129A"/>
    <w:rsid w:val="00B71356"/>
    <w:rsid w:val="00B71849"/>
    <w:rsid w:val="00B721C7"/>
    <w:rsid w:val="00B7238E"/>
    <w:rsid w:val="00B72785"/>
    <w:rsid w:val="00B72ACE"/>
    <w:rsid w:val="00B742E7"/>
    <w:rsid w:val="00B745B9"/>
    <w:rsid w:val="00B74D35"/>
    <w:rsid w:val="00B75587"/>
    <w:rsid w:val="00B76704"/>
    <w:rsid w:val="00B76AB5"/>
    <w:rsid w:val="00B7767E"/>
    <w:rsid w:val="00B77C12"/>
    <w:rsid w:val="00B81321"/>
    <w:rsid w:val="00B81EFE"/>
    <w:rsid w:val="00B83C3B"/>
    <w:rsid w:val="00B84353"/>
    <w:rsid w:val="00B84E4B"/>
    <w:rsid w:val="00B874FF"/>
    <w:rsid w:val="00B87A20"/>
    <w:rsid w:val="00B90156"/>
    <w:rsid w:val="00B90182"/>
    <w:rsid w:val="00B90C13"/>
    <w:rsid w:val="00B910F4"/>
    <w:rsid w:val="00B91102"/>
    <w:rsid w:val="00B91B68"/>
    <w:rsid w:val="00B92DC0"/>
    <w:rsid w:val="00B92F32"/>
    <w:rsid w:val="00B93FDF"/>
    <w:rsid w:val="00B94C64"/>
    <w:rsid w:val="00B94C78"/>
    <w:rsid w:val="00B94FC6"/>
    <w:rsid w:val="00B96363"/>
    <w:rsid w:val="00B963A8"/>
    <w:rsid w:val="00B967A3"/>
    <w:rsid w:val="00B968FC"/>
    <w:rsid w:val="00B96A2D"/>
    <w:rsid w:val="00B96C0C"/>
    <w:rsid w:val="00B96CB5"/>
    <w:rsid w:val="00B96DF5"/>
    <w:rsid w:val="00BA1D53"/>
    <w:rsid w:val="00BA3A8B"/>
    <w:rsid w:val="00BA47F4"/>
    <w:rsid w:val="00BA4860"/>
    <w:rsid w:val="00BA62C5"/>
    <w:rsid w:val="00BB0F91"/>
    <w:rsid w:val="00BB31D9"/>
    <w:rsid w:val="00BB33C4"/>
    <w:rsid w:val="00BB3F6D"/>
    <w:rsid w:val="00BB4517"/>
    <w:rsid w:val="00BB4E7B"/>
    <w:rsid w:val="00BB5A6D"/>
    <w:rsid w:val="00BB5EA4"/>
    <w:rsid w:val="00BB628C"/>
    <w:rsid w:val="00BB74A4"/>
    <w:rsid w:val="00BB7909"/>
    <w:rsid w:val="00BC01B6"/>
    <w:rsid w:val="00BC0644"/>
    <w:rsid w:val="00BC088C"/>
    <w:rsid w:val="00BC1016"/>
    <w:rsid w:val="00BC1ECA"/>
    <w:rsid w:val="00BC2379"/>
    <w:rsid w:val="00BC68B6"/>
    <w:rsid w:val="00BC6A57"/>
    <w:rsid w:val="00BC710A"/>
    <w:rsid w:val="00BC74BD"/>
    <w:rsid w:val="00BD0996"/>
    <w:rsid w:val="00BD41EC"/>
    <w:rsid w:val="00BD46BE"/>
    <w:rsid w:val="00BD4926"/>
    <w:rsid w:val="00BD4E7F"/>
    <w:rsid w:val="00BD4F3F"/>
    <w:rsid w:val="00BD5460"/>
    <w:rsid w:val="00BD579E"/>
    <w:rsid w:val="00BD71DE"/>
    <w:rsid w:val="00BD75E7"/>
    <w:rsid w:val="00BD7B73"/>
    <w:rsid w:val="00BE12CD"/>
    <w:rsid w:val="00BE15CF"/>
    <w:rsid w:val="00BE1813"/>
    <w:rsid w:val="00BE1B0B"/>
    <w:rsid w:val="00BE2761"/>
    <w:rsid w:val="00BE3D83"/>
    <w:rsid w:val="00BE685E"/>
    <w:rsid w:val="00BE7181"/>
    <w:rsid w:val="00BF06D4"/>
    <w:rsid w:val="00BF0BBF"/>
    <w:rsid w:val="00BF0BDE"/>
    <w:rsid w:val="00BF1625"/>
    <w:rsid w:val="00BF2B6B"/>
    <w:rsid w:val="00BF3941"/>
    <w:rsid w:val="00BF40A1"/>
    <w:rsid w:val="00BF4BBC"/>
    <w:rsid w:val="00BF4DB0"/>
    <w:rsid w:val="00BF4FA5"/>
    <w:rsid w:val="00BF5821"/>
    <w:rsid w:val="00BF7220"/>
    <w:rsid w:val="00BF7345"/>
    <w:rsid w:val="00BF7868"/>
    <w:rsid w:val="00BF7A0D"/>
    <w:rsid w:val="00BF7EC6"/>
    <w:rsid w:val="00C00185"/>
    <w:rsid w:val="00C01B61"/>
    <w:rsid w:val="00C01C75"/>
    <w:rsid w:val="00C023F9"/>
    <w:rsid w:val="00C026E6"/>
    <w:rsid w:val="00C02C2D"/>
    <w:rsid w:val="00C054CA"/>
    <w:rsid w:val="00C05A64"/>
    <w:rsid w:val="00C063A2"/>
    <w:rsid w:val="00C06A2A"/>
    <w:rsid w:val="00C06B1F"/>
    <w:rsid w:val="00C06C67"/>
    <w:rsid w:val="00C126D9"/>
    <w:rsid w:val="00C13A30"/>
    <w:rsid w:val="00C14400"/>
    <w:rsid w:val="00C14CFE"/>
    <w:rsid w:val="00C14F60"/>
    <w:rsid w:val="00C153B7"/>
    <w:rsid w:val="00C15D65"/>
    <w:rsid w:val="00C16881"/>
    <w:rsid w:val="00C1791B"/>
    <w:rsid w:val="00C203AA"/>
    <w:rsid w:val="00C20916"/>
    <w:rsid w:val="00C213EC"/>
    <w:rsid w:val="00C21506"/>
    <w:rsid w:val="00C2180F"/>
    <w:rsid w:val="00C230E2"/>
    <w:rsid w:val="00C23961"/>
    <w:rsid w:val="00C239DA"/>
    <w:rsid w:val="00C24705"/>
    <w:rsid w:val="00C24C8B"/>
    <w:rsid w:val="00C267DD"/>
    <w:rsid w:val="00C26987"/>
    <w:rsid w:val="00C26FB4"/>
    <w:rsid w:val="00C30AD3"/>
    <w:rsid w:val="00C317C9"/>
    <w:rsid w:val="00C319A2"/>
    <w:rsid w:val="00C3238C"/>
    <w:rsid w:val="00C336E6"/>
    <w:rsid w:val="00C33D56"/>
    <w:rsid w:val="00C33EE7"/>
    <w:rsid w:val="00C33FAA"/>
    <w:rsid w:val="00C351D2"/>
    <w:rsid w:val="00C366B1"/>
    <w:rsid w:val="00C366E1"/>
    <w:rsid w:val="00C428DB"/>
    <w:rsid w:val="00C432A9"/>
    <w:rsid w:val="00C43707"/>
    <w:rsid w:val="00C43AE0"/>
    <w:rsid w:val="00C43B12"/>
    <w:rsid w:val="00C4430D"/>
    <w:rsid w:val="00C443D7"/>
    <w:rsid w:val="00C44B5D"/>
    <w:rsid w:val="00C45B5A"/>
    <w:rsid w:val="00C46D5E"/>
    <w:rsid w:val="00C46ED4"/>
    <w:rsid w:val="00C5092D"/>
    <w:rsid w:val="00C50C91"/>
    <w:rsid w:val="00C514D1"/>
    <w:rsid w:val="00C51A81"/>
    <w:rsid w:val="00C51A8E"/>
    <w:rsid w:val="00C52574"/>
    <w:rsid w:val="00C52816"/>
    <w:rsid w:val="00C54B74"/>
    <w:rsid w:val="00C550F4"/>
    <w:rsid w:val="00C55229"/>
    <w:rsid w:val="00C566E4"/>
    <w:rsid w:val="00C56A5F"/>
    <w:rsid w:val="00C60073"/>
    <w:rsid w:val="00C601B6"/>
    <w:rsid w:val="00C6058F"/>
    <w:rsid w:val="00C60A69"/>
    <w:rsid w:val="00C60F80"/>
    <w:rsid w:val="00C61768"/>
    <w:rsid w:val="00C61B60"/>
    <w:rsid w:val="00C61E59"/>
    <w:rsid w:val="00C628E5"/>
    <w:rsid w:val="00C637CE"/>
    <w:rsid w:val="00C63D78"/>
    <w:rsid w:val="00C65D7A"/>
    <w:rsid w:val="00C65E67"/>
    <w:rsid w:val="00C66D09"/>
    <w:rsid w:val="00C66E73"/>
    <w:rsid w:val="00C704B8"/>
    <w:rsid w:val="00C737E0"/>
    <w:rsid w:val="00C73936"/>
    <w:rsid w:val="00C744F6"/>
    <w:rsid w:val="00C746B6"/>
    <w:rsid w:val="00C7495A"/>
    <w:rsid w:val="00C75856"/>
    <w:rsid w:val="00C75E90"/>
    <w:rsid w:val="00C75EB4"/>
    <w:rsid w:val="00C80E6D"/>
    <w:rsid w:val="00C81804"/>
    <w:rsid w:val="00C81B3F"/>
    <w:rsid w:val="00C82054"/>
    <w:rsid w:val="00C840C4"/>
    <w:rsid w:val="00C85D19"/>
    <w:rsid w:val="00C85D93"/>
    <w:rsid w:val="00C85FB0"/>
    <w:rsid w:val="00C8626C"/>
    <w:rsid w:val="00C86D32"/>
    <w:rsid w:val="00C8749C"/>
    <w:rsid w:val="00C90364"/>
    <w:rsid w:val="00C90552"/>
    <w:rsid w:val="00C90819"/>
    <w:rsid w:val="00C91167"/>
    <w:rsid w:val="00C91A0A"/>
    <w:rsid w:val="00C9252C"/>
    <w:rsid w:val="00C92E84"/>
    <w:rsid w:val="00C93831"/>
    <w:rsid w:val="00C93C60"/>
    <w:rsid w:val="00C94006"/>
    <w:rsid w:val="00C9453D"/>
    <w:rsid w:val="00C9511A"/>
    <w:rsid w:val="00C95880"/>
    <w:rsid w:val="00C96384"/>
    <w:rsid w:val="00C96680"/>
    <w:rsid w:val="00C968A3"/>
    <w:rsid w:val="00C9727D"/>
    <w:rsid w:val="00CA061C"/>
    <w:rsid w:val="00CA08A1"/>
    <w:rsid w:val="00CA153A"/>
    <w:rsid w:val="00CA1D0C"/>
    <w:rsid w:val="00CA1ED1"/>
    <w:rsid w:val="00CA3253"/>
    <w:rsid w:val="00CA34B0"/>
    <w:rsid w:val="00CA34C2"/>
    <w:rsid w:val="00CA392F"/>
    <w:rsid w:val="00CA43F6"/>
    <w:rsid w:val="00CA4533"/>
    <w:rsid w:val="00CA45EA"/>
    <w:rsid w:val="00CA5591"/>
    <w:rsid w:val="00CA632F"/>
    <w:rsid w:val="00CA66B1"/>
    <w:rsid w:val="00CA7DB9"/>
    <w:rsid w:val="00CB072F"/>
    <w:rsid w:val="00CB1020"/>
    <w:rsid w:val="00CB173F"/>
    <w:rsid w:val="00CB1E41"/>
    <w:rsid w:val="00CB2499"/>
    <w:rsid w:val="00CB3606"/>
    <w:rsid w:val="00CB4EE7"/>
    <w:rsid w:val="00CB741B"/>
    <w:rsid w:val="00CB7656"/>
    <w:rsid w:val="00CB7978"/>
    <w:rsid w:val="00CC278D"/>
    <w:rsid w:val="00CC3204"/>
    <w:rsid w:val="00CC463F"/>
    <w:rsid w:val="00CC474A"/>
    <w:rsid w:val="00CC5B5F"/>
    <w:rsid w:val="00CC5C58"/>
    <w:rsid w:val="00CC639D"/>
    <w:rsid w:val="00CC647D"/>
    <w:rsid w:val="00CC7486"/>
    <w:rsid w:val="00CC7C50"/>
    <w:rsid w:val="00CD09C2"/>
    <w:rsid w:val="00CD23B6"/>
    <w:rsid w:val="00CD296F"/>
    <w:rsid w:val="00CD2C38"/>
    <w:rsid w:val="00CD36D4"/>
    <w:rsid w:val="00CD4028"/>
    <w:rsid w:val="00CD4133"/>
    <w:rsid w:val="00CD4251"/>
    <w:rsid w:val="00CD53DE"/>
    <w:rsid w:val="00CD5629"/>
    <w:rsid w:val="00CD57F5"/>
    <w:rsid w:val="00CD749B"/>
    <w:rsid w:val="00CE006A"/>
    <w:rsid w:val="00CE059B"/>
    <w:rsid w:val="00CE13C8"/>
    <w:rsid w:val="00CE151B"/>
    <w:rsid w:val="00CE16E1"/>
    <w:rsid w:val="00CE34B6"/>
    <w:rsid w:val="00CE3620"/>
    <w:rsid w:val="00CE5344"/>
    <w:rsid w:val="00CE5966"/>
    <w:rsid w:val="00CE6576"/>
    <w:rsid w:val="00CE7F2D"/>
    <w:rsid w:val="00CF0073"/>
    <w:rsid w:val="00CF0501"/>
    <w:rsid w:val="00CF0B54"/>
    <w:rsid w:val="00CF1B83"/>
    <w:rsid w:val="00CF231D"/>
    <w:rsid w:val="00CF2784"/>
    <w:rsid w:val="00CF2788"/>
    <w:rsid w:val="00CF31CA"/>
    <w:rsid w:val="00CF3C60"/>
    <w:rsid w:val="00CF4800"/>
    <w:rsid w:val="00CF4CB6"/>
    <w:rsid w:val="00CF7D4C"/>
    <w:rsid w:val="00D01223"/>
    <w:rsid w:val="00D014E1"/>
    <w:rsid w:val="00D01C6C"/>
    <w:rsid w:val="00D01CA3"/>
    <w:rsid w:val="00D020D0"/>
    <w:rsid w:val="00D02C60"/>
    <w:rsid w:val="00D037BD"/>
    <w:rsid w:val="00D03FE3"/>
    <w:rsid w:val="00D056E5"/>
    <w:rsid w:val="00D05F85"/>
    <w:rsid w:val="00D063EC"/>
    <w:rsid w:val="00D078A8"/>
    <w:rsid w:val="00D10252"/>
    <w:rsid w:val="00D1154A"/>
    <w:rsid w:val="00D12BD9"/>
    <w:rsid w:val="00D12C6A"/>
    <w:rsid w:val="00D1453D"/>
    <w:rsid w:val="00D148BF"/>
    <w:rsid w:val="00D14E0C"/>
    <w:rsid w:val="00D161FE"/>
    <w:rsid w:val="00D17050"/>
    <w:rsid w:val="00D1777C"/>
    <w:rsid w:val="00D20E5B"/>
    <w:rsid w:val="00D22924"/>
    <w:rsid w:val="00D238FF"/>
    <w:rsid w:val="00D23903"/>
    <w:rsid w:val="00D24073"/>
    <w:rsid w:val="00D243D4"/>
    <w:rsid w:val="00D2465F"/>
    <w:rsid w:val="00D2585D"/>
    <w:rsid w:val="00D25BF3"/>
    <w:rsid w:val="00D26102"/>
    <w:rsid w:val="00D272E9"/>
    <w:rsid w:val="00D2767E"/>
    <w:rsid w:val="00D27CA5"/>
    <w:rsid w:val="00D317BD"/>
    <w:rsid w:val="00D33D03"/>
    <w:rsid w:val="00D342F2"/>
    <w:rsid w:val="00D35362"/>
    <w:rsid w:val="00D35364"/>
    <w:rsid w:val="00D35D1B"/>
    <w:rsid w:val="00D36483"/>
    <w:rsid w:val="00D370E2"/>
    <w:rsid w:val="00D3777B"/>
    <w:rsid w:val="00D37C01"/>
    <w:rsid w:val="00D40068"/>
    <w:rsid w:val="00D4150F"/>
    <w:rsid w:val="00D41572"/>
    <w:rsid w:val="00D41BD5"/>
    <w:rsid w:val="00D41FB3"/>
    <w:rsid w:val="00D4239D"/>
    <w:rsid w:val="00D4252B"/>
    <w:rsid w:val="00D42A0B"/>
    <w:rsid w:val="00D42D65"/>
    <w:rsid w:val="00D44888"/>
    <w:rsid w:val="00D466C8"/>
    <w:rsid w:val="00D46EDC"/>
    <w:rsid w:val="00D47A73"/>
    <w:rsid w:val="00D47B12"/>
    <w:rsid w:val="00D47CAA"/>
    <w:rsid w:val="00D47D5C"/>
    <w:rsid w:val="00D50113"/>
    <w:rsid w:val="00D50868"/>
    <w:rsid w:val="00D509C7"/>
    <w:rsid w:val="00D51EC5"/>
    <w:rsid w:val="00D52786"/>
    <w:rsid w:val="00D52839"/>
    <w:rsid w:val="00D5288E"/>
    <w:rsid w:val="00D52A07"/>
    <w:rsid w:val="00D52D0D"/>
    <w:rsid w:val="00D52EBD"/>
    <w:rsid w:val="00D53947"/>
    <w:rsid w:val="00D5417A"/>
    <w:rsid w:val="00D542D8"/>
    <w:rsid w:val="00D55EEA"/>
    <w:rsid w:val="00D56E0B"/>
    <w:rsid w:val="00D57C2B"/>
    <w:rsid w:val="00D60BF6"/>
    <w:rsid w:val="00D60EA8"/>
    <w:rsid w:val="00D61962"/>
    <w:rsid w:val="00D62C8B"/>
    <w:rsid w:val="00D632D7"/>
    <w:rsid w:val="00D63844"/>
    <w:rsid w:val="00D6391C"/>
    <w:rsid w:val="00D659C6"/>
    <w:rsid w:val="00D65F7F"/>
    <w:rsid w:val="00D66906"/>
    <w:rsid w:val="00D7077C"/>
    <w:rsid w:val="00D70799"/>
    <w:rsid w:val="00D70C73"/>
    <w:rsid w:val="00D716CA"/>
    <w:rsid w:val="00D7172A"/>
    <w:rsid w:val="00D722B3"/>
    <w:rsid w:val="00D72F1E"/>
    <w:rsid w:val="00D740D9"/>
    <w:rsid w:val="00D7467B"/>
    <w:rsid w:val="00D7572E"/>
    <w:rsid w:val="00D75887"/>
    <w:rsid w:val="00D75C4A"/>
    <w:rsid w:val="00D777DD"/>
    <w:rsid w:val="00D77926"/>
    <w:rsid w:val="00D8022E"/>
    <w:rsid w:val="00D80358"/>
    <w:rsid w:val="00D807DF"/>
    <w:rsid w:val="00D80F04"/>
    <w:rsid w:val="00D81428"/>
    <w:rsid w:val="00D819D9"/>
    <w:rsid w:val="00D842E5"/>
    <w:rsid w:val="00D8529C"/>
    <w:rsid w:val="00D8702E"/>
    <w:rsid w:val="00D87F3A"/>
    <w:rsid w:val="00D907B5"/>
    <w:rsid w:val="00D91BA4"/>
    <w:rsid w:val="00D91DA6"/>
    <w:rsid w:val="00D92519"/>
    <w:rsid w:val="00D92A9C"/>
    <w:rsid w:val="00D9340E"/>
    <w:rsid w:val="00D93A48"/>
    <w:rsid w:val="00D93FA7"/>
    <w:rsid w:val="00D93FEA"/>
    <w:rsid w:val="00D9479F"/>
    <w:rsid w:val="00D94D55"/>
    <w:rsid w:val="00D957DC"/>
    <w:rsid w:val="00D95A72"/>
    <w:rsid w:val="00D96343"/>
    <w:rsid w:val="00D9730A"/>
    <w:rsid w:val="00DA019F"/>
    <w:rsid w:val="00DA01F5"/>
    <w:rsid w:val="00DA0C66"/>
    <w:rsid w:val="00DA0CD1"/>
    <w:rsid w:val="00DA16A3"/>
    <w:rsid w:val="00DA19B8"/>
    <w:rsid w:val="00DA1B57"/>
    <w:rsid w:val="00DA339E"/>
    <w:rsid w:val="00DA36F4"/>
    <w:rsid w:val="00DA49BB"/>
    <w:rsid w:val="00DA4AFE"/>
    <w:rsid w:val="00DA4CA6"/>
    <w:rsid w:val="00DA526D"/>
    <w:rsid w:val="00DA781C"/>
    <w:rsid w:val="00DA7AB6"/>
    <w:rsid w:val="00DB0692"/>
    <w:rsid w:val="00DB096A"/>
    <w:rsid w:val="00DB1430"/>
    <w:rsid w:val="00DB190B"/>
    <w:rsid w:val="00DB24AB"/>
    <w:rsid w:val="00DB3745"/>
    <w:rsid w:val="00DB4487"/>
    <w:rsid w:val="00DB45D8"/>
    <w:rsid w:val="00DB469A"/>
    <w:rsid w:val="00DB5323"/>
    <w:rsid w:val="00DB5DAB"/>
    <w:rsid w:val="00DB6B52"/>
    <w:rsid w:val="00DB6FB8"/>
    <w:rsid w:val="00DC0140"/>
    <w:rsid w:val="00DC097E"/>
    <w:rsid w:val="00DC25D9"/>
    <w:rsid w:val="00DC414A"/>
    <w:rsid w:val="00DC4381"/>
    <w:rsid w:val="00DC51A3"/>
    <w:rsid w:val="00DC5783"/>
    <w:rsid w:val="00DC5805"/>
    <w:rsid w:val="00DC6393"/>
    <w:rsid w:val="00DC6910"/>
    <w:rsid w:val="00DC6F05"/>
    <w:rsid w:val="00DC6FEA"/>
    <w:rsid w:val="00DC710A"/>
    <w:rsid w:val="00DC774F"/>
    <w:rsid w:val="00DD0A60"/>
    <w:rsid w:val="00DD1329"/>
    <w:rsid w:val="00DD515F"/>
    <w:rsid w:val="00DD5420"/>
    <w:rsid w:val="00DD69A4"/>
    <w:rsid w:val="00DD6BD0"/>
    <w:rsid w:val="00DD7521"/>
    <w:rsid w:val="00DE08E8"/>
    <w:rsid w:val="00DE23FD"/>
    <w:rsid w:val="00DE436B"/>
    <w:rsid w:val="00DE469A"/>
    <w:rsid w:val="00DE4CBC"/>
    <w:rsid w:val="00DE55EF"/>
    <w:rsid w:val="00DE567E"/>
    <w:rsid w:val="00DE5C96"/>
    <w:rsid w:val="00DE5E65"/>
    <w:rsid w:val="00DE6D21"/>
    <w:rsid w:val="00DF01F0"/>
    <w:rsid w:val="00DF1803"/>
    <w:rsid w:val="00DF18E5"/>
    <w:rsid w:val="00DF2318"/>
    <w:rsid w:val="00DF3881"/>
    <w:rsid w:val="00DF4985"/>
    <w:rsid w:val="00DF498A"/>
    <w:rsid w:val="00DF5E20"/>
    <w:rsid w:val="00DF6420"/>
    <w:rsid w:val="00DF6A2E"/>
    <w:rsid w:val="00DF6DB9"/>
    <w:rsid w:val="00E000BA"/>
    <w:rsid w:val="00E007FC"/>
    <w:rsid w:val="00E023B5"/>
    <w:rsid w:val="00E02921"/>
    <w:rsid w:val="00E02C19"/>
    <w:rsid w:val="00E02DA0"/>
    <w:rsid w:val="00E034E9"/>
    <w:rsid w:val="00E03EE4"/>
    <w:rsid w:val="00E04FC6"/>
    <w:rsid w:val="00E0570E"/>
    <w:rsid w:val="00E0609B"/>
    <w:rsid w:val="00E075A4"/>
    <w:rsid w:val="00E07821"/>
    <w:rsid w:val="00E07B0E"/>
    <w:rsid w:val="00E10E91"/>
    <w:rsid w:val="00E12865"/>
    <w:rsid w:val="00E14180"/>
    <w:rsid w:val="00E14745"/>
    <w:rsid w:val="00E1499B"/>
    <w:rsid w:val="00E14DD0"/>
    <w:rsid w:val="00E14F1C"/>
    <w:rsid w:val="00E15EC3"/>
    <w:rsid w:val="00E16523"/>
    <w:rsid w:val="00E16D6D"/>
    <w:rsid w:val="00E16D7F"/>
    <w:rsid w:val="00E179A1"/>
    <w:rsid w:val="00E20835"/>
    <w:rsid w:val="00E224AD"/>
    <w:rsid w:val="00E22725"/>
    <w:rsid w:val="00E22A67"/>
    <w:rsid w:val="00E23862"/>
    <w:rsid w:val="00E23CBB"/>
    <w:rsid w:val="00E23DB4"/>
    <w:rsid w:val="00E24A2A"/>
    <w:rsid w:val="00E26498"/>
    <w:rsid w:val="00E2659A"/>
    <w:rsid w:val="00E26A5E"/>
    <w:rsid w:val="00E26D71"/>
    <w:rsid w:val="00E27670"/>
    <w:rsid w:val="00E27FD8"/>
    <w:rsid w:val="00E301D5"/>
    <w:rsid w:val="00E303C5"/>
    <w:rsid w:val="00E30749"/>
    <w:rsid w:val="00E30CB8"/>
    <w:rsid w:val="00E31A9D"/>
    <w:rsid w:val="00E325CE"/>
    <w:rsid w:val="00E32BFD"/>
    <w:rsid w:val="00E33169"/>
    <w:rsid w:val="00E3328F"/>
    <w:rsid w:val="00E33CE0"/>
    <w:rsid w:val="00E34DE6"/>
    <w:rsid w:val="00E36047"/>
    <w:rsid w:val="00E364E1"/>
    <w:rsid w:val="00E401B6"/>
    <w:rsid w:val="00E404F9"/>
    <w:rsid w:val="00E413D7"/>
    <w:rsid w:val="00E4173D"/>
    <w:rsid w:val="00E43739"/>
    <w:rsid w:val="00E43E00"/>
    <w:rsid w:val="00E451B2"/>
    <w:rsid w:val="00E45827"/>
    <w:rsid w:val="00E459BB"/>
    <w:rsid w:val="00E47A32"/>
    <w:rsid w:val="00E47A8D"/>
    <w:rsid w:val="00E47B66"/>
    <w:rsid w:val="00E507BC"/>
    <w:rsid w:val="00E520EE"/>
    <w:rsid w:val="00E52B04"/>
    <w:rsid w:val="00E539A9"/>
    <w:rsid w:val="00E53FA9"/>
    <w:rsid w:val="00E54862"/>
    <w:rsid w:val="00E55C47"/>
    <w:rsid w:val="00E56F35"/>
    <w:rsid w:val="00E57048"/>
    <w:rsid w:val="00E609F9"/>
    <w:rsid w:val="00E631D2"/>
    <w:rsid w:val="00E64E59"/>
    <w:rsid w:val="00E6528C"/>
    <w:rsid w:val="00E65429"/>
    <w:rsid w:val="00E6614F"/>
    <w:rsid w:val="00E6677E"/>
    <w:rsid w:val="00E66F71"/>
    <w:rsid w:val="00E6701D"/>
    <w:rsid w:val="00E7044B"/>
    <w:rsid w:val="00E70641"/>
    <w:rsid w:val="00E714FE"/>
    <w:rsid w:val="00E71A31"/>
    <w:rsid w:val="00E71F23"/>
    <w:rsid w:val="00E71FDF"/>
    <w:rsid w:val="00E7268E"/>
    <w:rsid w:val="00E73A6C"/>
    <w:rsid w:val="00E73C49"/>
    <w:rsid w:val="00E73C78"/>
    <w:rsid w:val="00E749A2"/>
    <w:rsid w:val="00E7557E"/>
    <w:rsid w:val="00E77502"/>
    <w:rsid w:val="00E777FD"/>
    <w:rsid w:val="00E7796C"/>
    <w:rsid w:val="00E80ACA"/>
    <w:rsid w:val="00E819DD"/>
    <w:rsid w:val="00E81D1D"/>
    <w:rsid w:val="00E8203D"/>
    <w:rsid w:val="00E82490"/>
    <w:rsid w:val="00E82799"/>
    <w:rsid w:val="00E84C6A"/>
    <w:rsid w:val="00E851F3"/>
    <w:rsid w:val="00E8536D"/>
    <w:rsid w:val="00E854B8"/>
    <w:rsid w:val="00E8574A"/>
    <w:rsid w:val="00E8615C"/>
    <w:rsid w:val="00E8640C"/>
    <w:rsid w:val="00E87248"/>
    <w:rsid w:val="00E87BD5"/>
    <w:rsid w:val="00E910FF"/>
    <w:rsid w:val="00E9171B"/>
    <w:rsid w:val="00E92F79"/>
    <w:rsid w:val="00E93427"/>
    <w:rsid w:val="00E93BFB"/>
    <w:rsid w:val="00E93E32"/>
    <w:rsid w:val="00E9409A"/>
    <w:rsid w:val="00E956C5"/>
    <w:rsid w:val="00E95C0E"/>
    <w:rsid w:val="00E967B9"/>
    <w:rsid w:val="00E97455"/>
    <w:rsid w:val="00EA0F8B"/>
    <w:rsid w:val="00EA330E"/>
    <w:rsid w:val="00EA3833"/>
    <w:rsid w:val="00EA39DE"/>
    <w:rsid w:val="00EA3CEA"/>
    <w:rsid w:val="00EA7093"/>
    <w:rsid w:val="00EA70B8"/>
    <w:rsid w:val="00EA746F"/>
    <w:rsid w:val="00EB07A2"/>
    <w:rsid w:val="00EB0880"/>
    <w:rsid w:val="00EB134B"/>
    <w:rsid w:val="00EB2D62"/>
    <w:rsid w:val="00EB2E97"/>
    <w:rsid w:val="00EB2EEB"/>
    <w:rsid w:val="00EB3009"/>
    <w:rsid w:val="00EB4630"/>
    <w:rsid w:val="00EB4AD9"/>
    <w:rsid w:val="00EB4AE9"/>
    <w:rsid w:val="00EB4E6D"/>
    <w:rsid w:val="00EB569D"/>
    <w:rsid w:val="00EB60BC"/>
    <w:rsid w:val="00EB6B24"/>
    <w:rsid w:val="00EB77B4"/>
    <w:rsid w:val="00EB7F82"/>
    <w:rsid w:val="00EC1DBF"/>
    <w:rsid w:val="00EC3CBE"/>
    <w:rsid w:val="00EC3F5A"/>
    <w:rsid w:val="00EC4009"/>
    <w:rsid w:val="00EC4258"/>
    <w:rsid w:val="00EC4E98"/>
    <w:rsid w:val="00EC518D"/>
    <w:rsid w:val="00EC5D1A"/>
    <w:rsid w:val="00EC5FF2"/>
    <w:rsid w:val="00EC6A3E"/>
    <w:rsid w:val="00EC762F"/>
    <w:rsid w:val="00ED07AB"/>
    <w:rsid w:val="00ED089D"/>
    <w:rsid w:val="00ED0D3F"/>
    <w:rsid w:val="00ED145F"/>
    <w:rsid w:val="00ED1906"/>
    <w:rsid w:val="00ED1A9F"/>
    <w:rsid w:val="00ED2355"/>
    <w:rsid w:val="00ED261A"/>
    <w:rsid w:val="00ED2D9C"/>
    <w:rsid w:val="00ED330E"/>
    <w:rsid w:val="00ED531A"/>
    <w:rsid w:val="00ED581D"/>
    <w:rsid w:val="00ED593D"/>
    <w:rsid w:val="00ED5B1C"/>
    <w:rsid w:val="00ED7674"/>
    <w:rsid w:val="00ED7841"/>
    <w:rsid w:val="00ED79E4"/>
    <w:rsid w:val="00ED7C7A"/>
    <w:rsid w:val="00ED7E4D"/>
    <w:rsid w:val="00EE0C59"/>
    <w:rsid w:val="00EE41B4"/>
    <w:rsid w:val="00EE42DE"/>
    <w:rsid w:val="00EE468F"/>
    <w:rsid w:val="00EE4E9B"/>
    <w:rsid w:val="00EE5128"/>
    <w:rsid w:val="00EE6616"/>
    <w:rsid w:val="00EE6AAA"/>
    <w:rsid w:val="00EE6AB1"/>
    <w:rsid w:val="00EE6ACF"/>
    <w:rsid w:val="00EE751F"/>
    <w:rsid w:val="00EE79AE"/>
    <w:rsid w:val="00EF0EBB"/>
    <w:rsid w:val="00EF43C1"/>
    <w:rsid w:val="00EF492F"/>
    <w:rsid w:val="00EF55B3"/>
    <w:rsid w:val="00EF5B6E"/>
    <w:rsid w:val="00EF6910"/>
    <w:rsid w:val="00EF73C5"/>
    <w:rsid w:val="00EF75C0"/>
    <w:rsid w:val="00F00489"/>
    <w:rsid w:val="00F01672"/>
    <w:rsid w:val="00F03842"/>
    <w:rsid w:val="00F03C1C"/>
    <w:rsid w:val="00F03CE5"/>
    <w:rsid w:val="00F04D28"/>
    <w:rsid w:val="00F0502F"/>
    <w:rsid w:val="00F05728"/>
    <w:rsid w:val="00F05A29"/>
    <w:rsid w:val="00F05C96"/>
    <w:rsid w:val="00F05E2C"/>
    <w:rsid w:val="00F064EA"/>
    <w:rsid w:val="00F06A25"/>
    <w:rsid w:val="00F06E28"/>
    <w:rsid w:val="00F07337"/>
    <w:rsid w:val="00F10F5E"/>
    <w:rsid w:val="00F10FDD"/>
    <w:rsid w:val="00F124E6"/>
    <w:rsid w:val="00F12C5E"/>
    <w:rsid w:val="00F12ECB"/>
    <w:rsid w:val="00F12F26"/>
    <w:rsid w:val="00F134E2"/>
    <w:rsid w:val="00F13CC4"/>
    <w:rsid w:val="00F1503D"/>
    <w:rsid w:val="00F15304"/>
    <w:rsid w:val="00F15DAB"/>
    <w:rsid w:val="00F16A71"/>
    <w:rsid w:val="00F173C6"/>
    <w:rsid w:val="00F17A66"/>
    <w:rsid w:val="00F218FC"/>
    <w:rsid w:val="00F22BEC"/>
    <w:rsid w:val="00F234F8"/>
    <w:rsid w:val="00F23696"/>
    <w:rsid w:val="00F23973"/>
    <w:rsid w:val="00F23F9E"/>
    <w:rsid w:val="00F245AF"/>
    <w:rsid w:val="00F24A3F"/>
    <w:rsid w:val="00F24F3A"/>
    <w:rsid w:val="00F24F74"/>
    <w:rsid w:val="00F27950"/>
    <w:rsid w:val="00F300D6"/>
    <w:rsid w:val="00F30D18"/>
    <w:rsid w:val="00F310FF"/>
    <w:rsid w:val="00F3166E"/>
    <w:rsid w:val="00F32148"/>
    <w:rsid w:val="00F3246D"/>
    <w:rsid w:val="00F327B1"/>
    <w:rsid w:val="00F33B3A"/>
    <w:rsid w:val="00F3414A"/>
    <w:rsid w:val="00F356BE"/>
    <w:rsid w:val="00F36701"/>
    <w:rsid w:val="00F36DF4"/>
    <w:rsid w:val="00F37CFD"/>
    <w:rsid w:val="00F37EFA"/>
    <w:rsid w:val="00F4061B"/>
    <w:rsid w:val="00F40E2E"/>
    <w:rsid w:val="00F4146B"/>
    <w:rsid w:val="00F415BB"/>
    <w:rsid w:val="00F42959"/>
    <w:rsid w:val="00F430F8"/>
    <w:rsid w:val="00F431CC"/>
    <w:rsid w:val="00F43224"/>
    <w:rsid w:val="00F438B6"/>
    <w:rsid w:val="00F438EA"/>
    <w:rsid w:val="00F44BC1"/>
    <w:rsid w:val="00F45164"/>
    <w:rsid w:val="00F45DB6"/>
    <w:rsid w:val="00F5015B"/>
    <w:rsid w:val="00F502F7"/>
    <w:rsid w:val="00F50338"/>
    <w:rsid w:val="00F50C1E"/>
    <w:rsid w:val="00F51469"/>
    <w:rsid w:val="00F51A65"/>
    <w:rsid w:val="00F52E36"/>
    <w:rsid w:val="00F53658"/>
    <w:rsid w:val="00F541AF"/>
    <w:rsid w:val="00F553A3"/>
    <w:rsid w:val="00F5597E"/>
    <w:rsid w:val="00F559E9"/>
    <w:rsid w:val="00F61281"/>
    <w:rsid w:val="00F638B9"/>
    <w:rsid w:val="00F64531"/>
    <w:rsid w:val="00F65AB7"/>
    <w:rsid w:val="00F66108"/>
    <w:rsid w:val="00F66F8C"/>
    <w:rsid w:val="00F6736A"/>
    <w:rsid w:val="00F673F2"/>
    <w:rsid w:val="00F7112E"/>
    <w:rsid w:val="00F7274D"/>
    <w:rsid w:val="00F72D18"/>
    <w:rsid w:val="00F737C4"/>
    <w:rsid w:val="00F74509"/>
    <w:rsid w:val="00F75435"/>
    <w:rsid w:val="00F77F5E"/>
    <w:rsid w:val="00F7A3D6"/>
    <w:rsid w:val="00F805CA"/>
    <w:rsid w:val="00F82393"/>
    <w:rsid w:val="00F82674"/>
    <w:rsid w:val="00F82A95"/>
    <w:rsid w:val="00F87A8C"/>
    <w:rsid w:val="00F91916"/>
    <w:rsid w:val="00F91C03"/>
    <w:rsid w:val="00F95333"/>
    <w:rsid w:val="00F95937"/>
    <w:rsid w:val="00F96151"/>
    <w:rsid w:val="00F962C1"/>
    <w:rsid w:val="00F96810"/>
    <w:rsid w:val="00F97858"/>
    <w:rsid w:val="00F97B7D"/>
    <w:rsid w:val="00F97C43"/>
    <w:rsid w:val="00FA08F0"/>
    <w:rsid w:val="00FA0C58"/>
    <w:rsid w:val="00FA11BE"/>
    <w:rsid w:val="00FA1911"/>
    <w:rsid w:val="00FA2397"/>
    <w:rsid w:val="00FA3009"/>
    <w:rsid w:val="00FA47FA"/>
    <w:rsid w:val="00FA5997"/>
    <w:rsid w:val="00FA6320"/>
    <w:rsid w:val="00FA6A19"/>
    <w:rsid w:val="00FA7544"/>
    <w:rsid w:val="00FB0698"/>
    <w:rsid w:val="00FB0E9C"/>
    <w:rsid w:val="00FB1916"/>
    <w:rsid w:val="00FB1A8F"/>
    <w:rsid w:val="00FB2C5C"/>
    <w:rsid w:val="00FB2C7F"/>
    <w:rsid w:val="00FB2E62"/>
    <w:rsid w:val="00FB2F8B"/>
    <w:rsid w:val="00FB31DB"/>
    <w:rsid w:val="00FB3503"/>
    <w:rsid w:val="00FB3D3B"/>
    <w:rsid w:val="00FB4056"/>
    <w:rsid w:val="00FB43CB"/>
    <w:rsid w:val="00FB43F4"/>
    <w:rsid w:val="00FB46AD"/>
    <w:rsid w:val="00FB59E7"/>
    <w:rsid w:val="00FB6A7C"/>
    <w:rsid w:val="00FC19D4"/>
    <w:rsid w:val="00FC1A26"/>
    <w:rsid w:val="00FC2675"/>
    <w:rsid w:val="00FC2F81"/>
    <w:rsid w:val="00FC3D5D"/>
    <w:rsid w:val="00FC489A"/>
    <w:rsid w:val="00FC4A97"/>
    <w:rsid w:val="00FC4E74"/>
    <w:rsid w:val="00FC5FB1"/>
    <w:rsid w:val="00FC7039"/>
    <w:rsid w:val="00FD06A4"/>
    <w:rsid w:val="00FD1598"/>
    <w:rsid w:val="00FD1666"/>
    <w:rsid w:val="00FD1768"/>
    <w:rsid w:val="00FD1DBE"/>
    <w:rsid w:val="00FD3251"/>
    <w:rsid w:val="00FD4284"/>
    <w:rsid w:val="00FD553C"/>
    <w:rsid w:val="00FD6389"/>
    <w:rsid w:val="00FD680F"/>
    <w:rsid w:val="00FD6974"/>
    <w:rsid w:val="00FD7C20"/>
    <w:rsid w:val="00FE06EF"/>
    <w:rsid w:val="00FE0DC0"/>
    <w:rsid w:val="00FE2AD4"/>
    <w:rsid w:val="00FE2CEA"/>
    <w:rsid w:val="00FE429B"/>
    <w:rsid w:val="00FE4917"/>
    <w:rsid w:val="00FE4BBB"/>
    <w:rsid w:val="00FE6F94"/>
    <w:rsid w:val="00FE6FA8"/>
    <w:rsid w:val="00FF022F"/>
    <w:rsid w:val="00FF0830"/>
    <w:rsid w:val="00FF3F15"/>
    <w:rsid w:val="00FF4453"/>
    <w:rsid w:val="00FF4713"/>
    <w:rsid w:val="00FF5AC0"/>
    <w:rsid w:val="00FF635F"/>
    <w:rsid w:val="00FF674F"/>
    <w:rsid w:val="00FF748B"/>
    <w:rsid w:val="0104EC6E"/>
    <w:rsid w:val="0133190A"/>
    <w:rsid w:val="014FFB50"/>
    <w:rsid w:val="018349E8"/>
    <w:rsid w:val="01ACF194"/>
    <w:rsid w:val="01B8CB2A"/>
    <w:rsid w:val="02764170"/>
    <w:rsid w:val="02D5621C"/>
    <w:rsid w:val="032BB6A1"/>
    <w:rsid w:val="03640C63"/>
    <w:rsid w:val="037230DF"/>
    <w:rsid w:val="039B88B3"/>
    <w:rsid w:val="03A88F57"/>
    <w:rsid w:val="0425654F"/>
    <w:rsid w:val="044704AF"/>
    <w:rsid w:val="044CC179"/>
    <w:rsid w:val="048E7923"/>
    <w:rsid w:val="04A22839"/>
    <w:rsid w:val="04FCBB77"/>
    <w:rsid w:val="0557ADB4"/>
    <w:rsid w:val="059E0DCC"/>
    <w:rsid w:val="05A8EC08"/>
    <w:rsid w:val="05B98430"/>
    <w:rsid w:val="05D53064"/>
    <w:rsid w:val="05D90A3D"/>
    <w:rsid w:val="05DDD5D2"/>
    <w:rsid w:val="05F4E72D"/>
    <w:rsid w:val="060731F3"/>
    <w:rsid w:val="060DFD7F"/>
    <w:rsid w:val="063EB2D0"/>
    <w:rsid w:val="0665107D"/>
    <w:rsid w:val="0669764B"/>
    <w:rsid w:val="06A3050E"/>
    <w:rsid w:val="06D05440"/>
    <w:rsid w:val="06EFABA2"/>
    <w:rsid w:val="06F64F0E"/>
    <w:rsid w:val="06F6B90F"/>
    <w:rsid w:val="06FA2383"/>
    <w:rsid w:val="07A2CB45"/>
    <w:rsid w:val="07AFF1BC"/>
    <w:rsid w:val="07BDAB9B"/>
    <w:rsid w:val="07DFAD91"/>
    <w:rsid w:val="07F2FB4A"/>
    <w:rsid w:val="081036E8"/>
    <w:rsid w:val="0821563E"/>
    <w:rsid w:val="0864F450"/>
    <w:rsid w:val="08868EC9"/>
    <w:rsid w:val="08915A81"/>
    <w:rsid w:val="0894BD59"/>
    <w:rsid w:val="089C7C62"/>
    <w:rsid w:val="08A205D7"/>
    <w:rsid w:val="08D1DA33"/>
    <w:rsid w:val="090048B4"/>
    <w:rsid w:val="0910D3B3"/>
    <w:rsid w:val="0921DCFD"/>
    <w:rsid w:val="0952DA7E"/>
    <w:rsid w:val="0980650D"/>
    <w:rsid w:val="098549B2"/>
    <w:rsid w:val="09C02C9A"/>
    <w:rsid w:val="09F3C2DA"/>
    <w:rsid w:val="0A0B4E6B"/>
    <w:rsid w:val="0A33A659"/>
    <w:rsid w:val="0A54BCC8"/>
    <w:rsid w:val="0A98D2C8"/>
    <w:rsid w:val="0AD3B13D"/>
    <w:rsid w:val="0AF0FDA7"/>
    <w:rsid w:val="0AFF268E"/>
    <w:rsid w:val="0B0D365F"/>
    <w:rsid w:val="0B11413A"/>
    <w:rsid w:val="0B3461E8"/>
    <w:rsid w:val="0B4E636F"/>
    <w:rsid w:val="0B6D799E"/>
    <w:rsid w:val="0B7161E0"/>
    <w:rsid w:val="0B80D6AB"/>
    <w:rsid w:val="0BC65E3B"/>
    <w:rsid w:val="0BE58F25"/>
    <w:rsid w:val="0C20E163"/>
    <w:rsid w:val="0C264645"/>
    <w:rsid w:val="0C2A71D4"/>
    <w:rsid w:val="0C4D54BF"/>
    <w:rsid w:val="0C4E1223"/>
    <w:rsid w:val="0C855137"/>
    <w:rsid w:val="0C96D024"/>
    <w:rsid w:val="0C9D9CD0"/>
    <w:rsid w:val="0CCBD3D3"/>
    <w:rsid w:val="0CF6C0DF"/>
    <w:rsid w:val="0D40B30B"/>
    <w:rsid w:val="0D67FC2E"/>
    <w:rsid w:val="0D82269F"/>
    <w:rsid w:val="0D97752F"/>
    <w:rsid w:val="0DC877DC"/>
    <w:rsid w:val="0E02A0B5"/>
    <w:rsid w:val="0E104DDF"/>
    <w:rsid w:val="0E7CF608"/>
    <w:rsid w:val="0ED638D1"/>
    <w:rsid w:val="0EF97A3B"/>
    <w:rsid w:val="0F0A10F0"/>
    <w:rsid w:val="0F202913"/>
    <w:rsid w:val="0F7561B2"/>
    <w:rsid w:val="0F7DA1E4"/>
    <w:rsid w:val="0F837AE0"/>
    <w:rsid w:val="0FA5A220"/>
    <w:rsid w:val="0FAAC655"/>
    <w:rsid w:val="0FC4AC60"/>
    <w:rsid w:val="100CEA82"/>
    <w:rsid w:val="101061E0"/>
    <w:rsid w:val="101A81DD"/>
    <w:rsid w:val="104908E6"/>
    <w:rsid w:val="10623EB7"/>
    <w:rsid w:val="10822C26"/>
    <w:rsid w:val="108E3E47"/>
    <w:rsid w:val="11198509"/>
    <w:rsid w:val="112CCA8A"/>
    <w:rsid w:val="114E34BD"/>
    <w:rsid w:val="1169F163"/>
    <w:rsid w:val="1187E92C"/>
    <w:rsid w:val="118D43D7"/>
    <w:rsid w:val="12107079"/>
    <w:rsid w:val="1220B8A6"/>
    <w:rsid w:val="12833555"/>
    <w:rsid w:val="128C94D6"/>
    <w:rsid w:val="12CED7E7"/>
    <w:rsid w:val="12ED4777"/>
    <w:rsid w:val="12F04FA1"/>
    <w:rsid w:val="13015B19"/>
    <w:rsid w:val="13154F85"/>
    <w:rsid w:val="138EF222"/>
    <w:rsid w:val="13AA6F81"/>
    <w:rsid w:val="13AAD428"/>
    <w:rsid w:val="13D47B82"/>
    <w:rsid w:val="13DC27C8"/>
    <w:rsid w:val="13E71740"/>
    <w:rsid w:val="13F0997D"/>
    <w:rsid w:val="14134EF2"/>
    <w:rsid w:val="14229AFC"/>
    <w:rsid w:val="148CA667"/>
    <w:rsid w:val="14C1AB74"/>
    <w:rsid w:val="15699A64"/>
    <w:rsid w:val="158F4DEA"/>
    <w:rsid w:val="1596FCE9"/>
    <w:rsid w:val="1598505D"/>
    <w:rsid w:val="15A7148D"/>
    <w:rsid w:val="15AEE40F"/>
    <w:rsid w:val="15B36949"/>
    <w:rsid w:val="161FE511"/>
    <w:rsid w:val="1620C4B1"/>
    <w:rsid w:val="162F9F79"/>
    <w:rsid w:val="1647287A"/>
    <w:rsid w:val="166EC2F0"/>
    <w:rsid w:val="1670A710"/>
    <w:rsid w:val="168D1805"/>
    <w:rsid w:val="16D7C7F7"/>
    <w:rsid w:val="17C5ECFF"/>
    <w:rsid w:val="17DDAEAE"/>
    <w:rsid w:val="17F43D15"/>
    <w:rsid w:val="181F4C67"/>
    <w:rsid w:val="18294B4E"/>
    <w:rsid w:val="182F3BAF"/>
    <w:rsid w:val="18732F29"/>
    <w:rsid w:val="18837DDC"/>
    <w:rsid w:val="1888459A"/>
    <w:rsid w:val="18D302A1"/>
    <w:rsid w:val="18E2BCA9"/>
    <w:rsid w:val="1909F8F2"/>
    <w:rsid w:val="19197BD8"/>
    <w:rsid w:val="193F8230"/>
    <w:rsid w:val="1963375D"/>
    <w:rsid w:val="19B7DD67"/>
    <w:rsid w:val="19BCE267"/>
    <w:rsid w:val="1A0C1D67"/>
    <w:rsid w:val="1A368CB5"/>
    <w:rsid w:val="1A7A31A1"/>
    <w:rsid w:val="1AC5A0D9"/>
    <w:rsid w:val="1AD16E8C"/>
    <w:rsid w:val="1B6259AB"/>
    <w:rsid w:val="1B90C1E8"/>
    <w:rsid w:val="1BD789D7"/>
    <w:rsid w:val="1C4AA4D1"/>
    <w:rsid w:val="1C854E85"/>
    <w:rsid w:val="1CB61DEF"/>
    <w:rsid w:val="1D11F516"/>
    <w:rsid w:val="1D3FC50E"/>
    <w:rsid w:val="1D49A035"/>
    <w:rsid w:val="1D50A2A7"/>
    <w:rsid w:val="1DB99CBD"/>
    <w:rsid w:val="1DDED291"/>
    <w:rsid w:val="1DDFC753"/>
    <w:rsid w:val="1DF4C371"/>
    <w:rsid w:val="1E316183"/>
    <w:rsid w:val="1E57174C"/>
    <w:rsid w:val="1E5DFAF2"/>
    <w:rsid w:val="1EB7674C"/>
    <w:rsid w:val="1EBB8CBF"/>
    <w:rsid w:val="1EBE08AA"/>
    <w:rsid w:val="1ED99762"/>
    <w:rsid w:val="1EE8E3D2"/>
    <w:rsid w:val="1EEE03EA"/>
    <w:rsid w:val="1F2C9667"/>
    <w:rsid w:val="1F8176E7"/>
    <w:rsid w:val="1F971264"/>
    <w:rsid w:val="2022C59D"/>
    <w:rsid w:val="20712AD1"/>
    <w:rsid w:val="209C503C"/>
    <w:rsid w:val="20B04EF6"/>
    <w:rsid w:val="21264F23"/>
    <w:rsid w:val="21FAF152"/>
    <w:rsid w:val="2237A0AC"/>
    <w:rsid w:val="2264A6DA"/>
    <w:rsid w:val="227D590B"/>
    <w:rsid w:val="228515C2"/>
    <w:rsid w:val="22896268"/>
    <w:rsid w:val="231DF47D"/>
    <w:rsid w:val="23DB81DE"/>
    <w:rsid w:val="23F66AC2"/>
    <w:rsid w:val="241067A4"/>
    <w:rsid w:val="241134FC"/>
    <w:rsid w:val="249A83B7"/>
    <w:rsid w:val="24CEF1D5"/>
    <w:rsid w:val="24F9CC1C"/>
    <w:rsid w:val="24FFC89C"/>
    <w:rsid w:val="252C4779"/>
    <w:rsid w:val="252D785C"/>
    <w:rsid w:val="25648006"/>
    <w:rsid w:val="2571533F"/>
    <w:rsid w:val="25892192"/>
    <w:rsid w:val="261FDA55"/>
    <w:rsid w:val="26200AC8"/>
    <w:rsid w:val="262307FD"/>
    <w:rsid w:val="2631A629"/>
    <w:rsid w:val="26580631"/>
    <w:rsid w:val="266BFFAE"/>
    <w:rsid w:val="26BB7705"/>
    <w:rsid w:val="26D6959E"/>
    <w:rsid w:val="26E35F19"/>
    <w:rsid w:val="2700B6E9"/>
    <w:rsid w:val="2703099E"/>
    <w:rsid w:val="2716D7E7"/>
    <w:rsid w:val="271A3CDA"/>
    <w:rsid w:val="27477A23"/>
    <w:rsid w:val="275D297D"/>
    <w:rsid w:val="275EB5FA"/>
    <w:rsid w:val="27891FEC"/>
    <w:rsid w:val="27B512C1"/>
    <w:rsid w:val="2832996D"/>
    <w:rsid w:val="28735E14"/>
    <w:rsid w:val="28817B09"/>
    <w:rsid w:val="28A0A705"/>
    <w:rsid w:val="28B55F26"/>
    <w:rsid w:val="28FA1DC1"/>
    <w:rsid w:val="291E9109"/>
    <w:rsid w:val="2925FD98"/>
    <w:rsid w:val="2933396D"/>
    <w:rsid w:val="2941A47F"/>
    <w:rsid w:val="29543E1A"/>
    <w:rsid w:val="2955593D"/>
    <w:rsid w:val="298502BF"/>
    <w:rsid w:val="29876B51"/>
    <w:rsid w:val="299EF225"/>
    <w:rsid w:val="29F7FBE5"/>
    <w:rsid w:val="2A03FB70"/>
    <w:rsid w:val="2A199732"/>
    <w:rsid w:val="2A481C2F"/>
    <w:rsid w:val="2A4989B0"/>
    <w:rsid w:val="2B2474CC"/>
    <w:rsid w:val="2B4B05FA"/>
    <w:rsid w:val="2B64F2A8"/>
    <w:rsid w:val="2B6DF489"/>
    <w:rsid w:val="2BD77382"/>
    <w:rsid w:val="2BE6FA19"/>
    <w:rsid w:val="2BF1B9CD"/>
    <w:rsid w:val="2C03CC96"/>
    <w:rsid w:val="2C245D59"/>
    <w:rsid w:val="2C42B35B"/>
    <w:rsid w:val="2C4A081C"/>
    <w:rsid w:val="2C4F2D00"/>
    <w:rsid w:val="2C5A04AC"/>
    <w:rsid w:val="2C5A772C"/>
    <w:rsid w:val="2CB32062"/>
    <w:rsid w:val="2CEA014A"/>
    <w:rsid w:val="2D2C0108"/>
    <w:rsid w:val="2D759071"/>
    <w:rsid w:val="2DBFDCFE"/>
    <w:rsid w:val="2DCA8C10"/>
    <w:rsid w:val="2DE3D0B7"/>
    <w:rsid w:val="2DE64840"/>
    <w:rsid w:val="2E29AB95"/>
    <w:rsid w:val="2E6CED61"/>
    <w:rsid w:val="2E727435"/>
    <w:rsid w:val="2ECB52D6"/>
    <w:rsid w:val="2F1651C9"/>
    <w:rsid w:val="2F3F04C0"/>
    <w:rsid w:val="2F4B27AF"/>
    <w:rsid w:val="2FDC8F5F"/>
    <w:rsid w:val="30BE7E2D"/>
    <w:rsid w:val="30C202B6"/>
    <w:rsid w:val="30F555A9"/>
    <w:rsid w:val="31232A56"/>
    <w:rsid w:val="31346F92"/>
    <w:rsid w:val="3144D174"/>
    <w:rsid w:val="3150EE80"/>
    <w:rsid w:val="31ABD816"/>
    <w:rsid w:val="31C7376E"/>
    <w:rsid w:val="31E9FDF6"/>
    <w:rsid w:val="31FE2E25"/>
    <w:rsid w:val="3220EA71"/>
    <w:rsid w:val="3246AF63"/>
    <w:rsid w:val="325D7702"/>
    <w:rsid w:val="329EA0A8"/>
    <w:rsid w:val="32B694D6"/>
    <w:rsid w:val="33090DB5"/>
    <w:rsid w:val="33193651"/>
    <w:rsid w:val="331ADCE0"/>
    <w:rsid w:val="333F214F"/>
    <w:rsid w:val="33CB0DE6"/>
    <w:rsid w:val="33ED07E3"/>
    <w:rsid w:val="34398176"/>
    <w:rsid w:val="34C22362"/>
    <w:rsid w:val="34E514D0"/>
    <w:rsid w:val="34F40ABA"/>
    <w:rsid w:val="351B12CF"/>
    <w:rsid w:val="3535E215"/>
    <w:rsid w:val="35F81EC5"/>
    <w:rsid w:val="36F44E42"/>
    <w:rsid w:val="3704FB72"/>
    <w:rsid w:val="37160957"/>
    <w:rsid w:val="372A0B01"/>
    <w:rsid w:val="3734D57C"/>
    <w:rsid w:val="378A1BE1"/>
    <w:rsid w:val="37C3CBEA"/>
    <w:rsid w:val="37E7B04F"/>
    <w:rsid w:val="380D9290"/>
    <w:rsid w:val="3811C6C6"/>
    <w:rsid w:val="382B3268"/>
    <w:rsid w:val="3861F908"/>
    <w:rsid w:val="388B7D42"/>
    <w:rsid w:val="388D493B"/>
    <w:rsid w:val="3893F4D7"/>
    <w:rsid w:val="389408A4"/>
    <w:rsid w:val="38B1E155"/>
    <w:rsid w:val="38C84609"/>
    <w:rsid w:val="38D95FDA"/>
    <w:rsid w:val="38FE37A3"/>
    <w:rsid w:val="3942A072"/>
    <w:rsid w:val="39701F40"/>
    <w:rsid w:val="39741DB0"/>
    <w:rsid w:val="39878138"/>
    <w:rsid w:val="39A1709E"/>
    <w:rsid w:val="39C5BE0A"/>
    <w:rsid w:val="39F53004"/>
    <w:rsid w:val="3A95DCAB"/>
    <w:rsid w:val="3AC58CA1"/>
    <w:rsid w:val="3ADD325D"/>
    <w:rsid w:val="3B0C407E"/>
    <w:rsid w:val="3B5C5B75"/>
    <w:rsid w:val="3BAF1A6C"/>
    <w:rsid w:val="3BB49BA4"/>
    <w:rsid w:val="3BD12DCE"/>
    <w:rsid w:val="3BE5241C"/>
    <w:rsid w:val="3C96EC80"/>
    <w:rsid w:val="3CBA13B6"/>
    <w:rsid w:val="3CD9C04D"/>
    <w:rsid w:val="3CE1B031"/>
    <w:rsid w:val="3CE38376"/>
    <w:rsid w:val="3CF64E0A"/>
    <w:rsid w:val="3CF904D4"/>
    <w:rsid w:val="3D1C8651"/>
    <w:rsid w:val="3D72ADC0"/>
    <w:rsid w:val="3D7527A4"/>
    <w:rsid w:val="3D9D1EC9"/>
    <w:rsid w:val="3D9EA14D"/>
    <w:rsid w:val="3DC16A33"/>
    <w:rsid w:val="3DE0524D"/>
    <w:rsid w:val="3DEAB446"/>
    <w:rsid w:val="3DFEFE1B"/>
    <w:rsid w:val="3ED854B7"/>
    <w:rsid w:val="3EE41392"/>
    <w:rsid w:val="3EFBC1A7"/>
    <w:rsid w:val="3F2C2040"/>
    <w:rsid w:val="3FAE6E47"/>
    <w:rsid w:val="4045079B"/>
    <w:rsid w:val="404F9A63"/>
    <w:rsid w:val="405BA5C2"/>
    <w:rsid w:val="40611139"/>
    <w:rsid w:val="40685342"/>
    <w:rsid w:val="40A1CC6A"/>
    <w:rsid w:val="4142F76E"/>
    <w:rsid w:val="419EA3C5"/>
    <w:rsid w:val="41A42254"/>
    <w:rsid w:val="420F95F8"/>
    <w:rsid w:val="420FB3D0"/>
    <w:rsid w:val="42435BD8"/>
    <w:rsid w:val="4265CCC2"/>
    <w:rsid w:val="42736C5F"/>
    <w:rsid w:val="42833F3C"/>
    <w:rsid w:val="42852720"/>
    <w:rsid w:val="42E129B6"/>
    <w:rsid w:val="42F31907"/>
    <w:rsid w:val="4343912F"/>
    <w:rsid w:val="43618B9C"/>
    <w:rsid w:val="43B3A7AA"/>
    <w:rsid w:val="4455466C"/>
    <w:rsid w:val="44555CA2"/>
    <w:rsid w:val="4461334F"/>
    <w:rsid w:val="44682F9A"/>
    <w:rsid w:val="446E2E8C"/>
    <w:rsid w:val="44D0BBDB"/>
    <w:rsid w:val="44DE9079"/>
    <w:rsid w:val="44E1142B"/>
    <w:rsid w:val="45084DFD"/>
    <w:rsid w:val="450F4DEF"/>
    <w:rsid w:val="451AB148"/>
    <w:rsid w:val="452101B4"/>
    <w:rsid w:val="45362E0B"/>
    <w:rsid w:val="4593FC62"/>
    <w:rsid w:val="45A72BF3"/>
    <w:rsid w:val="45C45CBC"/>
    <w:rsid w:val="45DA0C16"/>
    <w:rsid w:val="45F9731F"/>
    <w:rsid w:val="4631CAF5"/>
    <w:rsid w:val="463F0B01"/>
    <w:rsid w:val="4674FAAB"/>
    <w:rsid w:val="46A259CF"/>
    <w:rsid w:val="46E03929"/>
    <w:rsid w:val="46EE688B"/>
    <w:rsid w:val="46F35B96"/>
    <w:rsid w:val="4738603F"/>
    <w:rsid w:val="4759B826"/>
    <w:rsid w:val="4768857E"/>
    <w:rsid w:val="47745BC4"/>
    <w:rsid w:val="477C5DA6"/>
    <w:rsid w:val="47905640"/>
    <w:rsid w:val="47C6F849"/>
    <w:rsid w:val="47EDC999"/>
    <w:rsid w:val="481644CA"/>
    <w:rsid w:val="4834C60D"/>
    <w:rsid w:val="48654F66"/>
    <w:rsid w:val="488D74BE"/>
    <w:rsid w:val="48916DD0"/>
    <w:rsid w:val="489E7919"/>
    <w:rsid w:val="48E84ADB"/>
    <w:rsid w:val="48E9BDA2"/>
    <w:rsid w:val="48FDD757"/>
    <w:rsid w:val="4985980C"/>
    <w:rsid w:val="498D4C5F"/>
    <w:rsid w:val="49B2C7BF"/>
    <w:rsid w:val="49D03500"/>
    <w:rsid w:val="4A0328BE"/>
    <w:rsid w:val="4A1FA13D"/>
    <w:rsid w:val="4A2C098F"/>
    <w:rsid w:val="4A5759CC"/>
    <w:rsid w:val="4A6ABED3"/>
    <w:rsid w:val="4A8131D9"/>
    <w:rsid w:val="4AC303BF"/>
    <w:rsid w:val="4ACD0ADB"/>
    <w:rsid w:val="4B121BD7"/>
    <w:rsid w:val="4B2DDBE4"/>
    <w:rsid w:val="4B37AFC2"/>
    <w:rsid w:val="4B50B71F"/>
    <w:rsid w:val="4B59EA8B"/>
    <w:rsid w:val="4BA86448"/>
    <w:rsid w:val="4BC9AC3F"/>
    <w:rsid w:val="4BDD8513"/>
    <w:rsid w:val="4BF15EFA"/>
    <w:rsid w:val="4C122572"/>
    <w:rsid w:val="4C21ACAA"/>
    <w:rsid w:val="4C570BF0"/>
    <w:rsid w:val="4CB8FB51"/>
    <w:rsid w:val="4CD61571"/>
    <w:rsid w:val="4CE9F228"/>
    <w:rsid w:val="4CEC88EC"/>
    <w:rsid w:val="4D111347"/>
    <w:rsid w:val="4D448063"/>
    <w:rsid w:val="4D4DF138"/>
    <w:rsid w:val="4D9C6D7E"/>
    <w:rsid w:val="4DB6DF16"/>
    <w:rsid w:val="4DBC6DD5"/>
    <w:rsid w:val="4DCE3A5C"/>
    <w:rsid w:val="4DE1F00C"/>
    <w:rsid w:val="4DE42A8E"/>
    <w:rsid w:val="4DF03EFC"/>
    <w:rsid w:val="4DF7E951"/>
    <w:rsid w:val="4E275B3C"/>
    <w:rsid w:val="4E4D03AB"/>
    <w:rsid w:val="4E5A9607"/>
    <w:rsid w:val="4E6F0FF6"/>
    <w:rsid w:val="4E86018A"/>
    <w:rsid w:val="4EA6298B"/>
    <w:rsid w:val="4EB0818B"/>
    <w:rsid w:val="4EB1AE60"/>
    <w:rsid w:val="4EFE61DE"/>
    <w:rsid w:val="4F5873FF"/>
    <w:rsid w:val="4F93B232"/>
    <w:rsid w:val="4FCBB520"/>
    <w:rsid w:val="4FE0E5A8"/>
    <w:rsid w:val="50693280"/>
    <w:rsid w:val="508323C0"/>
    <w:rsid w:val="50971CEE"/>
    <w:rsid w:val="50B2E251"/>
    <w:rsid w:val="50EB008E"/>
    <w:rsid w:val="512B25FA"/>
    <w:rsid w:val="51687442"/>
    <w:rsid w:val="5191CA98"/>
    <w:rsid w:val="519271FC"/>
    <w:rsid w:val="51A86AFC"/>
    <w:rsid w:val="51BEEE65"/>
    <w:rsid w:val="51D4E0D7"/>
    <w:rsid w:val="51F3EB2D"/>
    <w:rsid w:val="5202F156"/>
    <w:rsid w:val="521EFA00"/>
    <w:rsid w:val="523CCA3A"/>
    <w:rsid w:val="528719C5"/>
    <w:rsid w:val="52926B2A"/>
    <w:rsid w:val="52C47CD0"/>
    <w:rsid w:val="52FB1DF1"/>
    <w:rsid w:val="53041F98"/>
    <w:rsid w:val="53165A05"/>
    <w:rsid w:val="53196C78"/>
    <w:rsid w:val="532CE76B"/>
    <w:rsid w:val="53664042"/>
    <w:rsid w:val="53BF1105"/>
    <w:rsid w:val="53D600E5"/>
    <w:rsid w:val="54284EA9"/>
    <w:rsid w:val="544F9C24"/>
    <w:rsid w:val="54762CA2"/>
    <w:rsid w:val="54D67F44"/>
    <w:rsid w:val="54E3C936"/>
    <w:rsid w:val="550F797C"/>
    <w:rsid w:val="55FC922C"/>
    <w:rsid w:val="5653DED2"/>
    <w:rsid w:val="56625980"/>
    <w:rsid w:val="56858368"/>
    <w:rsid w:val="56D321F2"/>
    <w:rsid w:val="56F4EA65"/>
    <w:rsid w:val="56FC750F"/>
    <w:rsid w:val="572234A4"/>
    <w:rsid w:val="573102A3"/>
    <w:rsid w:val="57448B4F"/>
    <w:rsid w:val="574A65AF"/>
    <w:rsid w:val="57B028E3"/>
    <w:rsid w:val="57BEB386"/>
    <w:rsid w:val="57D59B1D"/>
    <w:rsid w:val="58190E19"/>
    <w:rsid w:val="583DB868"/>
    <w:rsid w:val="5889C59E"/>
    <w:rsid w:val="588ECAEC"/>
    <w:rsid w:val="58ADDCEF"/>
    <w:rsid w:val="58E02D57"/>
    <w:rsid w:val="590B4B24"/>
    <w:rsid w:val="595B3A8F"/>
    <w:rsid w:val="596F620A"/>
    <w:rsid w:val="597B00B9"/>
    <w:rsid w:val="59C6276C"/>
    <w:rsid w:val="5A09B86D"/>
    <w:rsid w:val="5A0FB9B0"/>
    <w:rsid w:val="5A5A5253"/>
    <w:rsid w:val="5A65CD27"/>
    <w:rsid w:val="5A72FBB9"/>
    <w:rsid w:val="5AACDA4C"/>
    <w:rsid w:val="5AD62C8E"/>
    <w:rsid w:val="5AD96093"/>
    <w:rsid w:val="5BB6E4AB"/>
    <w:rsid w:val="5BB8E87C"/>
    <w:rsid w:val="5BCB5D77"/>
    <w:rsid w:val="5BDC7B25"/>
    <w:rsid w:val="5C0B26C9"/>
    <w:rsid w:val="5C0F78CA"/>
    <w:rsid w:val="5C25C364"/>
    <w:rsid w:val="5C8606E1"/>
    <w:rsid w:val="5CC8DFB7"/>
    <w:rsid w:val="5D5D7D03"/>
    <w:rsid w:val="5D8DA574"/>
    <w:rsid w:val="5D91B9D4"/>
    <w:rsid w:val="5DA55AC5"/>
    <w:rsid w:val="5DE90F48"/>
    <w:rsid w:val="5DF7E636"/>
    <w:rsid w:val="5DF9BBC5"/>
    <w:rsid w:val="5E177031"/>
    <w:rsid w:val="5E259B96"/>
    <w:rsid w:val="5E6645CA"/>
    <w:rsid w:val="5E80FD3E"/>
    <w:rsid w:val="5E8840BC"/>
    <w:rsid w:val="5ED440F1"/>
    <w:rsid w:val="5EDA3279"/>
    <w:rsid w:val="5EE9D59C"/>
    <w:rsid w:val="5F019BFB"/>
    <w:rsid w:val="5F0A8C58"/>
    <w:rsid w:val="5F0D8497"/>
    <w:rsid w:val="5F298E1B"/>
    <w:rsid w:val="5F37877C"/>
    <w:rsid w:val="5F5A1EE8"/>
    <w:rsid w:val="5F6BC069"/>
    <w:rsid w:val="5F731D10"/>
    <w:rsid w:val="5FD46799"/>
    <w:rsid w:val="5FD83896"/>
    <w:rsid w:val="6011F97B"/>
    <w:rsid w:val="601A8634"/>
    <w:rsid w:val="602F554B"/>
    <w:rsid w:val="60487799"/>
    <w:rsid w:val="604A4E34"/>
    <w:rsid w:val="605B778B"/>
    <w:rsid w:val="605D4470"/>
    <w:rsid w:val="60624CC1"/>
    <w:rsid w:val="610E58E7"/>
    <w:rsid w:val="612C8168"/>
    <w:rsid w:val="615D784B"/>
    <w:rsid w:val="617A7B06"/>
    <w:rsid w:val="6181B605"/>
    <w:rsid w:val="619DD0BD"/>
    <w:rsid w:val="61D477FD"/>
    <w:rsid w:val="61D6A34F"/>
    <w:rsid w:val="61DC933C"/>
    <w:rsid w:val="62ACFEED"/>
    <w:rsid w:val="62C1972E"/>
    <w:rsid w:val="635BB531"/>
    <w:rsid w:val="638F093A"/>
    <w:rsid w:val="63C95994"/>
    <w:rsid w:val="63CCA7A1"/>
    <w:rsid w:val="63E0CC59"/>
    <w:rsid w:val="6428B1C1"/>
    <w:rsid w:val="649CBF3B"/>
    <w:rsid w:val="64C97C5C"/>
    <w:rsid w:val="65287785"/>
    <w:rsid w:val="655B3B15"/>
    <w:rsid w:val="65619384"/>
    <w:rsid w:val="657DB2FD"/>
    <w:rsid w:val="65862CE8"/>
    <w:rsid w:val="65968443"/>
    <w:rsid w:val="65DB3E40"/>
    <w:rsid w:val="668F093D"/>
    <w:rsid w:val="669E85A9"/>
    <w:rsid w:val="66B03666"/>
    <w:rsid w:val="66DDB3E4"/>
    <w:rsid w:val="6702222C"/>
    <w:rsid w:val="672A3BEC"/>
    <w:rsid w:val="6775A15D"/>
    <w:rsid w:val="678B138F"/>
    <w:rsid w:val="67E59459"/>
    <w:rsid w:val="6808A453"/>
    <w:rsid w:val="683606AE"/>
    <w:rsid w:val="688FE903"/>
    <w:rsid w:val="68975B91"/>
    <w:rsid w:val="689BD4DB"/>
    <w:rsid w:val="68FECFA4"/>
    <w:rsid w:val="690A4804"/>
    <w:rsid w:val="6933EC82"/>
    <w:rsid w:val="69538A16"/>
    <w:rsid w:val="69BDCD0E"/>
    <w:rsid w:val="69CAA6EC"/>
    <w:rsid w:val="69F2BB38"/>
    <w:rsid w:val="6A2EF577"/>
    <w:rsid w:val="6A45EAD0"/>
    <w:rsid w:val="6AE3C737"/>
    <w:rsid w:val="6B0E6178"/>
    <w:rsid w:val="6B3893BE"/>
    <w:rsid w:val="6B67D057"/>
    <w:rsid w:val="6BA04CD5"/>
    <w:rsid w:val="6BD9E70F"/>
    <w:rsid w:val="6BEC05D8"/>
    <w:rsid w:val="6C3BE727"/>
    <w:rsid w:val="6CB2FC48"/>
    <w:rsid w:val="6CB42297"/>
    <w:rsid w:val="6CBFD7DF"/>
    <w:rsid w:val="6CC31F87"/>
    <w:rsid w:val="6D1FF226"/>
    <w:rsid w:val="6DBFCC2A"/>
    <w:rsid w:val="6DF732FD"/>
    <w:rsid w:val="6E9B4320"/>
    <w:rsid w:val="6E9E3D50"/>
    <w:rsid w:val="6EC32761"/>
    <w:rsid w:val="6EC45863"/>
    <w:rsid w:val="6EDABF64"/>
    <w:rsid w:val="6F05ED67"/>
    <w:rsid w:val="6F45438D"/>
    <w:rsid w:val="6F6B9285"/>
    <w:rsid w:val="6F82E8E7"/>
    <w:rsid w:val="6F970C1E"/>
    <w:rsid w:val="6FEDE5E8"/>
    <w:rsid w:val="701ACA4A"/>
    <w:rsid w:val="70423E8A"/>
    <w:rsid w:val="7050A57C"/>
    <w:rsid w:val="705695B2"/>
    <w:rsid w:val="70A2AB7E"/>
    <w:rsid w:val="70A7C6CD"/>
    <w:rsid w:val="71766932"/>
    <w:rsid w:val="718DE0F7"/>
    <w:rsid w:val="71A0B028"/>
    <w:rsid w:val="71BAAE48"/>
    <w:rsid w:val="71C7D324"/>
    <w:rsid w:val="71D69AEB"/>
    <w:rsid w:val="71E10EC7"/>
    <w:rsid w:val="7206B319"/>
    <w:rsid w:val="7209D812"/>
    <w:rsid w:val="720D53DE"/>
    <w:rsid w:val="725AE3A6"/>
    <w:rsid w:val="727A0161"/>
    <w:rsid w:val="727E6E69"/>
    <w:rsid w:val="728B54E8"/>
    <w:rsid w:val="72A9551F"/>
    <w:rsid w:val="72BEB46C"/>
    <w:rsid w:val="72C43B7C"/>
    <w:rsid w:val="72F03F4E"/>
    <w:rsid w:val="731FF155"/>
    <w:rsid w:val="73430F1E"/>
    <w:rsid w:val="739E1B76"/>
    <w:rsid w:val="73B53D08"/>
    <w:rsid w:val="73CA93B8"/>
    <w:rsid w:val="74267708"/>
    <w:rsid w:val="743A5678"/>
    <w:rsid w:val="745B9D09"/>
    <w:rsid w:val="746E6529"/>
    <w:rsid w:val="74DDB617"/>
    <w:rsid w:val="7538B1B3"/>
    <w:rsid w:val="753BC75B"/>
    <w:rsid w:val="75407BD5"/>
    <w:rsid w:val="755D79FD"/>
    <w:rsid w:val="7564E104"/>
    <w:rsid w:val="75700E0C"/>
    <w:rsid w:val="75723A94"/>
    <w:rsid w:val="75823E2B"/>
    <w:rsid w:val="76067BFC"/>
    <w:rsid w:val="76DB33DF"/>
    <w:rsid w:val="76E84262"/>
    <w:rsid w:val="7702951B"/>
    <w:rsid w:val="771E8846"/>
    <w:rsid w:val="774EF24E"/>
    <w:rsid w:val="7789E6D3"/>
    <w:rsid w:val="77BE262A"/>
    <w:rsid w:val="77C0DEAF"/>
    <w:rsid w:val="77C24CC4"/>
    <w:rsid w:val="77E08083"/>
    <w:rsid w:val="77E6BB28"/>
    <w:rsid w:val="77FE2716"/>
    <w:rsid w:val="78046C10"/>
    <w:rsid w:val="780C4FDC"/>
    <w:rsid w:val="78562228"/>
    <w:rsid w:val="786C4133"/>
    <w:rsid w:val="786E374F"/>
    <w:rsid w:val="786EE41A"/>
    <w:rsid w:val="788C6C62"/>
    <w:rsid w:val="79357BB9"/>
    <w:rsid w:val="795D0F30"/>
    <w:rsid w:val="796B4FFD"/>
    <w:rsid w:val="797975EA"/>
    <w:rsid w:val="798EC580"/>
    <w:rsid w:val="79DA5BA9"/>
    <w:rsid w:val="79FDDBA0"/>
    <w:rsid w:val="7A94AEF9"/>
    <w:rsid w:val="7ADD1E46"/>
    <w:rsid w:val="7B26BD95"/>
    <w:rsid w:val="7B63B73D"/>
    <w:rsid w:val="7B65F044"/>
    <w:rsid w:val="7B81E2A3"/>
    <w:rsid w:val="7B82A930"/>
    <w:rsid w:val="7BA03AE0"/>
    <w:rsid w:val="7BD2C3A8"/>
    <w:rsid w:val="7C072DA6"/>
    <w:rsid w:val="7CC6889D"/>
    <w:rsid w:val="7CEA5733"/>
    <w:rsid w:val="7D01B928"/>
    <w:rsid w:val="7D324DB6"/>
    <w:rsid w:val="7D6384A3"/>
    <w:rsid w:val="7DB14BC6"/>
    <w:rsid w:val="7DF89399"/>
    <w:rsid w:val="7DF8E512"/>
    <w:rsid w:val="7E6D19C2"/>
    <w:rsid w:val="7E83F0C8"/>
    <w:rsid w:val="7EC7CC62"/>
    <w:rsid w:val="7ECC4D73"/>
    <w:rsid w:val="7F051CB2"/>
    <w:rsid w:val="7F19E04C"/>
    <w:rsid w:val="7F2D6BF7"/>
    <w:rsid w:val="7F4E937D"/>
    <w:rsid w:val="7F57731D"/>
    <w:rsid w:val="7F5D20C9"/>
    <w:rsid w:val="7F5E9C35"/>
    <w:rsid w:val="7F6707BC"/>
    <w:rsid w:val="7F90B908"/>
    <w:rsid w:val="7F9BB034"/>
    <w:rsid w:val="7F9CA61B"/>
    <w:rsid w:val="7FEE9DE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F646CBC"/>
  <w15:docId w15:val="{A045B1FC-69D2-4158-A927-8C187A04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64B"/>
    <w:rPr>
      <w:rFonts w:ascii="Times New Roman" w:eastAsia="Times New Roman" w:hAnsi="Times New Roman" w:cs="Times New Roman"/>
      <w:sz w:val="24"/>
      <w:szCs w:val="24"/>
    </w:rPr>
  </w:style>
  <w:style w:type="paragraph" w:styleId="Heading1">
    <w:name w:val="heading 1"/>
    <w:basedOn w:val="Normal"/>
    <w:next w:val="Normal"/>
    <w:link w:val="Heading1Char"/>
    <w:rsid w:val="00A44A8F"/>
    <w:pPr>
      <w:keepNext/>
      <w:keepLines/>
      <w:spacing w:before="400" w:after="120" w:line="276" w:lineRule="auto"/>
      <w:contextualSpacing/>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3494BA" w:themeColor="accent1"/>
      <w:sz w:val="26"/>
      <w:szCs w:val="26"/>
    </w:rPr>
  </w:style>
  <w:style w:type="paragraph" w:styleId="Heading3">
    <w:name w:val="heading 3"/>
    <w:basedOn w:val="Normal"/>
    <w:next w:val="Normal"/>
    <w:link w:val="Heading3Char"/>
    <w:uiPriority w:val="9"/>
    <w:semiHidden/>
    <w:unhideWhenUsed/>
    <w:qFormat/>
    <w:rsid w:val="00963BB5"/>
    <w:pPr>
      <w:keepNext/>
      <w:keepLines/>
      <w:spacing w:before="40"/>
      <w:outlineLvl w:val="2"/>
    </w:pPr>
    <w:rPr>
      <w:rFonts w:asciiTheme="majorHAnsi" w:eastAsiaTheme="majorEastAsia" w:hAnsiTheme="majorHAnsi" w:cstheme="majorBidi"/>
      <w:color w:val="1A495C" w:themeColor="accent1" w:themeShade="7F"/>
    </w:rPr>
  </w:style>
  <w:style w:type="paragraph" w:styleId="Heading4">
    <w:name w:val="heading 4"/>
    <w:basedOn w:val="Normal"/>
    <w:next w:val="Normal"/>
    <w:link w:val="Heading4Char"/>
    <w:uiPriority w:val="9"/>
    <w:qFormat/>
    <w:rsid w:val="00A44A8F"/>
    <w:pPr>
      <w:keepNext/>
      <w:keepLines/>
      <w:spacing w:before="280" w:after="80" w:line="276" w:lineRule="auto"/>
      <w:contextualSpacing/>
      <w:outlineLvl w:val="3"/>
    </w:pPr>
    <w:rPr>
      <w:rFonts w:ascii="Arial" w:eastAsia="Arial" w:hAnsi="Arial" w:cs="Arial"/>
      <w:color w:val="666666"/>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3494BA"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NormalWeb">
    <w:name w:val="Normal (Web)"/>
    <w:basedOn w:val="Normal"/>
    <w:uiPriority w:val="99"/>
    <w:rsid w:val="000F2984"/>
    <w:pPr>
      <w:spacing w:before="100" w:beforeAutospacing="1" w:after="100" w:afterAutospacing="1"/>
    </w:pPr>
  </w:style>
  <w:style w:type="paragraph" w:styleId="ListParagraph">
    <w:name w:val="List Paragraph"/>
    <w:basedOn w:val="Normal"/>
    <w:uiPriority w:val="34"/>
    <w:qFormat/>
    <w:rsid w:val="000F2984"/>
    <w:pPr>
      <w:ind w:left="720"/>
      <w:contextualSpacing/>
    </w:pPr>
  </w:style>
  <w:style w:type="character" w:styleId="Hyperlink">
    <w:name w:val="Hyperlink"/>
    <w:basedOn w:val="DefaultParagraphFont"/>
    <w:uiPriority w:val="99"/>
    <w:unhideWhenUsed/>
    <w:rsid w:val="000F2984"/>
    <w:rPr>
      <w:color w:val="6B9F25" w:themeColor="hyperlink"/>
      <w:u w:val="single"/>
    </w:rPr>
  </w:style>
  <w:style w:type="character" w:customStyle="1" w:styleId="Heading1Char">
    <w:name w:val="Heading 1 Char"/>
    <w:basedOn w:val="DefaultParagraphFont"/>
    <w:link w:val="Heading1"/>
    <w:rsid w:val="00A44A8F"/>
    <w:rPr>
      <w:rFonts w:ascii="Arial" w:eastAsia="Arial" w:hAnsi="Arial" w:cs="Arial"/>
      <w:sz w:val="40"/>
      <w:szCs w:val="40"/>
      <w:lang w:val="en"/>
    </w:rPr>
  </w:style>
  <w:style w:type="character" w:customStyle="1" w:styleId="Heading4Char">
    <w:name w:val="Heading 4 Char"/>
    <w:basedOn w:val="DefaultParagraphFont"/>
    <w:link w:val="Heading4"/>
    <w:rsid w:val="00A44A8F"/>
    <w:rPr>
      <w:rFonts w:ascii="Arial" w:eastAsia="Arial" w:hAnsi="Arial" w:cs="Arial"/>
      <w:color w:val="666666"/>
      <w:sz w:val="24"/>
      <w:szCs w:val="24"/>
      <w:lang w:val="en"/>
    </w:rPr>
  </w:style>
  <w:style w:type="character" w:customStyle="1" w:styleId="footer1">
    <w:name w:val="footer1"/>
    <w:rsid w:val="00A44A8F"/>
    <w:rPr>
      <w:rFonts w:ascii="Arial" w:hAnsi="Arial" w:cs="Arial" w:hint="default"/>
      <w:b w:val="0"/>
      <w:bCs w:val="0"/>
      <w:i w:val="0"/>
      <w:iCs w:val="0"/>
      <w:smallCaps w:val="0"/>
      <w:color w:val="000000"/>
      <w:sz w:val="15"/>
      <w:szCs w:val="15"/>
    </w:rPr>
  </w:style>
  <w:style w:type="character" w:customStyle="1" w:styleId="UnresolvedMention1">
    <w:name w:val="Unresolved Mention1"/>
    <w:basedOn w:val="DefaultParagraphFont"/>
    <w:uiPriority w:val="99"/>
    <w:semiHidden/>
    <w:unhideWhenUsed/>
    <w:rsid w:val="00A44A8F"/>
    <w:rPr>
      <w:color w:val="605E5C"/>
      <w:shd w:val="clear" w:color="auto" w:fill="E1DFDD"/>
    </w:rPr>
  </w:style>
  <w:style w:type="paragraph" w:styleId="TOCHeading">
    <w:name w:val="TOC Heading"/>
    <w:basedOn w:val="Heading1"/>
    <w:next w:val="Normal"/>
    <w:uiPriority w:val="39"/>
    <w:unhideWhenUsed/>
    <w:qFormat/>
    <w:rsid w:val="000033C0"/>
    <w:pPr>
      <w:spacing w:before="480" w:after="0"/>
      <w:contextualSpacing w:val="0"/>
      <w:outlineLvl w:val="9"/>
    </w:pPr>
    <w:rPr>
      <w:rFonts w:asciiTheme="majorHAnsi" w:eastAsiaTheme="majorEastAsia" w:hAnsiTheme="majorHAnsi" w:cstheme="majorBidi"/>
      <w:b/>
      <w:bCs/>
      <w:color w:val="276E8B" w:themeColor="accent1" w:themeShade="BF"/>
      <w:sz w:val="28"/>
      <w:szCs w:val="28"/>
      <w:lang w:val="en-US"/>
    </w:rPr>
  </w:style>
  <w:style w:type="paragraph" w:styleId="TOC2">
    <w:name w:val="toc 2"/>
    <w:basedOn w:val="Normal"/>
    <w:next w:val="Normal"/>
    <w:autoRedefine/>
    <w:uiPriority w:val="39"/>
    <w:unhideWhenUsed/>
    <w:rsid w:val="000033C0"/>
    <w:pPr>
      <w:pBdr>
        <w:between w:val="double" w:sz="6" w:space="0" w:color="auto"/>
      </w:pBdr>
      <w:spacing w:before="120" w:after="120"/>
      <w:jc w:val="center"/>
    </w:pPr>
    <w:rPr>
      <w:rFonts w:cstheme="minorHAnsi"/>
      <w:i/>
      <w:iCs/>
      <w:sz w:val="20"/>
    </w:rPr>
  </w:style>
  <w:style w:type="paragraph" w:styleId="TOC1">
    <w:name w:val="toc 1"/>
    <w:basedOn w:val="Normal"/>
    <w:next w:val="Normal"/>
    <w:autoRedefine/>
    <w:uiPriority w:val="39"/>
    <w:unhideWhenUsed/>
    <w:rsid w:val="000033C0"/>
    <w:pPr>
      <w:pBdr>
        <w:between w:val="double" w:sz="6" w:space="0" w:color="auto"/>
      </w:pBdr>
      <w:spacing w:before="120" w:after="120"/>
      <w:jc w:val="center"/>
    </w:pPr>
    <w:rPr>
      <w:rFonts w:cstheme="minorHAnsi"/>
      <w:b/>
      <w:bCs/>
      <w:i/>
      <w:iCs/>
      <w:szCs w:val="28"/>
    </w:rPr>
  </w:style>
  <w:style w:type="paragraph" w:styleId="TOC3">
    <w:name w:val="toc 3"/>
    <w:basedOn w:val="Normal"/>
    <w:next w:val="Normal"/>
    <w:autoRedefine/>
    <w:uiPriority w:val="39"/>
    <w:semiHidden/>
    <w:unhideWhenUsed/>
    <w:rsid w:val="000033C0"/>
    <w:pPr>
      <w:pBdr>
        <w:between w:val="double" w:sz="6" w:space="0" w:color="auto"/>
      </w:pBdr>
      <w:spacing w:before="120" w:after="120"/>
      <w:ind w:left="240"/>
      <w:jc w:val="center"/>
    </w:pPr>
    <w:rPr>
      <w:rFonts w:cstheme="minorHAnsi"/>
      <w:sz w:val="20"/>
    </w:rPr>
  </w:style>
  <w:style w:type="paragraph" w:styleId="TOC4">
    <w:name w:val="toc 4"/>
    <w:basedOn w:val="Normal"/>
    <w:next w:val="Normal"/>
    <w:autoRedefine/>
    <w:uiPriority w:val="39"/>
    <w:semiHidden/>
    <w:unhideWhenUsed/>
    <w:rsid w:val="000033C0"/>
    <w:pPr>
      <w:pBdr>
        <w:between w:val="double" w:sz="6" w:space="0" w:color="auto"/>
      </w:pBdr>
      <w:spacing w:before="120" w:after="120"/>
      <w:ind w:left="480"/>
      <w:jc w:val="center"/>
    </w:pPr>
    <w:rPr>
      <w:rFonts w:cstheme="minorHAnsi"/>
      <w:sz w:val="20"/>
    </w:rPr>
  </w:style>
  <w:style w:type="paragraph" w:styleId="TOC5">
    <w:name w:val="toc 5"/>
    <w:basedOn w:val="Normal"/>
    <w:next w:val="Normal"/>
    <w:autoRedefine/>
    <w:uiPriority w:val="39"/>
    <w:semiHidden/>
    <w:unhideWhenUsed/>
    <w:rsid w:val="000033C0"/>
    <w:pPr>
      <w:pBdr>
        <w:between w:val="double" w:sz="6" w:space="0" w:color="auto"/>
      </w:pBdr>
      <w:spacing w:before="120" w:after="120"/>
      <w:ind w:left="720"/>
      <w:jc w:val="center"/>
    </w:pPr>
    <w:rPr>
      <w:rFonts w:cstheme="minorHAnsi"/>
      <w:sz w:val="20"/>
    </w:rPr>
  </w:style>
  <w:style w:type="paragraph" w:styleId="TOC6">
    <w:name w:val="toc 6"/>
    <w:basedOn w:val="Normal"/>
    <w:next w:val="Normal"/>
    <w:autoRedefine/>
    <w:uiPriority w:val="39"/>
    <w:semiHidden/>
    <w:unhideWhenUsed/>
    <w:rsid w:val="000033C0"/>
    <w:pPr>
      <w:pBdr>
        <w:between w:val="double" w:sz="6" w:space="0" w:color="auto"/>
      </w:pBdr>
      <w:spacing w:before="120" w:after="120"/>
      <w:ind w:left="960"/>
      <w:jc w:val="center"/>
    </w:pPr>
    <w:rPr>
      <w:rFonts w:cstheme="minorHAnsi"/>
      <w:sz w:val="20"/>
    </w:rPr>
  </w:style>
  <w:style w:type="paragraph" w:styleId="TOC7">
    <w:name w:val="toc 7"/>
    <w:basedOn w:val="Normal"/>
    <w:next w:val="Normal"/>
    <w:autoRedefine/>
    <w:uiPriority w:val="39"/>
    <w:semiHidden/>
    <w:unhideWhenUsed/>
    <w:rsid w:val="000033C0"/>
    <w:pPr>
      <w:pBdr>
        <w:between w:val="double" w:sz="6" w:space="0" w:color="auto"/>
      </w:pBdr>
      <w:spacing w:before="120" w:after="120"/>
      <w:ind w:left="1200"/>
      <w:jc w:val="center"/>
    </w:pPr>
    <w:rPr>
      <w:rFonts w:cstheme="minorHAnsi"/>
      <w:sz w:val="20"/>
    </w:rPr>
  </w:style>
  <w:style w:type="paragraph" w:styleId="TOC8">
    <w:name w:val="toc 8"/>
    <w:basedOn w:val="Normal"/>
    <w:next w:val="Normal"/>
    <w:autoRedefine/>
    <w:uiPriority w:val="39"/>
    <w:semiHidden/>
    <w:unhideWhenUsed/>
    <w:rsid w:val="000033C0"/>
    <w:pPr>
      <w:pBdr>
        <w:between w:val="double" w:sz="6" w:space="0" w:color="auto"/>
      </w:pBdr>
      <w:spacing w:before="120" w:after="120"/>
      <w:ind w:left="1440"/>
      <w:jc w:val="center"/>
    </w:pPr>
    <w:rPr>
      <w:rFonts w:cstheme="minorHAnsi"/>
      <w:sz w:val="20"/>
    </w:rPr>
  </w:style>
  <w:style w:type="paragraph" w:styleId="TOC9">
    <w:name w:val="toc 9"/>
    <w:basedOn w:val="Normal"/>
    <w:next w:val="Normal"/>
    <w:autoRedefine/>
    <w:uiPriority w:val="39"/>
    <w:semiHidden/>
    <w:unhideWhenUsed/>
    <w:rsid w:val="000033C0"/>
    <w:pPr>
      <w:pBdr>
        <w:between w:val="double" w:sz="6" w:space="0" w:color="auto"/>
      </w:pBdr>
      <w:spacing w:before="120" w:after="120"/>
      <w:ind w:left="1680"/>
      <w:jc w:val="center"/>
    </w:pPr>
    <w:rPr>
      <w:rFonts w:cstheme="minorHAnsi"/>
      <w:sz w:val="20"/>
    </w:rPr>
  </w:style>
  <w:style w:type="character" w:styleId="FollowedHyperlink">
    <w:name w:val="FollowedHyperlink"/>
    <w:basedOn w:val="DefaultParagraphFont"/>
    <w:uiPriority w:val="99"/>
    <w:semiHidden/>
    <w:unhideWhenUsed/>
    <w:rsid w:val="008A4E32"/>
    <w:rPr>
      <w:color w:val="9F6715" w:themeColor="followedHyperlink"/>
      <w:u w:val="single"/>
    </w:rPr>
  </w:style>
  <w:style w:type="paragraph" w:styleId="HTMLPreformatted">
    <w:name w:val="HTML Preformatted"/>
    <w:basedOn w:val="Normal"/>
    <w:link w:val="HTMLPreformattedChar"/>
    <w:uiPriority w:val="99"/>
    <w:unhideWhenUsed/>
    <w:rsid w:val="0016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1198"/>
    <w:rPr>
      <w:rFonts w:ascii="Courier New" w:eastAsia="Times New Roman" w:hAnsi="Courier New" w:cs="Courier New"/>
    </w:rPr>
  </w:style>
  <w:style w:type="character" w:styleId="Strong">
    <w:name w:val="Strong"/>
    <w:basedOn w:val="DefaultParagraphFont"/>
    <w:uiPriority w:val="22"/>
    <w:qFormat/>
    <w:rsid w:val="00E80ACA"/>
    <w:rPr>
      <w:b/>
      <w:bCs/>
    </w:rPr>
  </w:style>
  <w:style w:type="character" w:customStyle="1" w:styleId="Heading3Char">
    <w:name w:val="Heading 3 Char"/>
    <w:basedOn w:val="DefaultParagraphFont"/>
    <w:link w:val="Heading3"/>
    <w:uiPriority w:val="9"/>
    <w:semiHidden/>
    <w:rsid w:val="00963BB5"/>
    <w:rPr>
      <w:rFonts w:asciiTheme="majorHAnsi" w:eastAsiaTheme="majorEastAsia" w:hAnsiTheme="majorHAnsi" w:cstheme="majorBidi"/>
      <w:color w:val="1A495C" w:themeColor="accent1" w:themeShade="7F"/>
      <w:sz w:val="24"/>
      <w:szCs w:val="24"/>
    </w:rPr>
  </w:style>
  <w:style w:type="table" w:styleId="TableGrid">
    <w:name w:val="Table Grid"/>
    <w:basedOn w:val="TableNormal"/>
    <w:uiPriority w:val="39"/>
    <w:rsid w:val="00963BB5"/>
    <w:rPr>
      <w:rFonts w:eastAsiaTheme="minorEastAs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963BB5"/>
    <w:pPr>
      <w:numPr>
        <w:ilvl w:val="1"/>
      </w:numPr>
      <w:pBdr>
        <w:top w:val="single" w:sz="8" w:space="6" w:color="276E8B" w:themeColor="accent1" w:themeShade="BF"/>
        <w:bottom w:val="single" w:sz="8" w:space="6" w:color="276E8B" w:themeColor="accent1" w:themeShade="BF"/>
      </w:pBdr>
      <w:spacing w:before="240" w:after="240"/>
      <w:ind w:left="288" w:right="288"/>
      <w:contextualSpacing/>
      <w:jc w:val="center"/>
    </w:pPr>
    <w:rPr>
      <w:rFonts w:eastAsiaTheme="minorEastAsia"/>
      <w:caps/>
      <w:color w:val="276E8B" w:themeColor="accent1" w:themeShade="BF"/>
      <w:sz w:val="42"/>
      <w:szCs w:val="22"/>
      <w:lang w:eastAsia="ja-JP"/>
    </w:rPr>
  </w:style>
  <w:style w:type="character" w:customStyle="1" w:styleId="SubtitleChar">
    <w:name w:val="Subtitle Char"/>
    <w:basedOn w:val="DefaultParagraphFont"/>
    <w:link w:val="Subtitle"/>
    <w:uiPriority w:val="2"/>
    <w:rsid w:val="00963BB5"/>
    <w:rPr>
      <w:rFonts w:eastAsiaTheme="minorEastAsia" w:cs="Times New Roman"/>
      <w:caps/>
      <w:color w:val="276E8B" w:themeColor="accent1" w:themeShade="BF"/>
      <w:sz w:val="42"/>
      <w:szCs w:val="22"/>
      <w:lang w:eastAsia="ja-JP"/>
    </w:rPr>
  </w:style>
  <w:style w:type="paragraph" w:styleId="Title">
    <w:name w:val="Title"/>
    <w:basedOn w:val="Normal"/>
    <w:link w:val="TitleChar"/>
    <w:uiPriority w:val="1"/>
    <w:qFormat/>
    <w:rsid w:val="00963BB5"/>
    <w:pPr>
      <w:spacing w:before="240" w:after="240"/>
      <w:contextualSpacing/>
      <w:jc w:val="center"/>
    </w:pPr>
    <w:rPr>
      <w:rFonts w:asciiTheme="majorHAnsi" w:eastAsiaTheme="majorEastAsia" w:hAnsiTheme="majorHAnsi"/>
      <w:caps/>
      <w:color w:val="FFFFFF" w:themeColor="background1"/>
      <w:kern w:val="28"/>
      <w:sz w:val="88"/>
      <w:szCs w:val="56"/>
      <w:lang w:eastAsia="ja-JP"/>
    </w:rPr>
  </w:style>
  <w:style w:type="character" w:customStyle="1" w:styleId="TitleChar">
    <w:name w:val="Title Char"/>
    <w:basedOn w:val="DefaultParagraphFont"/>
    <w:link w:val="Title"/>
    <w:uiPriority w:val="1"/>
    <w:rsid w:val="00963BB5"/>
    <w:rPr>
      <w:rFonts w:asciiTheme="majorHAnsi" w:eastAsiaTheme="majorEastAsia" w:hAnsiTheme="majorHAnsi" w:cs="Times New Roman"/>
      <w:caps/>
      <w:color w:val="FFFFFF" w:themeColor="background1"/>
      <w:kern w:val="28"/>
      <w:sz w:val="88"/>
      <w:szCs w:val="56"/>
      <w:lang w:eastAsia="ja-JP"/>
    </w:rPr>
  </w:style>
  <w:style w:type="paragraph" w:styleId="NoSpacing">
    <w:name w:val="No Spacing"/>
    <w:uiPriority w:val="98"/>
    <w:rsid w:val="00963BB5"/>
    <w:rPr>
      <w:rFonts w:eastAsiaTheme="minorEastAsia" w:cs="Times New Roman"/>
      <w:sz w:val="24"/>
      <w:szCs w:val="24"/>
      <w:lang w:eastAsia="ja-JP"/>
    </w:rPr>
  </w:style>
  <w:style w:type="paragraph" w:customStyle="1" w:styleId="Photo">
    <w:name w:val="Photo"/>
    <w:basedOn w:val="Normal"/>
    <w:uiPriority w:val="3"/>
    <w:qFormat/>
    <w:rsid w:val="00963BB5"/>
    <w:pPr>
      <w:spacing w:before="120" w:after="480" w:line="259" w:lineRule="auto"/>
    </w:pPr>
    <w:rPr>
      <w:rFonts w:eastAsiaTheme="minorEastAsia"/>
      <w:lang w:eastAsia="ja-JP"/>
    </w:rPr>
  </w:style>
  <w:style w:type="paragraph" w:styleId="Header">
    <w:name w:val="header"/>
    <w:basedOn w:val="Normal"/>
    <w:link w:val="HeaderChar"/>
    <w:uiPriority w:val="99"/>
    <w:unhideWhenUsed/>
    <w:rsid w:val="00C746B6"/>
    <w:pPr>
      <w:tabs>
        <w:tab w:val="center" w:pos="4680"/>
        <w:tab w:val="right" w:pos="9360"/>
      </w:tabs>
    </w:pPr>
  </w:style>
  <w:style w:type="character" w:customStyle="1" w:styleId="HeaderChar">
    <w:name w:val="Header Char"/>
    <w:basedOn w:val="DefaultParagraphFont"/>
    <w:link w:val="Header"/>
    <w:uiPriority w:val="99"/>
    <w:rsid w:val="00C746B6"/>
    <w:rPr>
      <w:sz w:val="24"/>
      <w:szCs w:val="24"/>
    </w:rPr>
  </w:style>
  <w:style w:type="paragraph" w:styleId="Footer">
    <w:name w:val="footer"/>
    <w:basedOn w:val="Normal"/>
    <w:link w:val="FooterChar"/>
    <w:uiPriority w:val="99"/>
    <w:unhideWhenUsed/>
    <w:rsid w:val="00C746B6"/>
    <w:pPr>
      <w:tabs>
        <w:tab w:val="center" w:pos="4680"/>
        <w:tab w:val="right" w:pos="9360"/>
      </w:tabs>
    </w:pPr>
  </w:style>
  <w:style w:type="character" w:customStyle="1" w:styleId="FooterChar">
    <w:name w:val="Footer Char"/>
    <w:basedOn w:val="DefaultParagraphFont"/>
    <w:link w:val="Footer"/>
    <w:uiPriority w:val="99"/>
    <w:rsid w:val="00C746B6"/>
    <w:rPr>
      <w:sz w:val="24"/>
      <w:szCs w:val="24"/>
    </w:rPr>
  </w:style>
  <w:style w:type="character" w:customStyle="1" w:styleId="file">
    <w:name w:val="file"/>
    <w:basedOn w:val="DefaultParagraphFont"/>
    <w:rsid w:val="001F60DB"/>
  </w:style>
  <w:style w:type="character" w:customStyle="1" w:styleId="UnresolvedMention2">
    <w:name w:val="Unresolved Mention2"/>
    <w:basedOn w:val="DefaultParagraphFont"/>
    <w:uiPriority w:val="99"/>
    <w:semiHidden/>
    <w:unhideWhenUsed/>
    <w:rsid w:val="00684B3D"/>
    <w:rPr>
      <w:color w:val="605E5C"/>
      <w:shd w:val="clear" w:color="auto" w:fill="E1DFDD"/>
    </w:rPr>
  </w:style>
  <w:style w:type="character" w:customStyle="1" w:styleId="apple-converted-space">
    <w:name w:val="apple-converted-space"/>
    <w:basedOn w:val="DefaultParagraphFont"/>
    <w:rsid w:val="004D20E9"/>
  </w:style>
  <w:style w:type="character" w:styleId="Emphasis">
    <w:name w:val="Emphasis"/>
    <w:basedOn w:val="DefaultParagraphFont"/>
    <w:uiPriority w:val="20"/>
    <w:qFormat/>
    <w:rsid w:val="00601E0B"/>
    <w:rPr>
      <w:i/>
      <w:iCs/>
    </w:rPr>
  </w:style>
  <w:style w:type="character" w:styleId="CommentReference">
    <w:name w:val="annotation reference"/>
    <w:basedOn w:val="DefaultParagraphFont"/>
    <w:uiPriority w:val="99"/>
    <w:semiHidden/>
    <w:unhideWhenUsed/>
    <w:rsid w:val="006A2A8B"/>
    <w:rPr>
      <w:sz w:val="16"/>
      <w:szCs w:val="16"/>
    </w:rPr>
  </w:style>
  <w:style w:type="paragraph" w:styleId="CommentText">
    <w:name w:val="annotation text"/>
    <w:basedOn w:val="Normal"/>
    <w:link w:val="CommentTextChar"/>
    <w:uiPriority w:val="99"/>
    <w:semiHidden/>
    <w:unhideWhenUsed/>
    <w:rsid w:val="006A2A8B"/>
    <w:rPr>
      <w:sz w:val="20"/>
      <w:szCs w:val="20"/>
    </w:rPr>
  </w:style>
  <w:style w:type="character" w:customStyle="1" w:styleId="CommentTextChar">
    <w:name w:val="Comment Text Char"/>
    <w:basedOn w:val="DefaultParagraphFont"/>
    <w:link w:val="CommentText"/>
    <w:uiPriority w:val="99"/>
    <w:semiHidden/>
    <w:rsid w:val="006A2A8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6A2A8B"/>
    <w:rPr>
      <w:b/>
      <w:bCs/>
    </w:rPr>
  </w:style>
  <w:style w:type="character" w:customStyle="1" w:styleId="CommentSubjectChar">
    <w:name w:val="Comment Subject Char"/>
    <w:basedOn w:val="CommentTextChar"/>
    <w:link w:val="CommentSubject"/>
    <w:uiPriority w:val="99"/>
    <w:semiHidden/>
    <w:rsid w:val="006A2A8B"/>
    <w:rPr>
      <w:rFonts w:ascii="Times New Roman" w:eastAsia="Times New Roman" w:hAnsi="Times New Roman" w:cs="Times New Roman"/>
      <w:b/>
      <w:bCs/>
    </w:rPr>
  </w:style>
  <w:style w:type="paragraph" w:customStyle="1" w:styleId="paragraph">
    <w:name w:val="paragraph"/>
    <w:basedOn w:val="Normal"/>
    <w:rsid w:val="004C0814"/>
    <w:pPr>
      <w:spacing w:before="100" w:beforeAutospacing="1" w:after="100" w:afterAutospacing="1"/>
    </w:pPr>
  </w:style>
  <w:style w:type="character" w:customStyle="1" w:styleId="normaltextrun">
    <w:name w:val="normaltextrun"/>
    <w:basedOn w:val="DefaultParagraphFont"/>
    <w:rsid w:val="004C0814"/>
  </w:style>
  <w:style w:type="character" w:customStyle="1" w:styleId="eop">
    <w:name w:val="eop"/>
    <w:basedOn w:val="DefaultParagraphFont"/>
    <w:rsid w:val="004C0814"/>
  </w:style>
  <w:style w:type="character" w:styleId="UnresolvedMention">
    <w:name w:val="Unresolved Mention"/>
    <w:basedOn w:val="DefaultParagraphFont"/>
    <w:uiPriority w:val="99"/>
    <w:semiHidden/>
    <w:unhideWhenUsed/>
    <w:rsid w:val="00F77F5E"/>
    <w:rPr>
      <w:color w:val="605E5C"/>
      <w:shd w:val="clear" w:color="auto" w:fill="E1DFDD"/>
    </w:rPr>
  </w:style>
  <w:style w:type="paragraph" w:styleId="FootnoteText">
    <w:name w:val="footnote text"/>
    <w:basedOn w:val="Normal"/>
    <w:link w:val="FootnoteTextChar"/>
    <w:uiPriority w:val="99"/>
    <w:semiHidden/>
    <w:unhideWhenUsed/>
    <w:rsid w:val="00AD55C3"/>
    <w:rPr>
      <w:sz w:val="20"/>
      <w:szCs w:val="20"/>
    </w:rPr>
  </w:style>
  <w:style w:type="character" w:customStyle="1" w:styleId="FootnoteTextChar">
    <w:name w:val="Footnote Text Char"/>
    <w:basedOn w:val="DefaultParagraphFont"/>
    <w:link w:val="FootnoteText"/>
    <w:uiPriority w:val="99"/>
    <w:semiHidden/>
    <w:rsid w:val="00AD55C3"/>
    <w:rPr>
      <w:rFonts w:ascii="Times New Roman" w:eastAsia="Times New Roman" w:hAnsi="Times New Roman" w:cs="Times New Roman"/>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D55C3"/>
    <w:rPr>
      <w:rFonts w:ascii="Times New Roman" w:hAnsi="Times New Roman"/>
      <w:dstrike w:val="0"/>
      <w:color w:val="auto"/>
      <w:sz w:val="20"/>
      <w:vertAlign w:val="superscript"/>
    </w:rPr>
  </w:style>
  <w:style w:type="paragraph" w:customStyle="1" w:styleId="xmsotitle">
    <w:name w:val="x_msotitle"/>
    <w:basedOn w:val="Normal"/>
    <w:rsid w:val="00E30CB8"/>
    <w:rPr>
      <w:rFonts w:ascii="Calibri" w:eastAsiaTheme="minorHAnsi" w:hAnsi="Calibri" w:cs="Calibri"/>
      <w:sz w:val="22"/>
      <w:szCs w:val="22"/>
    </w:rPr>
  </w:style>
  <w:style w:type="paragraph" w:customStyle="1" w:styleId="xmsonormal">
    <w:name w:val="x_msonormal"/>
    <w:basedOn w:val="Normal"/>
    <w:rsid w:val="00E30CB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66">
      <w:bodyDiv w:val="1"/>
      <w:marLeft w:val="0"/>
      <w:marRight w:val="0"/>
      <w:marTop w:val="0"/>
      <w:marBottom w:val="0"/>
      <w:divBdr>
        <w:top w:val="none" w:sz="0" w:space="0" w:color="auto"/>
        <w:left w:val="none" w:sz="0" w:space="0" w:color="auto"/>
        <w:bottom w:val="none" w:sz="0" w:space="0" w:color="auto"/>
        <w:right w:val="none" w:sz="0" w:space="0" w:color="auto"/>
      </w:divBdr>
    </w:div>
    <w:div w:id="3750333">
      <w:bodyDiv w:val="1"/>
      <w:marLeft w:val="0"/>
      <w:marRight w:val="0"/>
      <w:marTop w:val="0"/>
      <w:marBottom w:val="0"/>
      <w:divBdr>
        <w:top w:val="none" w:sz="0" w:space="0" w:color="auto"/>
        <w:left w:val="none" w:sz="0" w:space="0" w:color="auto"/>
        <w:bottom w:val="none" w:sz="0" w:space="0" w:color="auto"/>
        <w:right w:val="none" w:sz="0" w:space="0" w:color="auto"/>
      </w:divBdr>
    </w:div>
    <w:div w:id="9335012">
      <w:bodyDiv w:val="1"/>
      <w:marLeft w:val="0"/>
      <w:marRight w:val="0"/>
      <w:marTop w:val="0"/>
      <w:marBottom w:val="0"/>
      <w:divBdr>
        <w:top w:val="none" w:sz="0" w:space="0" w:color="auto"/>
        <w:left w:val="none" w:sz="0" w:space="0" w:color="auto"/>
        <w:bottom w:val="none" w:sz="0" w:space="0" w:color="auto"/>
        <w:right w:val="none" w:sz="0" w:space="0" w:color="auto"/>
      </w:divBdr>
      <w:divsChild>
        <w:div w:id="1530685731">
          <w:marLeft w:val="0"/>
          <w:marRight w:val="0"/>
          <w:marTop w:val="0"/>
          <w:marBottom w:val="0"/>
          <w:divBdr>
            <w:top w:val="none" w:sz="0" w:space="0" w:color="auto"/>
            <w:left w:val="none" w:sz="0" w:space="0" w:color="auto"/>
            <w:bottom w:val="none" w:sz="0" w:space="0" w:color="auto"/>
            <w:right w:val="none" w:sz="0" w:space="0" w:color="auto"/>
          </w:divBdr>
          <w:divsChild>
            <w:div w:id="1245189517">
              <w:marLeft w:val="0"/>
              <w:marRight w:val="0"/>
              <w:marTop w:val="0"/>
              <w:marBottom w:val="0"/>
              <w:divBdr>
                <w:top w:val="none" w:sz="0" w:space="0" w:color="auto"/>
                <w:left w:val="none" w:sz="0" w:space="0" w:color="auto"/>
                <w:bottom w:val="none" w:sz="0" w:space="0" w:color="auto"/>
                <w:right w:val="none" w:sz="0" w:space="0" w:color="auto"/>
              </w:divBdr>
            </w:div>
            <w:div w:id="1935937509">
              <w:marLeft w:val="0"/>
              <w:marRight w:val="0"/>
              <w:marTop w:val="0"/>
              <w:marBottom w:val="0"/>
              <w:divBdr>
                <w:top w:val="none" w:sz="0" w:space="0" w:color="auto"/>
                <w:left w:val="none" w:sz="0" w:space="0" w:color="auto"/>
                <w:bottom w:val="none" w:sz="0" w:space="0" w:color="auto"/>
                <w:right w:val="none" w:sz="0" w:space="0" w:color="auto"/>
              </w:divBdr>
              <w:divsChild>
                <w:div w:id="1790053640">
                  <w:marLeft w:val="0"/>
                  <w:marRight w:val="0"/>
                  <w:marTop w:val="0"/>
                  <w:marBottom w:val="0"/>
                  <w:divBdr>
                    <w:top w:val="none" w:sz="0" w:space="0" w:color="auto"/>
                    <w:left w:val="none" w:sz="0" w:space="0" w:color="auto"/>
                    <w:bottom w:val="none" w:sz="0" w:space="0" w:color="auto"/>
                    <w:right w:val="none" w:sz="0" w:space="0" w:color="auto"/>
                  </w:divBdr>
                  <w:divsChild>
                    <w:div w:id="944121551">
                      <w:marLeft w:val="0"/>
                      <w:marRight w:val="0"/>
                      <w:marTop w:val="0"/>
                      <w:marBottom w:val="0"/>
                      <w:divBdr>
                        <w:top w:val="none" w:sz="0" w:space="0" w:color="auto"/>
                        <w:left w:val="none" w:sz="0" w:space="0" w:color="auto"/>
                        <w:bottom w:val="none" w:sz="0" w:space="0" w:color="auto"/>
                        <w:right w:val="none" w:sz="0" w:space="0" w:color="auto"/>
                      </w:divBdr>
                      <w:divsChild>
                        <w:div w:id="1885866646">
                          <w:marLeft w:val="0"/>
                          <w:marRight w:val="0"/>
                          <w:marTop w:val="0"/>
                          <w:marBottom w:val="0"/>
                          <w:divBdr>
                            <w:top w:val="none" w:sz="0" w:space="0" w:color="auto"/>
                            <w:left w:val="none" w:sz="0" w:space="0" w:color="auto"/>
                            <w:bottom w:val="none" w:sz="0" w:space="0" w:color="auto"/>
                            <w:right w:val="none" w:sz="0" w:space="0" w:color="auto"/>
                          </w:divBdr>
                          <w:divsChild>
                            <w:div w:id="12315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94430">
      <w:bodyDiv w:val="1"/>
      <w:marLeft w:val="0"/>
      <w:marRight w:val="0"/>
      <w:marTop w:val="0"/>
      <w:marBottom w:val="0"/>
      <w:divBdr>
        <w:top w:val="none" w:sz="0" w:space="0" w:color="auto"/>
        <w:left w:val="none" w:sz="0" w:space="0" w:color="auto"/>
        <w:bottom w:val="none" w:sz="0" w:space="0" w:color="auto"/>
        <w:right w:val="none" w:sz="0" w:space="0" w:color="auto"/>
      </w:divBdr>
    </w:div>
    <w:div w:id="31424284">
      <w:bodyDiv w:val="1"/>
      <w:marLeft w:val="0"/>
      <w:marRight w:val="0"/>
      <w:marTop w:val="0"/>
      <w:marBottom w:val="0"/>
      <w:divBdr>
        <w:top w:val="none" w:sz="0" w:space="0" w:color="auto"/>
        <w:left w:val="none" w:sz="0" w:space="0" w:color="auto"/>
        <w:bottom w:val="none" w:sz="0" w:space="0" w:color="auto"/>
        <w:right w:val="none" w:sz="0" w:space="0" w:color="auto"/>
      </w:divBdr>
    </w:div>
    <w:div w:id="35933972">
      <w:bodyDiv w:val="1"/>
      <w:marLeft w:val="0"/>
      <w:marRight w:val="0"/>
      <w:marTop w:val="0"/>
      <w:marBottom w:val="0"/>
      <w:divBdr>
        <w:top w:val="none" w:sz="0" w:space="0" w:color="auto"/>
        <w:left w:val="none" w:sz="0" w:space="0" w:color="auto"/>
        <w:bottom w:val="none" w:sz="0" w:space="0" w:color="auto"/>
        <w:right w:val="none" w:sz="0" w:space="0" w:color="auto"/>
      </w:divBdr>
    </w:div>
    <w:div w:id="39668499">
      <w:bodyDiv w:val="1"/>
      <w:marLeft w:val="0"/>
      <w:marRight w:val="0"/>
      <w:marTop w:val="0"/>
      <w:marBottom w:val="0"/>
      <w:divBdr>
        <w:top w:val="none" w:sz="0" w:space="0" w:color="auto"/>
        <w:left w:val="none" w:sz="0" w:space="0" w:color="auto"/>
        <w:bottom w:val="none" w:sz="0" w:space="0" w:color="auto"/>
        <w:right w:val="none" w:sz="0" w:space="0" w:color="auto"/>
      </w:divBdr>
    </w:div>
    <w:div w:id="48117152">
      <w:bodyDiv w:val="1"/>
      <w:marLeft w:val="0"/>
      <w:marRight w:val="0"/>
      <w:marTop w:val="0"/>
      <w:marBottom w:val="0"/>
      <w:divBdr>
        <w:top w:val="none" w:sz="0" w:space="0" w:color="auto"/>
        <w:left w:val="none" w:sz="0" w:space="0" w:color="auto"/>
        <w:bottom w:val="none" w:sz="0" w:space="0" w:color="auto"/>
        <w:right w:val="none" w:sz="0" w:space="0" w:color="auto"/>
      </w:divBdr>
    </w:div>
    <w:div w:id="49378425">
      <w:bodyDiv w:val="1"/>
      <w:marLeft w:val="0"/>
      <w:marRight w:val="0"/>
      <w:marTop w:val="0"/>
      <w:marBottom w:val="0"/>
      <w:divBdr>
        <w:top w:val="none" w:sz="0" w:space="0" w:color="auto"/>
        <w:left w:val="none" w:sz="0" w:space="0" w:color="auto"/>
        <w:bottom w:val="none" w:sz="0" w:space="0" w:color="auto"/>
        <w:right w:val="none" w:sz="0" w:space="0" w:color="auto"/>
      </w:divBdr>
    </w:div>
    <w:div w:id="49690282">
      <w:bodyDiv w:val="1"/>
      <w:marLeft w:val="0"/>
      <w:marRight w:val="0"/>
      <w:marTop w:val="0"/>
      <w:marBottom w:val="0"/>
      <w:divBdr>
        <w:top w:val="none" w:sz="0" w:space="0" w:color="auto"/>
        <w:left w:val="none" w:sz="0" w:space="0" w:color="auto"/>
        <w:bottom w:val="none" w:sz="0" w:space="0" w:color="auto"/>
        <w:right w:val="none" w:sz="0" w:space="0" w:color="auto"/>
      </w:divBdr>
      <w:divsChild>
        <w:div w:id="1345353199">
          <w:marLeft w:val="0"/>
          <w:marRight w:val="0"/>
          <w:marTop w:val="0"/>
          <w:marBottom w:val="0"/>
          <w:divBdr>
            <w:top w:val="none" w:sz="0" w:space="0" w:color="auto"/>
            <w:left w:val="none" w:sz="0" w:space="0" w:color="auto"/>
            <w:bottom w:val="none" w:sz="0" w:space="0" w:color="auto"/>
            <w:right w:val="none" w:sz="0" w:space="0" w:color="auto"/>
          </w:divBdr>
          <w:divsChild>
            <w:div w:id="563373602">
              <w:marLeft w:val="0"/>
              <w:marRight w:val="0"/>
              <w:marTop w:val="0"/>
              <w:marBottom w:val="0"/>
              <w:divBdr>
                <w:top w:val="none" w:sz="0" w:space="0" w:color="auto"/>
                <w:left w:val="none" w:sz="0" w:space="0" w:color="auto"/>
                <w:bottom w:val="none" w:sz="0" w:space="0" w:color="auto"/>
                <w:right w:val="none" w:sz="0" w:space="0" w:color="auto"/>
              </w:divBdr>
              <w:divsChild>
                <w:div w:id="13386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8369">
      <w:bodyDiv w:val="1"/>
      <w:marLeft w:val="0"/>
      <w:marRight w:val="0"/>
      <w:marTop w:val="0"/>
      <w:marBottom w:val="0"/>
      <w:divBdr>
        <w:top w:val="none" w:sz="0" w:space="0" w:color="auto"/>
        <w:left w:val="none" w:sz="0" w:space="0" w:color="auto"/>
        <w:bottom w:val="none" w:sz="0" w:space="0" w:color="auto"/>
        <w:right w:val="none" w:sz="0" w:space="0" w:color="auto"/>
      </w:divBdr>
      <w:divsChild>
        <w:div w:id="1878080870">
          <w:marLeft w:val="0"/>
          <w:marRight w:val="0"/>
          <w:marTop w:val="0"/>
          <w:marBottom w:val="0"/>
          <w:divBdr>
            <w:top w:val="none" w:sz="0" w:space="0" w:color="auto"/>
            <w:left w:val="none" w:sz="0" w:space="0" w:color="auto"/>
            <w:bottom w:val="none" w:sz="0" w:space="0" w:color="auto"/>
            <w:right w:val="none" w:sz="0" w:space="0" w:color="auto"/>
          </w:divBdr>
          <w:divsChild>
            <w:div w:id="1689720826">
              <w:marLeft w:val="0"/>
              <w:marRight w:val="0"/>
              <w:marTop w:val="0"/>
              <w:marBottom w:val="0"/>
              <w:divBdr>
                <w:top w:val="none" w:sz="0" w:space="0" w:color="auto"/>
                <w:left w:val="none" w:sz="0" w:space="0" w:color="auto"/>
                <w:bottom w:val="none" w:sz="0" w:space="0" w:color="auto"/>
                <w:right w:val="none" w:sz="0" w:space="0" w:color="auto"/>
              </w:divBdr>
              <w:divsChild>
                <w:div w:id="20590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2415">
      <w:bodyDiv w:val="1"/>
      <w:marLeft w:val="0"/>
      <w:marRight w:val="0"/>
      <w:marTop w:val="0"/>
      <w:marBottom w:val="0"/>
      <w:divBdr>
        <w:top w:val="none" w:sz="0" w:space="0" w:color="auto"/>
        <w:left w:val="none" w:sz="0" w:space="0" w:color="auto"/>
        <w:bottom w:val="none" w:sz="0" w:space="0" w:color="auto"/>
        <w:right w:val="none" w:sz="0" w:space="0" w:color="auto"/>
      </w:divBdr>
    </w:div>
    <w:div w:id="58943959">
      <w:bodyDiv w:val="1"/>
      <w:marLeft w:val="0"/>
      <w:marRight w:val="0"/>
      <w:marTop w:val="0"/>
      <w:marBottom w:val="0"/>
      <w:divBdr>
        <w:top w:val="none" w:sz="0" w:space="0" w:color="auto"/>
        <w:left w:val="none" w:sz="0" w:space="0" w:color="auto"/>
        <w:bottom w:val="none" w:sz="0" w:space="0" w:color="auto"/>
        <w:right w:val="none" w:sz="0" w:space="0" w:color="auto"/>
      </w:divBdr>
    </w:div>
    <w:div w:id="59989401">
      <w:bodyDiv w:val="1"/>
      <w:marLeft w:val="0"/>
      <w:marRight w:val="0"/>
      <w:marTop w:val="0"/>
      <w:marBottom w:val="0"/>
      <w:divBdr>
        <w:top w:val="none" w:sz="0" w:space="0" w:color="auto"/>
        <w:left w:val="none" w:sz="0" w:space="0" w:color="auto"/>
        <w:bottom w:val="none" w:sz="0" w:space="0" w:color="auto"/>
        <w:right w:val="none" w:sz="0" w:space="0" w:color="auto"/>
      </w:divBdr>
    </w:div>
    <w:div w:id="66804566">
      <w:bodyDiv w:val="1"/>
      <w:marLeft w:val="0"/>
      <w:marRight w:val="0"/>
      <w:marTop w:val="0"/>
      <w:marBottom w:val="0"/>
      <w:divBdr>
        <w:top w:val="none" w:sz="0" w:space="0" w:color="auto"/>
        <w:left w:val="none" w:sz="0" w:space="0" w:color="auto"/>
        <w:bottom w:val="none" w:sz="0" w:space="0" w:color="auto"/>
        <w:right w:val="none" w:sz="0" w:space="0" w:color="auto"/>
      </w:divBdr>
    </w:div>
    <w:div w:id="90249055">
      <w:bodyDiv w:val="1"/>
      <w:marLeft w:val="0"/>
      <w:marRight w:val="0"/>
      <w:marTop w:val="0"/>
      <w:marBottom w:val="0"/>
      <w:divBdr>
        <w:top w:val="none" w:sz="0" w:space="0" w:color="auto"/>
        <w:left w:val="none" w:sz="0" w:space="0" w:color="auto"/>
        <w:bottom w:val="none" w:sz="0" w:space="0" w:color="auto"/>
        <w:right w:val="none" w:sz="0" w:space="0" w:color="auto"/>
      </w:divBdr>
      <w:divsChild>
        <w:div w:id="1170952635">
          <w:marLeft w:val="0"/>
          <w:marRight w:val="0"/>
          <w:marTop w:val="0"/>
          <w:marBottom w:val="0"/>
          <w:divBdr>
            <w:top w:val="none" w:sz="0" w:space="0" w:color="auto"/>
            <w:left w:val="none" w:sz="0" w:space="0" w:color="auto"/>
            <w:bottom w:val="none" w:sz="0" w:space="0" w:color="auto"/>
            <w:right w:val="none" w:sz="0" w:space="0" w:color="auto"/>
          </w:divBdr>
          <w:divsChild>
            <w:div w:id="2066758622">
              <w:marLeft w:val="0"/>
              <w:marRight w:val="0"/>
              <w:marTop w:val="0"/>
              <w:marBottom w:val="0"/>
              <w:divBdr>
                <w:top w:val="none" w:sz="0" w:space="0" w:color="auto"/>
                <w:left w:val="none" w:sz="0" w:space="0" w:color="auto"/>
                <w:bottom w:val="none" w:sz="0" w:space="0" w:color="auto"/>
                <w:right w:val="none" w:sz="0" w:space="0" w:color="auto"/>
              </w:divBdr>
              <w:divsChild>
                <w:div w:id="18299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2735">
      <w:bodyDiv w:val="1"/>
      <w:marLeft w:val="0"/>
      <w:marRight w:val="0"/>
      <w:marTop w:val="0"/>
      <w:marBottom w:val="0"/>
      <w:divBdr>
        <w:top w:val="none" w:sz="0" w:space="0" w:color="auto"/>
        <w:left w:val="none" w:sz="0" w:space="0" w:color="auto"/>
        <w:bottom w:val="none" w:sz="0" w:space="0" w:color="auto"/>
        <w:right w:val="none" w:sz="0" w:space="0" w:color="auto"/>
      </w:divBdr>
    </w:div>
    <w:div w:id="95443138">
      <w:bodyDiv w:val="1"/>
      <w:marLeft w:val="0"/>
      <w:marRight w:val="0"/>
      <w:marTop w:val="0"/>
      <w:marBottom w:val="0"/>
      <w:divBdr>
        <w:top w:val="none" w:sz="0" w:space="0" w:color="auto"/>
        <w:left w:val="none" w:sz="0" w:space="0" w:color="auto"/>
        <w:bottom w:val="none" w:sz="0" w:space="0" w:color="auto"/>
        <w:right w:val="none" w:sz="0" w:space="0" w:color="auto"/>
      </w:divBdr>
      <w:divsChild>
        <w:div w:id="407046004">
          <w:marLeft w:val="2640"/>
          <w:marRight w:val="0"/>
          <w:marTop w:val="0"/>
          <w:marBottom w:val="0"/>
          <w:divBdr>
            <w:top w:val="none" w:sz="0" w:space="0" w:color="auto"/>
            <w:left w:val="none" w:sz="0" w:space="0" w:color="auto"/>
            <w:bottom w:val="none" w:sz="0" w:space="0" w:color="auto"/>
            <w:right w:val="none" w:sz="0" w:space="0" w:color="auto"/>
          </w:divBdr>
        </w:div>
        <w:div w:id="1275593257">
          <w:marLeft w:val="2640"/>
          <w:marRight w:val="0"/>
          <w:marTop w:val="0"/>
          <w:marBottom w:val="0"/>
          <w:divBdr>
            <w:top w:val="none" w:sz="0" w:space="0" w:color="auto"/>
            <w:left w:val="none" w:sz="0" w:space="0" w:color="auto"/>
            <w:bottom w:val="none" w:sz="0" w:space="0" w:color="auto"/>
            <w:right w:val="none" w:sz="0" w:space="0" w:color="auto"/>
          </w:divBdr>
        </w:div>
        <w:div w:id="1568807124">
          <w:marLeft w:val="2640"/>
          <w:marRight w:val="0"/>
          <w:marTop w:val="0"/>
          <w:marBottom w:val="0"/>
          <w:divBdr>
            <w:top w:val="none" w:sz="0" w:space="0" w:color="auto"/>
            <w:left w:val="none" w:sz="0" w:space="0" w:color="auto"/>
            <w:bottom w:val="none" w:sz="0" w:space="0" w:color="auto"/>
            <w:right w:val="none" w:sz="0" w:space="0" w:color="auto"/>
          </w:divBdr>
        </w:div>
        <w:div w:id="2010713933">
          <w:marLeft w:val="2640"/>
          <w:marRight w:val="0"/>
          <w:marTop w:val="0"/>
          <w:marBottom w:val="0"/>
          <w:divBdr>
            <w:top w:val="none" w:sz="0" w:space="0" w:color="auto"/>
            <w:left w:val="none" w:sz="0" w:space="0" w:color="auto"/>
            <w:bottom w:val="none" w:sz="0" w:space="0" w:color="auto"/>
            <w:right w:val="none" w:sz="0" w:space="0" w:color="auto"/>
          </w:divBdr>
        </w:div>
        <w:div w:id="2081097361">
          <w:marLeft w:val="2640"/>
          <w:marRight w:val="0"/>
          <w:marTop w:val="0"/>
          <w:marBottom w:val="0"/>
          <w:divBdr>
            <w:top w:val="none" w:sz="0" w:space="0" w:color="auto"/>
            <w:left w:val="none" w:sz="0" w:space="0" w:color="auto"/>
            <w:bottom w:val="none" w:sz="0" w:space="0" w:color="auto"/>
            <w:right w:val="none" w:sz="0" w:space="0" w:color="auto"/>
          </w:divBdr>
        </w:div>
      </w:divsChild>
    </w:div>
    <w:div w:id="95953180">
      <w:bodyDiv w:val="1"/>
      <w:marLeft w:val="0"/>
      <w:marRight w:val="0"/>
      <w:marTop w:val="0"/>
      <w:marBottom w:val="0"/>
      <w:divBdr>
        <w:top w:val="none" w:sz="0" w:space="0" w:color="auto"/>
        <w:left w:val="none" w:sz="0" w:space="0" w:color="auto"/>
        <w:bottom w:val="none" w:sz="0" w:space="0" w:color="auto"/>
        <w:right w:val="none" w:sz="0" w:space="0" w:color="auto"/>
      </w:divBdr>
    </w:div>
    <w:div w:id="105540741">
      <w:bodyDiv w:val="1"/>
      <w:marLeft w:val="0"/>
      <w:marRight w:val="0"/>
      <w:marTop w:val="0"/>
      <w:marBottom w:val="0"/>
      <w:divBdr>
        <w:top w:val="none" w:sz="0" w:space="0" w:color="auto"/>
        <w:left w:val="none" w:sz="0" w:space="0" w:color="auto"/>
        <w:bottom w:val="none" w:sz="0" w:space="0" w:color="auto"/>
        <w:right w:val="none" w:sz="0" w:space="0" w:color="auto"/>
      </w:divBdr>
    </w:div>
    <w:div w:id="107092805">
      <w:bodyDiv w:val="1"/>
      <w:marLeft w:val="0"/>
      <w:marRight w:val="0"/>
      <w:marTop w:val="0"/>
      <w:marBottom w:val="0"/>
      <w:divBdr>
        <w:top w:val="none" w:sz="0" w:space="0" w:color="auto"/>
        <w:left w:val="none" w:sz="0" w:space="0" w:color="auto"/>
        <w:bottom w:val="none" w:sz="0" w:space="0" w:color="auto"/>
        <w:right w:val="none" w:sz="0" w:space="0" w:color="auto"/>
      </w:divBdr>
      <w:divsChild>
        <w:div w:id="901676508">
          <w:marLeft w:val="0"/>
          <w:marRight w:val="0"/>
          <w:marTop w:val="0"/>
          <w:marBottom w:val="0"/>
          <w:divBdr>
            <w:top w:val="none" w:sz="0" w:space="0" w:color="auto"/>
            <w:left w:val="none" w:sz="0" w:space="0" w:color="auto"/>
            <w:bottom w:val="none" w:sz="0" w:space="0" w:color="auto"/>
            <w:right w:val="none" w:sz="0" w:space="0" w:color="auto"/>
          </w:divBdr>
          <w:divsChild>
            <w:div w:id="1609459981">
              <w:marLeft w:val="0"/>
              <w:marRight w:val="0"/>
              <w:marTop w:val="0"/>
              <w:marBottom w:val="0"/>
              <w:divBdr>
                <w:top w:val="none" w:sz="0" w:space="0" w:color="auto"/>
                <w:left w:val="none" w:sz="0" w:space="0" w:color="auto"/>
                <w:bottom w:val="none" w:sz="0" w:space="0" w:color="auto"/>
                <w:right w:val="none" w:sz="0" w:space="0" w:color="auto"/>
              </w:divBdr>
              <w:divsChild>
                <w:div w:id="12671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074">
      <w:bodyDiv w:val="1"/>
      <w:marLeft w:val="0"/>
      <w:marRight w:val="0"/>
      <w:marTop w:val="0"/>
      <w:marBottom w:val="0"/>
      <w:divBdr>
        <w:top w:val="none" w:sz="0" w:space="0" w:color="auto"/>
        <w:left w:val="none" w:sz="0" w:space="0" w:color="auto"/>
        <w:bottom w:val="none" w:sz="0" w:space="0" w:color="auto"/>
        <w:right w:val="none" w:sz="0" w:space="0" w:color="auto"/>
      </w:divBdr>
    </w:div>
    <w:div w:id="119037844">
      <w:bodyDiv w:val="1"/>
      <w:marLeft w:val="0"/>
      <w:marRight w:val="0"/>
      <w:marTop w:val="0"/>
      <w:marBottom w:val="0"/>
      <w:divBdr>
        <w:top w:val="none" w:sz="0" w:space="0" w:color="auto"/>
        <w:left w:val="none" w:sz="0" w:space="0" w:color="auto"/>
        <w:bottom w:val="none" w:sz="0" w:space="0" w:color="auto"/>
        <w:right w:val="none" w:sz="0" w:space="0" w:color="auto"/>
      </w:divBdr>
    </w:div>
    <w:div w:id="124978333">
      <w:bodyDiv w:val="1"/>
      <w:marLeft w:val="0"/>
      <w:marRight w:val="0"/>
      <w:marTop w:val="0"/>
      <w:marBottom w:val="0"/>
      <w:divBdr>
        <w:top w:val="none" w:sz="0" w:space="0" w:color="auto"/>
        <w:left w:val="none" w:sz="0" w:space="0" w:color="auto"/>
        <w:bottom w:val="none" w:sz="0" w:space="0" w:color="auto"/>
        <w:right w:val="none" w:sz="0" w:space="0" w:color="auto"/>
      </w:divBdr>
    </w:div>
    <w:div w:id="126167462">
      <w:bodyDiv w:val="1"/>
      <w:marLeft w:val="0"/>
      <w:marRight w:val="0"/>
      <w:marTop w:val="0"/>
      <w:marBottom w:val="0"/>
      <w:divBdr>
        <w:top w:val="none" w:sz="0" w:space="0" w:color="auto"/>
        <w:left w:val="none" w:sz="0" w:space="0" w:color="auto"/>
        <w:bottom w:val="none" w:sz="0" w:space="0" w:color="auto"/>
        <w:right w:val="none" w:sz="0" w:space="0" w:color="auto"/>
      </w:divBdr>
    </w:div>
    <w:div w:id="127169863">
      <w:bodyDiv w:val="1"/>
      <w:marLeft w:val="0"/>
      <w:marRight w:val="0"/>
      <w:marTop w:val="0"/>
      <w:marBottom w:val="0"/>
      <w:divBdr>
        <w:top w:val="none" w:sz="0" w:space="0" w:color="auto"/>
        <w:left w:val="none" w:sz="0" w:space="0" w:color="auto"/>
        <w:bottom w:val="none" w:sz="0" w:space="0" w:color="auto"/>
        <w:right w:val="none" w:sz="0" w:space="0" w:color="auto"/>
      </w:divBdr>
    </w:div>
    <w:div w:id="136843862">
      <w:bodyDiv w:val="1"/>
      <w:marLeft w:val="0"/>
      <w:marRight w:val="0"/>
      <w:marTop w:val="0"/>
      <w:marBottom w:val="0"/>
      <w:divBdr>
        <w:top w:val="none" w:sz="0" w:space="0" w:color="auto"/>
        <w:left w:val="none" w:sz="0" w:space="0" w:color="auto"/>
        <w:bottom w:val="none" w:sz="0" w:space="0" w:color="auto"/>
        <w:right w:val="none" w:sz="0" w:space="0" w:color="auto"/>
      </w:divBdr>
      <w:divsChild>
        <w:div w:id="2044548032">
          <w:marLeft w:val="0"/>
          <w:marRight w:val="0"/>
          <w:marTop w:val="0"/>
          <w:marBottom w:val="0"/>
          <w:divBdr>
            <w:top w:val="none" w:sz="0" w:space="0" w:color="auto"/>
            <w:left w:val="none" w:sz="0" w:space="0" w:color="auto"/>
            <w:bottom w:val="none" w:sz="0" w:space="0" w:color="auto"/>
            <w:right w:val="none" w:sz="0" w:space="0" w:color="auto"/>
          </w:divBdr>
        </w:div>
        <w:div w:id="545600664">
          <w:marLeft w:val="0"/>
          <w:marRight w:val="0"/>
          <w:marTop w:val="0"/>
          <w:marBottom w:val="0"/>
          <w:divBdr>
            <w:top w:val="none" w:sz="0" w:space="0" w:color="auto"/>
            <w:left w:val="none" w:sz="0" w:space="0" w:color="auto"/>
            <w:bottom w:val="none" w:sz="0" w:space="0" w:color="auto"/>
            <w:right w:val="none" w:sz="0" w:space="0" w:color="auto"/>
          </w:divBdr>
        </w:div>
        <w:div w:id="863176455">
          <w:marLeft w:val="0"/>
          <w:marRight w:val="0"/>
          <w:marTop w:val="0"/>
          <w:marBottom w:val="0"/>
          <w:divBdr>
            <w:top w:val="none" w:sz="0" w:space="0" w:color="auto"/>
            <w:left w:val="none" w:sz="0" w:space="0" w:color="auto"/>
            <w:bottom w:val="none" w:sz="0" w:space="0" w:color="auto"/>
            <w:right w:val="none" w:sz="0" w:space="0" w:color="auto"/>
          </w:divBdr>
        </w:div>
        <w:div w:id="755322218">
          <w:marLeft w:val="0"/>
          <w:marRight w:val="0"/>
          <w:marTop w:val="0"/>
          <w:marBottom w:val="0"/>
          <w:divBdr>
            <w:top w:val="none" w:sz="0" w:space="0" w:color="auto"/>
            <w:left w:val="none" w:sz="0" w:space="0" w:color="auto"/>
            <w:bottom w:val="none" w:sz="0" w:space="0" w:color="auto"/>
            <w:right w:val="none" w:sz="0" w:space="0" w:color="auto"/>
          </w:divBdr>
        </w:div>
      </w:divsChild>
    </w:div>
    <w:div w:id="143090082">
      <w:bodyDiv w:val="1"/>
      <w:marLeft w:val="0"/>
      <w:marRight w:val="0"/>
      <w:marTop w:val="0"/>
      <w:marBottom w:val="0"/>
      <w:divBdr>
        <w:top w:val="none" w:sz="0" w:space="0" w:color="auto"/>
        <w:left w:val="none" w:sz="0" w:space="0" w:color="auto"/>
        <w:bottom w:val="none" w:sz="0" w:space="0" w:color="auto"/>
        <w:right w:val="none" w:sz="0" w:space="0" w:color="auto"/>
      </w:divBdr>
    </w:div>
    <w:div w:id="158078353">
      <w:bodyDiv w:val="1"/>
      <w:marLeft w:val="0"/>
      <w:marRight w:val="0"/>
      <w:marTop w:val="0"/>
      <w:marBottom w:val="0"/>
      <w:divBdr>
        <w:top w:val="none" w:sz="0" w:space="0" w:color="auto"/>
        <w:left w:val="none" w:sz="0" w:space="0" w:color="auto"/>
        <w:bottom w:val="none" w:sz="0" w:space="0" w:color="auto"/>
        <w:right w:val="none" w:sz="0" w:space="0" w:color="auto"/>
      </w:divBdr>
    </w:div>
    <w:div w:id="163320465">
      <w:bodyDiv w:val="1"/>
      <w:marLeft w:val="0"/>
      <w:marRight w:val="0"/>
      <w:marTop w:val="0"/>
      <w:marBottom w:val="0"/>
      <w:divBdr>
        <w:top w:val="none" w:sz="0" w:space="0" w:color="auto"/>
        <w:left w:val="none" w:sz="0" w:space="0" w:color="auto"/>
        <w:bottom w:val="none" w:sz="0" w:space="0" w:color="auto"/>
        <w:right w:val="none" w:sz="0" w:space="0" w:color="auto"/>
      </w:divBdr>
      <w:divsChild>
        <w:div w:id="1775009337">
          <w:marLeft w:val="0"/>
          <w:marRight w:val="0"/>
          <w:marTop w:val="0"/>
          <w:marBottom w:val="0"/>
          <w:divBdr>
            <w:top w:val="none" w:sz="0" w:space="0" w:color="auto"/>
            <w:left w:val="none" w:sz="0" w:space="0" w:color="auto"/>
            <w:bottom w:val="none" w:sz="0" w:space="0" w:color="auto"/>
            <w:right w:val="none" w:sz="0" w:space="0" w:color="auto"/>
          </w:divBdr>
          <w:divsChild>
            <w:div w:id="998848151">
              <w:marLeft w:val="0"/>
              <w:marRight w:val="0"/>
              <w:marTop w:val="0"/>
              <w:marBottom w:val="0"/>
              <w:divBdr>
                <w:top w:val="none" w:sz="0" w:space="0" w:color="auto"/>
                <w:left w:val="none" w:sz="0" w:space="0" w:color="auto"/>
                <w:bottom w:val="none" w:sz="0" w:space="0" w:color="auto"/>
                <w:right w:val="none" w:sz="0" w:space="0" w:color="auto"/>
              </w:divBdr>
              <w:divsChild>
                <w:div w:id="3786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371">
      <w:bodyDiv w:val="1"/>
      <w:marLeft w:val="0"/>
      <w:marRight w:val="0"/>
      <w:marTop w:val="0"/>
      <w:marBottom w:val="0"/>
      <w:divBdr>
        <w:top w:val="none" w:sz="0" w:space="0" w:color="auto"/>
        <w:left w:val="none" w:sz="0" w:space="0" w:color="auto"/>
        <w:bottom w:val="none" w:sz="0" w:space="0" w:color="auto"/>
        <w:right w:val="none" w:sz="0" w:space="0" w:color="auto"/>
      </w:divBdr>
    </w:div>
    <w:div w:id="177694156">
      <w:bodyDiv w:val="1"/>
      <w:marLeft w:val="0"/>
      <w:marRight w:val="0"/>
      <w:marTop w:val="0"/>
      <w:marBottom w:val="0"/>
      <w:divBdr>
        <w:top w:val="none" w:sz="0" w:space="0" w:color="auto"/>
        <w:left w:val="none" w:sz="0" w:space="0" w:color="auto"/>
        <w:bottom w:val="none" w:sz="0" w:space="0" w:color="auto"/>
        <w:right w:val="none" w:sz="0" w:space="0" w:color="auto"/>
      </w:divBdr>
    </w:div>
    <w:div w:id="185558084">
      <w:bodyDiv w:val="1"/>
      <w:marLeft w:val="0"/>
      <w:marRight w:val="0"/>
      <w:marTop w:val="0"/>
      <w:marBottom w:val="0"/>
      <w:divBdr>
        <w:top w:val="none" w:sz="0" w:space="0" w:color="auto"/>
        <w:left w:val="none" w:sz="0" w:space="0" w:color="auto"/>
        <w:bottom w:val="none" w:sz="0" w:space="0" w:color="auto"/>
        <w:right w:val="none" w:sz="0" w:space="0" w:color="auto"/>
      </w:divBdr>
    </w:div>
    <w:div w:id="189027967">
      <w:bodyDiv w:val="1"/>
      <w:marLeft w:val="0"/>
      <w:marRight w:val="0"/>
      <w:marTop w:val="0"/>
      <w:marBottom w:val="0"/>
      <w:divBdr>
        <w:top w:val="none" w:sz="0" w:space="0" w:color="auto"/>
        <w:left w:val="none" w:sz="0" w:space="0" w:color="auto"/>
        <w:bottom w:val="none" w:sz="0" w:space="0" w:color="auto"/>
        <w:right w:val="none" w:sz="0" w:space="0" w:color="auto"/>
      </w:divBdr>
      <w:divsChild>
        <w:div w:id="1255438251">
          <w:marLeft w:val="0"/>
          <w:marRight w:val="0"/>
          <w:marTop w:val="0"/>
          <w:marBottom w:val="0"/>
          <w:divBdr>
            <w:top w:val="none" w:sz="0" w:space="0" w:color="auto"/>
            <w:left w:val="none" w:sz="0" w:space="0" w:color="auto"/>
            <w:bottom w:val="none" w:sz="0" w:space="0" w:color="auto"/>
            <w:right w:val="none" w:sz="0" w:space="0" w:color="auto"/>
          </w:divBdr>
          <w:divsChild>
            <w:div w:id="124588402">
              <w:marLeft w:val="0"/>
              <w:marRight w:val="0"/>
              <w:marTop w:val="0"/>
              <w:marBottom w:val="0"/>
              <w:divBdr>
                <w:top w:val="none" w:sz="0" w:space="0" w:color="auto"/>
                <w:left w:val="none" w:sz="0" w:space="0" w:color="auto"/>
                <w:bottom w:val="none" w:sz="0" w:space="0" w:color="auto"/>
                <w:right w:val="none" w:sz="0" w:space="0" w:color="auto"/>
              </w:divBdr>
              <w:divsChild>
                <w:div w:id="1246723094">
                  <w:marLeft w:val="0"/>
                  <w:marRight w:val="0"/>
                  <w:marTop w:val="0"/>
                  <w:marBottom w:val="0"/>
                  <w:divBdr>
                    <w:top w:val="none" w:sz="0" w:space="0" w:color="auto"/>
                    <w:left w:val="none" w:sz="0" w:space="0" w:color="auto"/>
                    <w:bottom w:val="none" w:sz="0" w:space="0" w:color="auto"/>
                    <w:right w:val="none" w:sz="0" w:space="0" w:color="auto"/>
                  </w:divBdr>
                </w:div>
              </w:divsChild>
            </w:div>
            <w:div w:id="1281836032">
              <w:marLeft w:val="0"/>
              <w:marRight w:val="0"/>
              <w:marTop w:val="0"/>
              <w:marBottom w:val="0"/>
              <w:divBdr>
                <w:top w:val="none" w:sz="0" w:space="0" w:color="auto"/>
                <w:left w:val="none" w:sz="0" w:space="0" w:color="auto"/>
                <w:bottom w:val="none" w:sz="0" w:space="0" w:color="auto"/>
                <w:right w:val="none" w:sz="0" w:space="0" w:color="auto"/>
              </w:divBdr>
              <w:divsChild>
                <w:div w:id="2381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0126">
      <w:bodyDiv w:val="1"/>
      <w:marLeft w:val="0"/>
      <w:marRight w:val="0"/>
      <w:marTop w:val="0"/>
      <w:marBottom w:val="0"/>
      <w:divBdr>
        <w:top w:val="none" w:sz="0" w:space="0" w:color="auto"/>
        <w:left w:val="none" w:sz="0" w:space="0" w:color="auto"/>
        <w:bottom w:val="none" w:sz="0" w:space="0" w:color="auto"/>
        <w:right w:val="none" w:sz="0" w:space="0" w:color="auto"/>
      </w:divBdr>
    </w:div>
    <w:div w:id="195050866">
      <w:bodyDiv w:val="1"/>
      <w:marLeft w:val="0"/>
      <w:marRight w:val="0"/>
      <w:marTop w:val="0"/>
      <w:marBottom w:val="0"/>
      <w:divBdr>
        <w:top w:val="none" w:sz="0" w:space="0" w:color="auto"/>
        <w:left w:val="none" w:sz="0" w:space="0" w:color="auto"/>
        <w:bottom w:val="none" w:sz="0" w:space="0" w:color="auto"/>
        <w:right w:val="none" w:sz="0" w:space="0" w:color="auto"/>
      </w:divBdr>
    </w:div>
    <w:div w:id="201864727">
      <w:bodyDiv w:val="1"/>
      <w:marLeft w:val="0"/>
      <w:marRight w:val="0"/>
      <w:marTop w:val="0"/>
      <w:marBottom w:val="0"/>
      <w:divBdr>
        <w:top w:val="none" w:sz="0" w:space="0" w:color="auto"/>
        <w:left w:val="none" w:sz="0" w:space="0" w:color="auto"/>
        <w:bottom w:val="none" w:sz="0" w:space="0" w:color="auto"/>
        <w:right w:val="none" w:sz="0" w:space="0" w:color="auto"/>
      </w:divBdr>
    </w:div>
    <w:div w:id="210310404">
      <w:bodyDiv w:val="1"/>
      <w:marLeft w:val="0"/>
      <w:marRight w:val="0"/>
      <w:marTop w:val="0"/>
      <w:marBottom w:val="0"/>
      <w:divBdr>
        <w:top w:val="none" w:sz="0" w:space="0" w:color="auto"/>
        <w:left w:val="none" w:sz="0" w:space="0" w:color="auto"/>
        <w:bottom w:val="none" w:sz="0" w:space="0" w:color="auto"/>
        <w:right w:val="none" w:sz="0" w:space="0" w:color="auto"/>
      </w:divBdr>
    </w:div>
    <w:div w:id="214050092">
      <w:bodyDiv w:val="1"/>
      <w:marLeft w:val="0"/>
      <w:marRight w:val="0"/>
      <w:marTop w:val="0"/>
      <w:marBottom w:val="0"/>
      <w:divBdr>
        <w:top w:val="none" w:sz="0" w:space="0" w:color="auto"/>
        <w:left w:val="none" w:sz="0" w:space="0" w:color="auto"/>
        <w:bottom w:val="none" w:sz="0" w:space="0" w:color="auto"/>
        <w:right w:val="none" w:sz="0" w:space="0" w:color="auto"/>
      </w:divBdr>
      <w:divsChild>
        <w:div w:id="1657605575">
          <w:marLeft w:val="0"/>
          <w:marRight w:val="0"/>
          <w:marTop w:val="0"/>
          <w:marBottom w:val="0"/>
          <w:divBdr>
            <w:top w:val="none" w:sz="0" w:space="0" w:color="auto"/>
            <w:left w:val="none" w:sz="0" w:space="0" w:color="auto"/>
            <w:bottom w:val="none" w:sz="0" w:space="0" w:color="auto"/>
            <w:right w:val="none" w:sz="0" w:space="0" w:color="auto"/>
          </w:divBdr>
        </w:div>
      </w:divsChild>
    </w:div>
    <w:div w:id="218053302">
      <w:bodyDiv w:val="1"/>
      <w:marLeft w:val="0"/>
      <w:marRight w:val="0"/>
      <w:marTop w:val="0"/>
      <w:marBottom w:val="0"/>
      <w:divBdr>
        <w:top w:val="none" w:sz="0" w:space="0" w:color="auto"/>
        <w:left w:val="none" w:sz="0" w:space="0" w:color="auto"/>
        <w:bottom w:val="none" w:sz="0" w:space="0" w:color="auto"/>
        <w:right w:val="none" w:sz="0" w:space="0" w:color="auto"/>
      </w:divBdr>
      <w:divsChild>
        <w:div w:id="355738009">
          <w:marLeft w:val="-225"/>
          <w:marRight w:val="-225"/>
          <w:marTop w:val="0"/>
          <w:marBottom w:val="0"/>
          <w:divBdr>
            <w:top w:val="none" w:sz="0" w:space="0" w:color="auto"/>
            <w:left w:val="none" w:sz="0" w:space="0" w:color="auto"/>
            <w:bottom w:val="none" w:sz="0" w:space="0" w:color="auto"/>
            <w:right w:val="none" w:sz="0" w:space="0" w:color="auto"/>
          </w:divBdr>
          <w:divsChild>
            <w:div w:id="1618559955">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218133240">
      <w:bodyDiv w:val="1"/>
      <w:marLeft w:val="0"/>
      <w:marRight w:val="0"/>
      <w:marTop w:val="0"/>
      <w:marBottom w:val="0"/>
      <w:divBdr>
        <w:top w:val="none" w:sz="0" w:space="0" w:color="auto"/>
        <w:left w:val="none" w:sz="0" w:space="0" w:color="auto"/>
        <w:bottom w:val="none" w:sz="0" w:space="0" w:color="auto"/>
        <w:right w:val="none" w:sz="0" w:space="0" w:color="auto"/>
      </w:divBdr>
    </w:div>
    <w:div w:id="227307920">
      <w:bodyDiv w:val="1"/>
      <w:marLeft w:val="0"/>
      <w:marRight w:val="0"/>
      <w:marTop w:val="0"/>
      <w:marBottom w:val="0"/>
      <w:divBdr>
        <w:top w:val="none" w:sz="0" w:space="0" w:color="auto"/>
        <w:left w:val="none" w:sz="0" w:space="0" w:color="auto"/>
        <w:bottom w:val="none" w:sz="0" w:space="0" w:color="auto"/>
        <w:right w:val="none" w:sz="0" w:space="0" w:color="auto"/>
      </w:divBdr>
    </w:div>
    <w:div w:id="229965955">
      <w:bodyDiv w:val="1"/>
      <w:marLeft w:val="0"/>
      <w:marRight w:val="0"/>
      <w:marTop w:val="0"/>
      <w:marBottom w:val="0"/>
      <w:divBdr>
        <w:top w:val="none" w:sz="0" w:space="0" w:color="auto"/>
        <w:left w:val="none" w:sz="0" w:space="0" w:color="auto"/>
        <w:bottom w:val="none" w:sz="0" w:space="0" w:color="auto"/>
        <w:right w:val="none" w:sz="0" w:space="0" w:color="auto"/>
      </w:divBdr>
    </w:div>
    <w:div w:id="233006144">
      <w:bodyDiv w:val="1"/>
      <w:marLeft w:val="0"/>
      <w:marRight w:val="0"/>
      <w:marTop w:val="0"/>
      <w:marBottom w:val="0"/>
      <w:divBdr>
        <w:top w:val="none" w:sz="0" w:space="0" w:color="auto"/>
        <w:left w:val="none" w:sz="0" w:space="0" w:color="auto"/>
        <w:bottom w:val="none" w:sz="0" w:space="0" w:color="auto"/>
        <w:right w:val="none" w:sz="0" w:space="0" w:color="auto"/>
      </w:divBdr>
    </w:div>
    <w:div w:id="234169843">
      <w:bodyDiv w:val="1"/>
      <w:marLeft w:val="0"/>
      <w:marRight w:val="0"/>
      <w:marTop w:val="0"/>
      <w:marBottom w:val="0"/>
      <w:divBdr>
        <w:top w:val="none" w:sz="0" w:space="0" w:color="auto"/>
        <w:left w:val="none" w:sz="0" w:space="0" w:color="auto"/>
        <w:bottom w:val="none" w:sz="0" w:space="0" w:color="auto"/>
        <w:right w:val="none" w:sz="0" w:space="0" w:color="auto"/>
      </w:divBdr>
    </w:div>
    <w:div w:id="236482320">
      <w:bodyDiv w:val="1"/>
      <w:marLeft w:val="0"/>
      <w:marRight w:val="0"/>
      <w:marTop w:val="0"/>
      <w:marBottom w:val="0"/>
      <w:divBdr>
        <w:top w:val="none" w:sz="0" w:space="0" w:color="auto"/>
        <w:left w:val="none" w:sz="0" w:space="0" w:color="auto"/>
        <w:bottom w:val="none" w:sz="0" w:space="0" w:color="auto"/>
        <w:right w:val="none" w:sz="0" w:space="0" w:color="auto"/>
      </w:divBdr>
    </w:div>
    <w:div w:id="238171633">
      <w:bodyDiv w:val="1"/>
      <w:marLeft w:val="0"/>
      <w:marRight w:val="0"/>
      <w:marTop w:val="0"/>
      <w:marBottom w:val="0"/>
      <w:divBdr>
        <w:top w:val="none" w:sz="0" w:space="0" w:color="auto"/>
        <w:left w:val="none" w:sz="0" w:space="0" w:color="auto"/>
        <w:bottom w:val="none" w:sz="0" w:space="0" w:color="auto"/>
        <w:right w:val="none" w:sz="0" w:space="0" w:color="auto"/>
      </w:divBdr>
    </w:div>
    <w:div w:id="241069392">
      <w:bodyDiv w:val="1"/>
      <w:marLeft w:val="0"/>
      <w:marRight w:val="0"/>
      <w:marTop w:val="0"/>
      <w:marBottom w:val="0"/>
      <w:divBdr>
        <w:top w:val="none" w:sz="0" w:space="0" w:color="auto"/>
        <w:left w:val="none" w:sz="0" w:space="0" w:color="auto"/>
        <w:bottom w:val="none" w:sz="0" w:space="0" w:color="auto"/>
        <w:right w:val="none" w:sz="0" w:space="0" w:color="auto"/>
      </w:divBdr>
    </w:div>
    <w:div w:id="241792062">
      <w:bodyDiv w:val="1"/>
      <w:marLeft w:val="0"/>
      <w:marRight w:val="0"/>
      <w:marTop w:val="0"/>
      <w:marBottom w:val="0"/>
      <w:divBdr>
        <w:top w:val="none" w:sz="0" w:space="0" w:color="auto"/>
        <w:left w:val="none" w:sz="0" w:space="0" w:color="auto"/>
        <w:bottom w:val="none" w:sz="0" w:space="0" w:color="auto"/>
        <w:right w:val="none" w:sz="0" w:space="0" w:color="auto"/>
      </w:divBdr>
    </w:div>
    <w:div w:id="242447679">
      <w:bodyDiv w:val="1"/>
      <w:marLeft w:val="0"/>
      <w:marRight w:val="0"/>
      <w:marTop w:val="0"/>
      <w:marBottom w:val="0"/>
      <w:divBdr>
        <w:top w:val="none" w:sz="0" w:space="0" w:color="auto"/>
        <w:left w:val="none" w:sz="0" w:space="0" w:color="auto"/>
        <w:bottom w:val="none" w:sz="0" w:space="0" w:color="auto"/>
        <w:right w:val="none" w:sz="0" w:space="0" w:color="auto"/>
      </w:divBdr>
      <w:divsChild>
        <w:div w:id="1664358775">
          <w:marLeft w:val="0"/>
          <w:marRight w:val="0"/>
          <w:marTop w:val="0"/>
          <w:marBottom w:val="0"/>
          <w:divBdr>
            <w:top w:val="none" w:sz="0" w:space="0" w:color="auto"/>
            <w:left w:val="none" w:sz="0" w:space="0" w:color="auto"/>
            <w:bottom w:val="none" w:sz="0" w:space="0" w:color="auto"/>
            <w:right w:val="none" w:sz="0" w:space="0" w:color="auto"/>
          </w:divBdr>
          <w:divsChild>
            <w:div w:id="6827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6412">
      <w:bodyDiv w:val="1"/>
      <w:marLeft w:val="0"/>
      <w:marRight w:val="0"/>
      <w:marTop w:val="0"/>
      <w:marBottom w:val="0"/>
      <w:divBdr>
        <w:top w:val="none" w:sz="0" w:space="0" w:color="auto"/>
        <w:left w:val="none" w:sz="0" w:space="0" w:color="auto"/>
        <w:bottom w:val="none" w:sz="0" w:space="0" w:color="auto"/>
        <w:right w:val="none" w:sz="0" w:space="0" w:color="auto"/>
      </w:divBdr>
    </w:div>
    <w:div w:id="252125061">
      <w:bodyDiv w:val="1"/>
      <w:marLeft w:val="0"/>
      <w:marRight w:val="0"/>
      <w:marTop w:val="0"/>
      <w:marBottom w:val="0"/>
      <w:divBdr>
        <w:top w:val="none" w:sz="0" w:space="0" w:color="auto"/>
        <w:left w:val="none" w:sz="0" w:space="0" w:color="auto"/>
        <w:bottom w:val="none" w:sz="0" w:space="0" w:color="auto"/>
        <w:right w:val="none" w:sz="0" w:space="0" w:color="auto"/>
      </w:divBdr>
    </w:div>
    <w:div w:id="255745843">
      <w:bodyDiv w:val="1"/>
      <w:marLeft w:val="0"/>
      <w:marRight w:val="0"/>
      <w:marTop w:val="0"/>
      <w:marBottom w:val="0"/>
      <w:divBdr>
        <w:top w:val="none" w:sz="0" w:space="0" w:color="auto"/>
        <w:left w:val="none" w:sz="0" w:space="0" w:color="auto"/>
        <w:bottom w:val="none" w:sz="0" w:space="0" w:color="auto"/>
        <w:right w:val="none" w:sz="0" w:space="0" w:color="auto"/>
      </w:divBdr>
    </w:div>
    <w:div w:id="265424642">
      <w:bodyDiv w:val="1"/>
      <w:marLeft w:val="0"/>
      <w:marRight w:val="0"/>
      <w:marTop w:val="0"/>
      <w:marBottom w:val="0"/>
      <w:divBdr>
        <w:top w:val="none" w:sz="0" w:space="0" w:color="auto"/>
        <w:left w:val="none" w:sz="0" w:space="0" w:color="auto"/>
        <w:bottom w:val="none" w:sz="0" w:space="0" w:color="auto"/>
        <w:right w:val="none" w:sz="0" w:space="0" w:color="auto"/>
      </w:divBdr>
    </w:div>
    <w:div w:id="269515470">
      <w:bodyDiv w:val="1"/>
      <w:marLeft w:val="0"/>
      <w:marRight w:val="0"/>
      <w:marTop w:val="0"/>
      <w:marBottom w:val="0"/>
      <w:divBdr>
        <w:top w:val="none" w:sz="0" w:space="0" w:color="auto"/>
        <w:left w:val="none" w:sz="0" w:space="0" w:color="auto"/>
        <w:bottom w:val="none" w:sz="0" w:space="0" w:color="auto"/>
        <w:right w:val="none" w:sz="0" w:space="0" w:color="auto"/>
      </w:divBdr>
    </w:div>
    <w:div w:id="272325393">
      <w:bodyDiv w:val="1"/>
      <w:marLeft w:val="0"/>
      <w:marRight w:val="0"/>
      <w:marTop w:val="0"/>
      <w:marBottom w:val="0"/>
      <w:divBdr>
        <w:top w:val="none" w:sz="0" w:space="0" w:color="auto"/>
        <w:left w:val="none" w:sz="0" w:space="0" w:color="auto"/>
        <w:bottom w:val="none" w:sz="0" w:space="0" w:color="auto"/>
        <w:right w:val="none" w:sz="0" w:space="0" w:color="auto"/>
      </w:divBdr>
    </w:div>
    <w:div w:id="274024260">
      <w:bodyDiv w:val="1"/>
      <w:marLeft w:val="0"/>
      <w:marRight w:val="0"/>
      <w:marTop w:val="0"/>
      <w:marBottom w:val="0"/>
      <w:divBdr>
        <w:top w:val="none" w:sz="0" w:space="0" w:color="auto"/>
        <w:left w:val="none" w:sz="0" w:space="0" w:color="auto"/>
        <w:bottom w:val="none" w:sz="0" w:space="0" w:color="auto"/>
        <w:right w:val="none" w:sz="0" w:space="0" w:color="auto"/>
      </w:divBdr>
    </w:div>
    <w:div w:id="286933015">
      <w:bodyDiv w:val="1"/>
      <w:marLeft w:val="0"/>
      <w:marRight w:val="0"/>
      <w:marTop w:val="0"/>
      <w:marBottom w:val="0"/>
      <w:divBdr>
        <w:top w:val="none" w:sz="0" w:space="0" w:color="auto"/>
        <w:left w:val="none" w:sz="0" w:space="0" w:color="auto"/>
        <w:bottom w:val="none" w:sz="0" w:space="0" w:color="auto"/>
        <w:right w:val="none" w:sz="0" w:space="0" w:color="auto"/>
      </w:divBdr>
    </w:div>
    <w:div w:id="288125853">
      <w:bodyDiv w:val="1"/>
      <w:marLeft w:val="0"/>
      <w:marRight w:val="0"/>
      <w:marTop w:val="0"/>
      <w:marBottom w:val="0"/>
      <w:divBdr>
        <w:top w:val="none" w:sz="0" w:space="0" w:color="auto"/>
        <w:left w:val="none" w:sz="0" w:space="0" w:color="auto"/>
        <w:bottom w:val="none" w:sz="0" w:space="0" w:color="auto"/>
        <w:right w:val="none" w:sz="0" w:space="0" w:color="auto"/>
      </w:divBdr>
    </w:div>
    <w:div w:id="288245357">
      <w:bodyDiv w:val="1"/>
      <w:marLeft w:val="0"/>
      <w:marRight w:val="0"/>
      <w:marTop w:val="0"/>
      <w:marBottom w:val="0"/>
      <w:divBdr>
        <w:top w:val="none" w:sz="0" w:space="0" w:color="auto"/>
        <w:left w:val="none" w:sz="0" w:space="0" w:color="auto"/>
        <w:bottom w:val="none" w:sz="0" w:space="0" w:color="auto"/>
        <w:right w:val="none" w:sz="0" w:space="0" w:color="auto"/>
      </w:divBdr>
      <w:divsChild>
        <w:div w:id="934632431">
          <w:marLeft w:val="0"/>
          <w:marRight w:val="0"/>
          <w:marTop w:val="0"/>
          <w:marBottom w:val="0"/>
          <w:divBdr>
            <w:top w:val="none" w:sz="0" w:space="0" w:color="auto"/>
            <w:left w:val="none" w:sz="0" w:space="0" w:color="auto"/>
            <w:bottom w:val="none" w:sz="0" w:space="0" w:color="auto"/>
            <w:right w:val="none" w:sz="0" w:space="0" w:color="auto"/>
          </w:divBdr>
        </w:div>
        <w:div w:id="1461418611">
          <w:marLeft w:val="0"/>
          <w:marRight w:val="0"/>
          <w:marTop w:val="0"/>
          <w:marBottom w:val="0"/>
          <w:divBdr>
            <w:top w:val="none" w:sz="0" w:space="0" w:color="auto"/>
            <w:left w:val="none" w:sz="0" w:space="0" w:color="auto"/>
            <w:bottom w:val="none" w:sz="0" w:space="0" w:color="auto"/>
            <w:right w:val="none" w:sz="0" w:space="0" w:color="auto"/>
          </w:divBdr>
        </w:div>
      </w:divsChild>
    </w:div>
    <w:div w:id="292566937">
      <w:bodyDiv w:val="1"/>
      <w:marLeft w:val="0"/>
      <w:marRight w:val="0"/>
      <w:marTop w:val="0"/>
      <w:marBottom w:val="0"/>
      <w:divBdr>
        <w:top w:val="none" w:sz="0" w:space="0" w:color="auto"/>
        <w:left w:val="none" w:sz="0" w:space="0" w:color="auto"/>
        <w:bottom w:val="none" w:sz="0" w:space="0" w:color="auto"/>
        <w:right w:val="none" w:sz="0" w:space="0" w:color="auto"/>
      </w:divBdr>
    </w:div>
    <w:div w:id="295719337">
      <w:bodyDiv w:val="1"/>
      <w:marLeft w:val="0"/>
      <w:marRight w:val="0"/>
      <w:marTop w:val="0"/>
      <w:marBottom w:val="0"/>
      <w:divBdr>
        <w:top w:val="none" w:sz="0" w:space="0" w:color="auto"/>
        <w:left w:val="none" w:sz="0" w:space="0" w:color="auto"/>
        <w:bottom w:val="none" w:sz="0" w:space="0" w:color="auto"/>
        <w:right w:val="none" w:sz="0" w:space="0" w:color="auto"/>
      </w:divBdr>
    </w:div>
    <w:div w:id="295837265">
      <w:bodyDiv w:val="1"/>
      <w:marLeft w:val="0"/>
      <w:marRight w:val="0"/>
      <w:marTop w:val="0"/>
      <w:marBottom w:val="0"/>
      <w:divBdr>
        <w:top w:val="none" w:sz="0" w:space="0" w:color="auto"/>
        <w:left w:val="none" w:sz="0" w:space="0" w:color="auto"/>
        <w:bottom w:val="none" w:sz="0" w:space="0" w:color="auto"/>
        <w:right w:val="none" w:sz="0" w:space="0" w:color="auto"/>
      </w:divBdr>
    </w:div>
    <w:div w:id="308167673">
      <w:bodyDiv w:val="1"/>
      <w:marLeft w:val="0"/>
      <w:marRight w:val="0"/>
      <w:marTop w:val="0"/>
      <w:marBottom w:val="0"/>
      <w:divBdr>
        <w:top w:val="none" w:sz="0" w:space="0" w:color="auto"/>
        <w:left w:val="none" w:sz="0" w:space="0" w:color="auto"/>
        <w:bottom w:val="none" w:sz="0" w:space="0" w:color="auto"/>
        <w:right w:val="none" w:sz="0" w:space="0" w:color="auto"/>
      </w:divBdr>
      <w:divsChild>
        <w:div w:id="1100104345">
          <w:marLeft w:val="0"/>
          <w:marRight w:val="0"/>
          <w:marTop w:val="0"/>
          <w:marBottom w:val="210"/>
          <w:divBdr>
            <w:top w:val="none" w:sz="0" w:space="0" w:color="auto"/>
            <w:left w:val="none" w:sz="0" w:space="0" w:color="auto"/>
            <w:bottom w:val="none" w:sz="0" w:space="0" w:color="auto"/>
            <w:right w:val="none" w:sz="0" w:space="0" w:color="auto"/>
          </w:divBdr>
        </w:div>
      </w:divsChild>
    </w:div>
    <w:div w:id="312950525">
      <w:bodyDiv w:val="1"/>
      <w:marLeft w:val="0"/>
      <w:marRight w:val="0"/>
      <w:marTop w:val="0"/>
      <w:marBottom w:val="0"/>
      <w:divBdr>
        <w:top w:val="none" w:sz="0" w:space="0" w:color="auto"/>
        <w:left w:val="none" w:sz="0" w:space="0" w:color="auto"/>
        <w:bottom w:val="none" w:sz="0" w:space="0" w:color="auto"/>
        <w:right w:val="none" w:sz="0" w:space="0" w:color="auto"/>
      </w:divBdr>
    </w:div>
    <w:div w:id="325136624">
      <w:bodyDiv w:val="1"/>
      <w:marLeft w:val="0"/>
      <w:marRight w:val="0"/>
      <w:marTop w:val="0"/>
      <w:marBottom w:val="0"/>
      <w:divBdr>
        <w:top w:val="none" w:sz="0" w:space="0" w:color="auto"/>
        <w:left w:val="none" w:sz="0" w:space="0" w:color="auto"/>
        <w:bottom w:val="none" w:sz="0" w:space="0" w:color="auto"/>
        <w:right w:val="none" w:sz="0" w:space="0" w:color="auto"/>
      </w:divBdr>
    </w:div>
    <w:div w:id="327637569">
      <w:bodyDiv w:val="1"/>
      <w:marLeft w:val="0"/>
      <w:marRight w:val="0"/>
      <w:marTop w:val="0"/>
      <w:marBottom w:val="0"/>
      <w:divBdr>
        <w:top w:val="none" w:sz="0" w:space="0" w:color="auto"/>
        <w:left w:val="none" w:sz="0" w:space="0" w:color="auto"/>
        <w:bottom w:val="none" w:sz="0" w:space="0" w:color="auto"/>
        <w:right w:val="none" w:sz="0" w:space="0" w:color="auto"/>
      </w:divBdr>
      <w:divsChild>
        <w:div w:id="796878482">
          <w:marLeft w:val="0"/>
          <w:marRight w:val="0"/>
          <w:marTop w:val="0"/>
          <w:marBottom w:val="0"/>
          <w:divBdr>
            <w:top w:val="none" w:sz="0" w:space="0" w:color="auto"/>
            <w:left w:val="none" w:sz="0" w:space="0" w:color="auto"/>
            <w:bottom w:val="none" w:sz="0" w:space="0" w:color="auto"/>
            <w:right w:val="none" w:sz="0" w:space="0" w:color="auto"/>
          </w:divBdr>
          <w:divsChild>
            <w:div w:id="1474517847">
              <w:marLeft w:val="0"/>
              <w:marRight w:val="0"/>
              <w:marTop w:val="0"/>
              <w:marBottom w:val="0"/>
              <w:divBdr>
                <w:top w:val="none" w:sz="0" w:space="0" w:color="auto"/>
                <w:left w:val="none" w:sz="0" w:space="0" w:color="auto"/>
                <w:bottom w:val="none" w:sz="0" w:space="0" w:color="auto"/>
                <w:right w:val="none" w:sz="0" w:space="0" w:color="auto"/>
              </w:divBdr>
              <w:divsChild>
                <w:div w:id="437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82814">
      <w:bodyDiv w:val="1"/>
      <w:marLeft w:val="0"/>
      <w:marRight w:val="0"/>
      <w:marTop w:val="0"/>
      <w:marBottom w:val="0"/>
      <w:divBdr>
        <w:top w:val="none" w:sz="0" w:space="0" w:color="auto"/>
        <w:left w:val="none" w:sz="0" w:space="0" w:color="auto"/>
        <w:bottom w:val="none" w:sz="0" w:space="0" w:color="auto"/>
        <w:right w:val="none" w:sz="0" w:space="0" w:color="auto"/>
      </w:divBdr>
    </w:div>
    <w:div w:id="341707107">
      <w:bodyDiv w:val="1"/>
      <w:marLeft w:val="0"/>
      <w:marRight w:val="0"/>
      <w:marTop w:val="0"/>
      <w:marBottom w:val="0"/>
      <w:divBdr>
        <w:top w:val="none" w:sz="0" w:space="0" w:color="auto"/>
        <w:left w:val="none" w:sz="0" w:space="0" w:color="auto"/>
        <w:bottom w:val="none" w:sz="0" w:space="0" w:color="auto"/>
        <w:right w:val="none" w:sz="0" w:space="0" w:color="auto"/>
      </w:divBdr>
      <w:divsChild>
        <w:div w:id="789669920">
          <w:marLeft w:val="0"/>
          <w:marRight w:val="0"/>
          <w:marTop w:val="0"/>
          <w:marBottom w:val="0"/>
          <w:divBdr>
            <w:top w:val="none" w:sz="0" w:space="0" w:color="auto"/>
            <w:left w:val="none" w:sz="0" w:space="0" w:color="auto"/>
            <w:bottom w:val="none" w:sz="0" w:space="0" w:color="auto"/>
            <w:right w:val="none" w:sz="0" w:space="0" w:color="auto"/>
          </w:divBdr>
        </w:div>
        <w:div w:id="806512635">
          <w:marLeft w:val="0"/>
          <w:marRight w:val="0"/>
          <w:marTop w:val="0"/>
          <w:marBottom w:val="0"/>
          <w:divBdr>
            <w:top w:val="none" w:sz="0" w:space="0" w:color="auto"/>
            <w:left w:val="none" w:sz="0" w:space="0" w:color="auto"/>
            <w:bottom w:val="none" w:sz="0" w:space="0" w:color="auto"/>
            <w:right w:val="none" w:sz="0" w:space="0" w:color="auto"/>
          </w:divBdr>
        </w:div>
        <w:div w:id="687871784">
          <w:marLeft w:val="0"/>
          <w:marRight w:val="0"/>
          <w:marTop w:val="0"/>
          <w:marBottom w:val="0"/>
          <w:divBdr>
            <w:top w:val="none" w:sz="0" w:space="0" w:color="auto"/>
            <w:left w:val="none" w:sz="0" w:space="0" w:color="auto"/>
            <w:bottom w:val="none" w:sz="0" w:space="0" w:color="auto"/>
            <w:right w:val="none" w:sz="0" w:space="0" w:color="auto"/>
          </w:divBdr>
        </w:div>
        <w:div w:id="1556426747">
          <w:marLeft w:val="0"/>
          <w:marRight w:val="0"/>
          <w:marTop w:val="0"/>
          <w:marBottom w:val="0"/>
          <w:divBdr>
            <w:top w:val="none" w:sz="0" w:space="0" w:color="auto"/>
            <w:left w:val="none" w:sz="0" w:space="0" w:color="auto"/>
            <w:bottom w:val="none" w:sz="0" w:space="0" w:color="auto"/>
            <w:right w:val="none" w:sz="0" w:space="0" w:color="auto"/>
          </w:divBdr>
        </w:div>
        <w:div w:id="1142693353">
          <w:marLeft w:val="0"/>
          <w:marRight w:val="0"/>
          <w:marTop w:val="0"/>
          <w:marBottom w:val="0"/>
          <w:divBdr>
            <w:top w:val="none" w:sz="0" w:space="0" w:color="auto"/>
            <w:left w:val="none" w:sz="0" w:space="0" w:color="auto"/>
            <w:bottom w:val="none" w:sz="0" w:space="0" w:color="auto"/>
            <w:right w:val="none" w:sz="0" w:space="0" w:color="auto"/>
          </w:divBdr>
        </w:div>
        <w:div w:id="2015961467">
          <w:marLeft w:val="0"/>
          <w:marRight w:val="0"/>
          <w:marTop w:val="0"/>
          <w:marBottom w:val="0"/>
          <w:divBdr>
            <w:top w:val="none" w:sz="0" w:space="0" w:color="auto"/>
            <w:left w:val="none" w:sz="0" w:space="0" w:color="auto"/>
            <w:bottom w:val="none" w:sz="0" w:space="0" w:color="auto"/>
            <w:right w:val="none" w:sz="0" w:space="0" w:color="auto"/>
          </w:divBdr>
        </w:div>
        <w:div w:id="239406681">
          <w:marLeft w:val="0"/>
          <w:marRight w:val="0"/>
          <w:marTop w:val="0"/>
          <w:marBottom w:val="0"/>
          <w:divBdr>
            <w:top w:val="none" w:sz="0" w:space="0" w:color="auto"/>
            <w:left w:val="none" w:sz="0" w:space="0" w:color="auto"/>
            <w:bottom w:val="none" w:sz="0" w:space="0" w:color="auto"/>
            <w:right w:val="none" w:sz="0" w:space="0" w:color="auto"/>
          </w:divBdr>
        </w:div>
        <w:div w:id="1716345320">
          <w:marLeft w:val="0"/>
          <w:marRight w:val="0"/>
          <w:marTop w:val="0"/>
          <w:marBottom w:val="0"/>
          <w:divBdr>
            <w:top w:val="none" w:sz="0" w:space="0" w:color="auto"/>
            <w:left w:val="none" w:sz="0" w:space="0" w:color="auto"/>
            <w:bottom w:val="none" w:sz="0" w:space="0" w:color="auto"/>
            <w:right w:val="none" w:sz="0" w:space="0" w:color="auto"/>
          </w:divBdr>
        </w:div>
        <w:div w:id="1082488011">
          <w:marLeft w:val="0"/>
          <w:marRight w:val="0"/>
          <w:marTop w:val="0"/>
          <w:marBottom w:val="0"/>
          <w:divBdr>
            <w:top w:val="none" w:sz="0" w:space="0" w:color="auto"/>
            <w:left w:val="none" w:sz="0" w:space="0" w:color="auto"/>
            <w:bottom w:val="none" w:sz="0" w:space="0" w:color="auto"/>
            <w:right w:val="none" w:sz="0" w:space="0" w:color="auto"/>
          </w:divBdr>
        </w:div>
        <w:div w:id="913466490">
          <w:marLeft w:val="0"/>
          <w:marRight w:val="0"/>
          <w:marTop w:val="0"/>
          <w:marBottom w:val="0"/>
          <w:divBdr>
            <w:top w:val="none" w:sz="0" w:space="0" w:color="auto"/>
            <w:left w:val="none" w:sz="0" w:space="0" w:color="auto"/>
            <w:bottom w:val="none" w:sz="0" w:space="0" w:color="auto"/>
            <w:right w:val="none" w:sz="0" w:space="0" w:color="auto"/>
          </w:divBdr>
        </w:div>
        <w:div w:id="1060714932">
          <w:marLeft w:val="0"/>
          <w:marRight w:val="0"/>
          <w:marTop w:val="0"/>
          <w:marBottom w:val="0"/>
          <w:divBdr>
            <w:top w:val="none" w:sz="0" w:space="0" w:color="auto"/>
            <w:left w:val="none" w:sz="0" w:space="0" w:color="auto"/>
            <w:bottom w:val="none" w:sz="0" w:space="0" w:color="auto"/>
            <w:right w:val="none" w:sz="0" w:space="0" w:color="auto"/>
          </w:divBdr>
        </w:div>
        <w:div w:id="1093862250">
          <w:marLeft w:val="0"/>
          <w:marRight w:val="0"/>
          <w:marTop w:val="0"/>
          <w:marBottom w:val="0"/>
          <w:divBdr>
            <w:top w:val="none" w:sz="0" w:space="0" w:color="auto"/>
            <w:left w:val="none" w:sz="0" w:space="0" w:color="auto"/>
            <w:bottom w:val="none" w:sz="0" w:space="0" w:color="auto"/>
            <w:right w:val="none" w:sz="0" w:space="0" w:color="auto"/>
          </w:divBdr>
        </w:div>
        <w:div w:id="1907186522">
          <w:marLeft w:val="0"/>
          <w:marRight w:val="0"/>
          <w:marTop w:val="0"/>
          <w:marBottom w:val="0"/>
          <w:divBdr>
            <w:top w:val="none" w:sz="0" w:space="0" w:color="auto"/>
            <w:left w:val="none" w:sz="0" w:space="0" w:color="auto"/>
            <w:bottom w:val="none" w:sz="0" w:space="0" w:color="auto"/>
            <w:right w:val="none" w:sz="0" w:space="0" w:color="auto"/>
          </w:divBdr>
        </w:div>
        <w:div w:id="1104568456">
          <w:marLeft w:val="0"/>
          <w:marRight w:val="0"/>
          <w:marTop w:val="0"/>
          <w:marBottom w:val="0"/>
          <w:divBdr>
            <w:top w:val="none" w:sz="0" w:space="0" w:color="auto"/>
            <w:left w:val="none" w:sz="0" w:space="0" w:color="auto"/>
            <w:bottom w:val="none" w:sz="0" w:space="0" w:color="auto"/>
            <w:right w:val="none" w:sz="0" w:space="0" w:color="auto"/>
          </w:divBdr>
        </w:div>
        <w:div w:id="1913000332">
          <w:marLeft w:val="0"/>
          <w:marRight w:val="0"/>
          <w:marTop w:val="0"/>
          <w:marBottom w:val="0"/>
          <w:divBdr>
            <w:top w:val="none" w:sz="0" w:space="0" w:color="auto"/>
            <w:left w:val="none" w:sz="0" w:space="0" w:color="auto"/>
            <w:bottom w:val="none" w:sz="0" w:space="0" w:color="auto"/>
            <w:right w:val="none" w:sz="0" w:space="0" w:color="auto"/>
          </w:divBdr>
        </w:div>
        <w:div w:id="587661449">
          <w:marLeft w:val="0"/>
          <w:marRight w:val="0"/>
          <w:marTop w:val="0"/>
          <w:marBottom w:val="0"/>
          <w:divBdr>
            <w:top w:val="none" w:sz="0" w:space="0" w:color="auto"/>
            <w:left w:val="none" w:sz="0" w:space="0" w:color="auto"/>
            <w:bottom w:val="none" w:sz="0" w:space="0" w:color="auto"/>
            <w:right w:val="none" w:sz="0" w:space="0" w:color="auto"/>
          </w:divBdr>
        </w:div>
        <w:div w:id="365104616">
          <w:marLeft w:val="0"/>
          <w:marRight w:val="0"/>
          <w:marTop w:val="0"/>
          <w:marBottom w:val="0"/>
          <w:divBdr>
            <w:top w:val="none" w:sz="0" w:space="0" w:color="auto"/>
            <w:left w:val="none" w:sz="0" w:space="0" w:color="auto"/>
            <w:bottom w:val="none" w:sz="0" w:space="0" w:color="auto"/>
            <w:right w:val="none" w:sz="0" w:space="0" w:color="auto"/>
          </w:divBdr>
        </w:div>
        <w:div w:id="2066441408">
          <w:marLeft w:val="0"/>
          <w:marRight w:val="0"/>
          <w:marTop w:val="0"/>
          <w:marBottom w:val="0"/>
          <w:divBdr>
            <w:top w:val="none" w:sz="0" w:space="0" w:color="auto"/>
            <w:left w:val="none" w:sz="0" w:space="0" w:color="auto"/>
            <w:bottom w:val="none" w:sz="0" w:space="0" w:color="auto"/>
            <w:right w:val="none" w:sz="0" w:space="0" w:color="auto"/>
          </w:divBdr>
        </w:div>
        <w:div w:id="794636336">
          <w:marLeft w:val="0"/>
          <w:marRight w:val="0"/>
          <w:marTop w:val="0"/>
          <w:marBottom w:val="0"/>
          <w:divBdr>
            <w:top w:val="none" w:sz="0" w:space="0" w:color="auto"/>
            <w:left w:val="none" w:sz="0" w:space="0" w:color="auto"/>
            <w:bottom w:val="none" w:sz="0" w:space="0" w:color="auto"/>
            <w:right w:val="none" w:sz="0" w:space="0" w:color="auto"/>
          </w:divBdr>
        </w:div>
        <w:div w:id="932862270">
          <w:marLeft w:val="0"/>
          <w:marRight w:val="0"/>
          <w:marTop w:val="0"/>
          <w:marBottom w:val="0"/>
          <w:divBdr>
            <w:top w:val="none" w:sz="0" w:space="0" w:color="auto"/>
            <w:left w:val="none" w:sz="0" w:space="0" w:color="auto"/>
            <w:bottom w:val="none" w:sz="0" w:space="0" w:color="auto"/>
            <w:right w:val="none" w:sz="0" w:space="0" w:color="auto"/>
          </w:divBdr>
        </w:div>
        <w:div w:id="955253530">
          <w:marLeft w:val="0"/>
          <w:marRight w:val="0"/>
          <w:marTop w:val="0"/>
          <w:marBottom w:val="0"/>
          <w:divBdr>
            <w:top w:val="none" w:sz="0" w:space="0" w:color="auto"/>
            <w:left w:val="none" w:sz="0" w:space="0" w:color="auto"/>
            <w:bottom w:val="none" w:sz="0" w:space="0" w:color="auto"/>
            <w:right w:val="none" w:sz="0" w:space="0" w:color="auto"/>
          </w:divBdr>
        </w:div>
        <w:div w:id="192309334">
          <w:marLeft w:val="0"/>
          <w:marRight w:val="0"/>
          <w:marTop w:val="0"/>
          <w:marBottom w:val="0"/>
          <w:divBdr>
            <w:top w:val="none" w:sz="0" w:space="0" w:color="auto"/>
            <w:left w:val="none" w:sz="0" w:space="0" w:color="auto"/>
            <w:bottom w:val="none" w:sz="0" w:space="0" w:color="auto"/>
            <w:right w:val="none" w:sz="0" w:space="0" w:color="auto"/>
          </w:divBdr>
        </w:div>
        <w:div w:id="1656034024">
          <w:marLeft w:val="0"/>
          <w:marRight w:val="0"/>
          <w:marTop w:val="0"/>
          <w:marBottom w:val="0"/>
          <w:divBdr>
            <w:top w:val="none" w:sz="0" w:space="0" w:color="auto"/>
            <w:left w:val="none" w:sz="0" w:space="0" w:color="auto"/>
            <w:bottom w:val="none" w:sz="0" w:space="0" w:color="auto"/>
            <w:right w:val="none" w:sz="0" w:space="0" w:color="auto"/>
          </w:divBdr>
        </w:div>
        <w:div w:id="1570532281">
          <w:marLeft w:val="0"/>
          <w:marRight w:val="0"/>
          <w:marTop w:val="0"/>
          <w:marBottom w:val="0"/>
          <w:divBdr>
            <w:top w:val="none" w:sz="0" w:space="0" w:color="auto"/>
            <w:left w:val="none" w:sz="0" w:space="0" w:color="auto"/>
            <w:bottom w:val="none" w:sz="0" w:space="0" w:color="auto"/>
            <w:right w:val="none" w:sz="0" w:space="0" w:color="auto"/>
          </w:divBdr>
        </w:div>
        <w:div w:id="824664474">
          <w:marLeft w:val="0"/>
          <w:marRight w:val="0"/>
          <w:marTop w:val="0"/>
          <w:marBottom w:val="0"/>
          <w:divBdr>
            <w:top w:val="none" w:sz="0" w:space="0" w:color="auto"/>
            <w:left w:val="none" w:sz="0" w:space="0" w:color="auto"/>
            <w:bottom w:val="none" w:sz="0" w:space="0" w:color="auto"/>
            <w:right w:val="none" w:sz="0" w:space="0" w:color="auto"/>
          </w:divBdr>
        </w:div>
        <w:div w:id="17046897">
          <w:marLeft w:val="0"/>
          <w:marRight w:val="0"/>
          <w:marTop w:val="0"/>
          <w:marBottom w:val="0"/>
          <w:divBdr>
            <w:top w:val="none" w:sz="0" w:space="0" w:color="auto"/>
            <w:left w:val="none" w:sz="0" w:space="0" w:color="auto"/>
            <w:bottom w:val="none" w:sz="0" w:space="0" w:color="auto"/>
            <w:right w:val="none" w:sz="0" w:space="0" w:color="auto"/>
          </w:divBdr>
        </w:div>
        <w:div w:id="397673258">
          <w:marLeft w:val="0"/>
          <w:marRight w:val="0"/>
          <w:marTop w:val="0"/>
          <w:marBottom w:val="0"/>
          <w:divBdr>
            <w:top w:val="none" w:sz="0" w:space="0" w:color="auto"/>
            <w:left w:val="none" w:sz="0" w:space="0" w:color="auto"/>
            <w:bottom w:val="none" w:sz="0" w:space="0" w:color="auto"/>
            <w:right w:val="none" w:sz="0" w:space="0" w:color="auto"/>
          </w:divBdr>
        </w:div>
        <w:div w:id="2052722794">
          <w:marLeft w:val="0"/>
          <w:marRight w:val="0"/>
          <w:marTop w:val="0"/>
          <w:marBottom w:val="0"/>
          <w:divBdr>
            <w:top w:val="none" w:sz="0" w:space="0" w:color="auto"/>
            <w:left w:val="none" w:sz="0" w:space="0" w:color="auto"/>
            <w:bottom w:val="none" w:sz="0" w:space="0" w:color="auto"/>
            <w:right w:val="none" w:sz="0" w:space="0" w:color="auto"/>
          </w:divBdr>
        </w:div>
        <w:div w:id="1068959669">
          <w:marLeft w:val="0"/>
          <w:marRight w:val="0"/>
          <w:marTop w:val="0"/>
          <w:marBottom w:val="0"/>
          <w:divBdr>
            <w:top w:val="none" w:sz="0" w:space="0" w:color="auto"/>
            <w:left w:val="none" w:sz="0" w:space="0" w:color="auto"/>
            <w:bottom w:val="none" w:sz="0" w:space="0" w:color="auto"/>
            <w:right w:val="none" w:sz="0" w:space="0" w:color="auto"/>
          </w:divBdr>
        </w:div>
        <w:div w:id="995838423">
          <w:marLeft w:val="0"/>
          <w:marRight w:val="0"/>
          <w:marTop w:val="0"/>
          <w:marBottom w:val="0"/>
          <w:divBdr>
            <w:top w:val="none" w:sz="0" w:space="0" w:color="auto"/>
            <w:left w:val="none" w:sz="0" w:space="0" w:color="auto"/>
            <w:bottom w:val="none" w:sz="0" w:space="0" w:color="auto"/>
            <w:right w:val="none" w:sz="0" w:space="0" w:color="auto"/>
          </w:divBdr>
        </w:div>
        <w:div w:id="1226531897">
          <w:marLeft w:val="0"/>
          <w:marRight w:val="0"/>
          <w:marTop w:val="0"/>
          <w:marBottom w:val="0"/>
          <w:divBdr>
            <w:top w:val="none" w:sz="0" w:space="0" w:color="auto"/>
            <w:left w:val="none" w:sz="0" w:space="0" w:color="auto"/>
            <w:bottom w:val="none" w:sz="0" w:space="0" w:color="auto"/>
            <w:right w:val="none" w:sz="0" w:space="0" w:color="auto"/>
          </w:divBdr>
        </w:div>
        <w:div w:id="112135419">
          <w:marLeft w:val="0"/>
          <w:marRight w:val="0"/>
          <w:marTop w:val="0"/>
          <w:marBottom w:val="0"/>
          <w:divBdr>
            <w:top w:val="none" w:sz="0" w:space="0" w:color="auto"/>
            <w:left w:val="none" w:sz="0" w:space="0" w:color="auto"/>
            <w:bottom w:val="none" w:sz="0" w:space="0" w:color="auto"/>
            <w:right w:val="none" w:sz="0" w:space="0" w:color="auto"/>
          </w:divBdr>
        </w:div>
        <w:div w:id="68230945">
          <w:marLeft w:val="0"/>
          <w:marRight w:val="0"/>
          <w:marTop w:val="0"/>
          <w:marBottom w:val="0"/>
          <w:divBdr>
            <w:top w:val="none" w:sz="0" w:space="0" w:color="auto"/>
            <w:left w:val="none" w:sz="0" w:space="0" w:color="auto"/>
            <w:bottom w:val="none" w:sz="0" w:space="0" w:color="auto"/>
            <w:right w:val="none" w:sz="0" w:space="0" w:color="auto"/>
          </w:divBdr>
        </w:div>
        <w:div w:id="1234656770">
          <w:marLeft w:val="0"/>
          <w:marRight w:val="0"/>
          <w:marTop w:val="0"/>
          <w:marBottom w:val="0"/>
          <w:divBdr>
            <w:top w:val="none" w:sz="0" w:space="0" w:color="auto"/>
            <w:left w:val="none" w:sz="0" w:space="0" w:color="auto"/>
            <w:bottom w:val="none" w:sz="0" w:space="0" w:color="auto"/>
            <w:right w:val="none" w:sz="0" w:space="0" w:color="auto"/>
          </w:divBdr>
        </w:div>
      </w:divsChild>
    </w:div>
    <w:div w:id="345599815">
      <w:bodyDiv w:val="1"/>
      <w:marLeft w:val="0"/>
      <w:marRight w:val="0"/>
      <w:marTop w:val="0"/>
      <w:marBottom w:val="0"/>
      <w:divBdr>
        <w:top w:val="none" w:sz="0" w:space="0" w:color="auto"/>
        <w:left w:val="none" w:sz="0" w:space="0" w:color="auto"/>
        <w:bottom w:val="none" w:sz="0" w:space="0" w:color="auto"/>
        <w:right w:val="none" w:sz="0" w:space="0" w:color="auto"/>
      </w:divBdr>
    </w:div>
    <w:div w:id="350954901">
      <w:bodyDiv w:val="1"/>
      <w:marLeft w:val="0"/>
      <w:marRight w:val="0"/>
      <w:marTop w:val="0"/>
      <w:marBottom w:val="0"/>
      <w:divBdr>
        <w:top w:val="none" w:sz="0" w:space="0" w:color="auto"/>
        <w:left w:val="none" w:sz="0" w:space="0" w:color="auto"/>
        <w:bottom w:val="none" w:sz="0" w:space="0" w:color="auto"/>
        <w:right w:val="none" w:sz="0" w:space="0" w:color="auto"/>
      </w:divBdr>
    </w:div>
    <w:div w:id="352222711">
      <w:bodyDiv w:val="1"/>
      <w:marLeft w:val="0"/>
      <w:marRight w:val="0"/>
      <w:marTop w:val="0"/>
      <w:marBottom w:val="0"/>
      <w:divBdr>
        <w:top w:val="none" w:sz="0" w:space="0" w:color="auto"/>
        <w:left w:val="none" w:sz="0" w:space="0" w:color="auto"/>
        <w:bottom w:val="none" w:sz="0" w:space="0" w:color="auto"/>
        <w:right w:val="none" w:sz="0" w:space="0" w:color="auto"/>
      </w:divBdr>
    </w:div>
    <w:div w:id="361512849">
      <w:bodyDiv w:val="1"/>
      <w:marLeft w:val="0"/>
      <w:marRight w:val="0"/>
      <w:marTop w:val="0"/>
      <w:marBottom w:val="0"/>
      <w:divBdr>
        <w:top w:val="none" w:sz="0" w:space="0" w:color="auto"/>
        <w:left w:val="none" w:sz="0" w:space="0" w:color="auto"/>
        <w:bottom w:val="none" w:sz="0" w:space="0" w:color="auto"/>
        <w:right w:val="none" w:sz="0" w:space="0" w:color="auto"/>
      </w:divBdr>
    </w:div>
    <w:div w:id="365907655">
      <w:bodyDiv w:val="1"/>
      <w:marLeft w:val="0"/>
      <w:marRight w:val="0"/>
      <w:marTop w:val="0"/>
      <w:marBottom w:val="0"/>
      <w:divBdr>
        <w:top w:val="none" w:sz="0" w:space="0" w:color="auto"/>
        <w:left w:val="none" w:sz="0" w:space="0" w:color="auto"/>
        <w:bottom w:val="none" w:sz="0" w:space="0" w:color="auto"/>
        <w:right w:val="none" w:sz="0" w:space="0" w:color="auto"/>
      </w:divBdr>
      <w:divsChild>
        <w:div w:id="754667743">
          <w:marLeft w:val="0"/>
          <w:marRight w:val="0"/>
          <w:marTop w:val="0"/>
          <w:marBottom w:val="0"/>
          <w:divBdr>
            <w:top w:val="none" w:sz="0" w:space="0" w:color="auto"/>
            <w:left w:val="none" w:sz="0" w:space="0" w:color="auto"/>
            <w:bottom w:val="none" w:sz="0" w:space="0" w:color="auto"/>
            <w:right w:val="none" w:sz="0" w:space="0" w:color="auto"/>
          </w:divBdr>
          <w:divsChild>
            <w:div w:id="223684775">
              <w:marLeft w:val="0"/>
              <w:marRight w:val="0"/>
              <w:marTop w:val="0"/>
              <w:marBottom w:val="0"/>
              <w:divBdr>
                <w:top w:val="none" w:sz="0" w:space="0" w:color="auto"/>
                <w:left w:val="none" w:sz="0" w:space="0" w:color="auto"/>
                <w:bottom w:val="none" w:sz="0" w:space="0" w:color="auto"/>
                <w:right w:val="none" w:sz="0" w:space="0" w:color="auto"/>
              </w:divBdr>
              <w:divsChild>
                <w:div w:id="3814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6695">
      <w:bodyDiv w:val="1"/>
      <w:marLeft w:val="0"/>
      <w:marRight w:val="0"/>
      <w:marTop w:val="0"/>
      <w:marBottom w:val="0"/>
      <w:divBdr>
        <w:top w:val="none" w:sz="0" w:space="0" w:color="auto"/>
        <w:left w:val="none" w:sz="0" w:space="0" w:color="auto"/>
        <w:bottom w:val="none" w:sz="0" w:space="0" w:color="auto"/>
        <w:right w:val="none" w:sz="0" w:space="0" w:color="auto"/>
      </w:divBdr>
    </w:div>
    <w:div w:id="391000671">
      <w:bodyDiv w:val="1"/>
      <w:marLeft w:val="0"/>
      <w:marRight w:val="0"/>
      <w:marTop w:val="0"/>
      <w:marBottom w:val="0"/>
      <w:divBdr>
        <w:top w:val="none" w:sz="0" w:space="0" w:color="auto"/>
        <w:left w:val="none" w:sz="0" w:space="0" w:color="auto"/>
        <w:bottom w:val="none" w:sz="0" w:space="0" w:color="auto"/>
        <w:right w:val="none" w:sz="0" w:space="0" w:color="auto"/>
      </w:divBdr>
    </w:div>
    <w:div w:id="391776926">
      <w:bodyDiv w:val="1"/>
      <w:marLeft w:val="0"/>
      <w:marRight w:val="0"/>
      <w:marTop w:val="0"/>
      <w:marBottom w:val="0"/>
      <w:divBdr>
        <w:top w:val="none" w:sz="0" w:space="0" w:color="auto"/>
        <w:left w:val="none" w:sz="0" w:space="0" w:color="auto"/>
        <w:bottom w:val="none" w:sz="0" w:space="0" w:color="auto"/>
        <w:right w:val="none" w:sz="0" w:space="0" w:color="auto"/>
      </w:divBdr>
    </w:div>
    <w:div w:id="392200060">
      <w:bodyDiv w:val="1"/>
      <w:marLeft w:val="0"/>
      <w:marRight w:val="0"/>
      <w:marTop w:val="0"/>
      <w:marBottom w:val="0"/>
      <w:divBdr>
        <w:top w:val="none" w:sz="0" w:space="0" w:color="auto"/>
        <w:left w:val="none" w:sz="0" w:space="0" w:color="auto"/>
        <w:bottom w:val="none" w:sz="0" w:space="0" w:color="auto"/>
        <w:right w:val="none" w:sz="0" w:space="0" w:color="auto"/>
      </w:divBdr>
    </w:div>
    <w:div w:id="406607940">
      <w:bodyDiv w:val="1"/>
      <w:marLeft w:val="0"/>
      <w:marRight w:val="0"/>
      <w:marTop w:val="0"/>
      <w:marBottom w:val="0"/>
      <w:divBdr>
        <w:top w:val="none" w:sz="0" w:space="0" w:color="auto"/>
        <w:left w:val="none" w:sz="0" w:space="0" w:color="auto"/>
        <w:bottom w:val="none" w:sz="0" w:space="0" w:color="auto"/>
        <w:right w:val="none" w:sz="0" w:space="0" w:color="auto"/>
      </w:divBdr>
    </w:div>
    <w:div w:id="406851468">
      <w:bodyDiv w:val="1"/>
      <w:marLeft w:val="0"/>
      <w:marRight w:val="0"/>
      <w:marTop w:val="0"/>
      <w:marBottom w:val="0"/>
      <w:divBdr>
        <w:top w:val="none" w:sz="0" w:space="0" w:color="auto"/>
        <w:left w:val="none" w:sz="0" w:space="0" w:color="auto"/>
        <w:bottom w:val="none" w:sz="0" w:space="0" w:color="auto"/>
        <w:right w:val="none" w:sz="0" w:space="0" w:color="auto"/>
      </w:divBdr>
    </w:div>
    <w:div w:id="410587410">
      <w:bodyDiv w:val="1"/>
      <w:marLeft w:val="0"/>
      <w:marRight w:val="0"/>
      <w:marTop w:val="0"/>
      <w:marBottom w:val="0"/>
      <w:divBdr>
        <w:top w:val="none" w:sz="0" w:space="0" w:color="auto"/>
        <w:left w:val="none" w:sz="0" w:space="0" w:color="auto"/>
        <w:bottom w:val="none" w:sz="0" w:space="0" w:color="auto"/>
        <w:right w:val="none" w:sz="0" w:space="0" w:color="auto"/>
      </w:divBdr>
    </w:div>
    <w:div w:id="414940400">
      <w:bodyDiv w:val="1"/>
      <w:marLeft w:val="0"/>
      <w:marRight w:val="0"/>
      <w:marTop w:val="0"/>
      <w:marBottom w:val="0"/>
      <w:divBdr>
        <w:top w:val="none" w:sz="0" w:space="0" w:color="auto"/>
        <w:left w:val="none" w:sz="0" w:space="0" w:color="auto"/>
        <w:bottom w:val="none" w:sz="0" w:space="0" w:color="auto"/>
        <w:right w:val="none" w:sz="0" w:space="0" w:color="auto"/>
      </w:divBdr>
    </w:div>
    <w:div w:id="419983234">
      <w:bodyDiv w:val="1"/>
      <w:marLeft w:val="0"/>
      <w:marRight w:val="0"/>
      <w:marTop w:val="0"/>
      <w:marBottom w:val="0"/>
      <w:divBdr>
        <w:top w:val="none" w:sz="0" w:space="0" w:color="auto"/>
        <w:left w:val="none" w:sz="0" w:space="0" w:color="auto"/>
        <w:bottom w:val="none" w:sz="0" w:space="0" w:color="auto"/>
        <w:right w:val="none" w:sz="0" w:space="0" w:color="auto"/>
      </w:divBdr>
      <w:divsChild>
        <w:div w:id="786201075">
          <w:marLeft w:val="0"/>
          <w:marRight w:val="0"/>
          <w:marTop w:val="0"/>
          <w:marBottom w:val="0"/>
          <w:divBdr>
            <w:top w:val="none" w:sz="0" w:space="0" w:color="auto"/>
            <w:left w:val="none" w:sz="0" w:space="0" w:color="auto"/>
            <w:bottom w:val="none" w:sz="0" w:space="0" w:color="auto"/>
            <w:right w:val="none" w:sz="0" w:space="0" w:color="auto"/>
          </w:divBdr>
        </w:div>
        <w:div w:id="1962884014">
          <w:marLeft w:val="0"/>
          <w:marRight w:val="0"/>
          <w:marTop w:val="0"/>
          <w:marBottom w:val="0"/>
          <w:divBdr>
            <w:top w:val="none" w:sz="0" w:space="0" w:color="auto"/>
            <w:left w:val="none" w:sz="0" w:space="0" w:color="auto"/>
            <w:bottom w:val="none" w:sz="0" w:space="0" w:color="auto"/>
            <w:right w:val="none" w:sz="0" w:space="0" w:color="auto"/>
          </w:divBdr>
        </w:div>
      </w:divsChild>
    </w:div>
    <w:div w:id="425735237">
      <w:bodyDiv w:val="1"/>
      <w:marLeft w:val="0"/>
      <w:marRight w:val="0"/>
      <w:marTop w:val="0"/>
      <w:marBottom w:val="0"/>
      <w:divBdr>
        <w:top w:val="none" w:sz="0" w:space="0" w:color="auto"/>
        <w:left w:val="none" w:sz="0" w:space="0" w:color="auto"/>
        <w:bottom w:val="none" w:sz="0" w:space="0" w:color="auto"/>
        <w:right w:val="none" w:sz="0" w:space="0" w:color="auto"/>
      </w:divBdr>
    </w:div>
    <w:div w:id="427046725">
      <w:bodyDiv w:val="1"/>
      <w:marLeft w:val="0"/>
      <w:marRight w:val="0"/>
      <w:marTop w:val="0"/>
      <w:marBottom w:val="0"/>
      <w:divBdr>
        <w:top w:val="none" w:sz="0" w:space="0" w:color="auto"/>
        <w:left w:val="none" w:sz="0" w:space="0" w:color="auto"/>
        <w:bottom w:val="none" w:sz="0" w:space="0" w:color="auto"/>
        <w:right w:val="none" w:sz="0" w:space="0" w:color="auto"/>
      </w:divBdr>
    </w:div>
    <w:div w:id="436753637">
      <w:bodyDiv w:val="1"/>
      <w:marLeft w:val="0"/>
      <w:marRight w:val="0"/>
      <w:marTop w:val="0"/>
      <w:marBottom w:val="0"/>
      <w:divBdr>
        <w:top w:val="none" w:sz="0" w:space="0" w:color="auto"/>
        <w:left w:val="none" w:sz="0" w:space="0" w:color="auto"/>
        <w:bottom w:val="none" w:sz="0" w:space="0" w:color="auto"/>
        <w:right w:val="none" w:sz="0" w:space="0" w:color="auto"/>
      </w:divBdr>
    </w:div>
    <w:div w:id="443232111">
      <w:bodyDiv w:val="1"/>
      <w:marLeft w:val="0"/>
      <w:marRight w:val="0"/>
      <w:marTop w:val="0"/>
      <w:marBottom w:val="0"/>
      <w:divBdr>
        <w:top w:val="none" w:sz="0" w:space="0" w:color="auto"/>
        <w:left w:val="none" w:sz="0" w:space="0" w:color="auto"/>
        <w:bottom w:val="none" w:sz="0" w:space="0" w:color="auto"/>
        <w:right w:val="none" w:sz="0" w:space="0" w:color="auto"/>
      </w:divBdr>
    </w:div>
    <w:div w:id="463278587">
      <w:bodyDiv w:val="1"/>
      <w:marLeft w:val="0"/>
      <w:marRight w:val="0"/>
      <w:marTop w:val="0"/>
      <w:marBottom w:val="0"/>
      <w:divBdr>
        <w:top w:val="none" w:sz="0" w:space="0" w:color="auto"/>
        <w:left w:val="none" w:sz="0" w:space="0" w:color="auto"/>
        <w:bottom w:val="none" w:sz="0" w:space="0" w:color="auto"/>
        <w:right w:val="none" w:sz="0" w:space="0" w:color="auto"/>
      </w:divBdr>
    </w:div>
    <w:div w:id="466514175">
      <w:bodyDiv w:val="1"/>
      <w:marLeft w:val="0"/>
      <w:marRight w:val="0"/>
      <w:marTop w:val="0"/>
      <w:marBottom w:val="0"/>
      <w:divBdr>
        <w:top w:val="none" w:sz="0" w:space="0" w:color="auto"/>
        <w:left w:val="none" w:sz="0" w:space="0" w:color="auto"/>
        <w:bottom w:val="none" w:sz="0" w:space="0" w:color="auto"/>
        <w:right w:val="none" w:sz="0" w:space="0" w:color="auto"/>
      </w:divBdr>
      <w:divsChild>
        <w:div w:id="103789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4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5259">
      <w:bodyDiv w:val="1"/>
      <w:marLeft w:val="0"/>
      <w:marRight w:val="0"/>
      <w:marTop w:val="0"/>
      <w:marBottom w:val="0"/>
      <w:divBdr>
        <w:top w:val="none" w:sz="0" w:space="0" w:color="auto"/>
        <w:left w:val="none" w:sz="0" w:space="0" w:color="auto"/>
        <w:bottom w:val="none" w:sz="0" w:space="0" w:color="auto"/>
        <w:right w:val="none" w:sz="0" w:space="0" w:color="auto"/>
      </w:divBdr>
    </w:div>
    <w:div w:id="480124417">
      <w:bodyDiv w:val="1"/>
      <w:marLeft w:val="0"/>
      <w:marRight w:val="0"/>
      <w:marTop w:val="0"/>
      <w:marBottom w:val="0"/>
      <w:divBdr>
        <w:top w:val="none" w:sz="0" w:space="0" w:color="auto"/>
        <w:left w:val="none" w:sz="0" w:space="0" w:color="auto"/>
        <w:bottom w:val="none" w:sz="0" w:space="0" w:color="auto"/>
        <w:right w:val="none" w:sz="0" w:space="0" w:color="auto"/>
      </w:divBdr>
    </w:div>
    <w:div w:id="481392018">
      <w:bodyDiv w:val="1"/>
      <w:marLeft w:val="0"/>
      <w:marRight w:val="0"/>
      <w:marTop w:val="0"/>
      <w:marBottom w:val="0"/>
      <w:divBdr>
        <w:top w:val="none" w:sz="0" w:space="0" w:color="auto"/>
        <w:left w:val="none" w:sz="0" w:space="0" w:color="auto"/>
        <w:bottom w:val="none" w:sz="0" w:space="0" w:color="auto"/>
        <w:right w:val="none" w:sz="0" w:space="0" w:color="auto"/>
      </w:divBdr>
      <w:divsChild>
        <w:div w:id="1808738027">
          <w:marLeft w:val="0"/>
          <w:marRight w:val="0"/>
          <w:marTop w:val="0"/>
          <w:marBottom w:val="0"/>
          <w:divBdr>
            <w:top w:val="none" w:sz="0" w:space="0" w:color="auto"/>
            <w:left w:val="none" w:sz="0" w:space="0" w:color="auto"/>
            <w:bottom w:val="none" w:sz="0" w:space="0" w:color="auto"/>
            <w:right w:val="none" w:sz="0" w:space="0" w:color="auto"/>
          </w:divBdr>
        </w:div>
      </w:divsChild>
    </w:div>
    <w:div w:id="493256263">
      <w:bodyDiv w:val="1"/>
      <w:marLeft w:val="0"/>
      <w:marRight w:val="0"/>
      <w:marTop w:val="0"/>
      <w:marBottom w:val="0"/>
      <w:divBdr>
        <w:top w:val="none" w:sz="0" w:space="0" w:color="auto"/>
        <w:left w:val="none" w:sz="0" w:space="0" w:color="auto"/>
        <w:bottom w:val="none" w:sz="0" w:space="0" w:color="auto"/>
        <w:right w:val="none" w:sz="0" w:space="0" w:color="auto"/>
      </w:divBdr>
    </w:div>
    <w:div w:id="506484863">
      <w:bodyDiv w:val="1"/>
      <w:marLeft w:val="0"/>
      <w:marRight w:val="0"/>
      <w:marTop w:val="0"/>
      <w:marBottom w:val="0"/>
      <w:divBdr>
        <w:top w:val="none" w:sz="0" w:space="0" w:color="auto"/>
        <w:left w:val="none" w:sz="0" w:space="0" w:color="auto"/>
        <w:bottom w:val="none" w:sz="0" w:space="0" w:color="auto"/>
        <w:right w:val="none" w:sz="0" w:space="0" w:color="auto"/>
      </w:divBdr>
    </w:div>
    <w:div w:id="509608548">
      <w:bodyDiv w:val="1"/>
      <w:marLeft w:val="0"/>
      <w:marRight w:val="0"/>
      <w:marTop w:val="0"/>
      <w:marBottom w:val="0"/>
      <w:divBdr>
        <w:top w:val="none" w:sz="0" w:space="0" w:color="auto"/>
        <w:left w:val="none" w:sz="0" w:space="0" w:color="auto"/>
        <w:bottom w:val="none" w:sz="0" w:space="0" w:color="auto"/>
        <w:right w:val="none" w:sz="0" w:space="0" w:color="auto"/>
      </w:divBdr>
    </w:div>
    <w:div w:id="511333607">
      <w:bodyDiv w:val="1"/>
      <w:marLeft w:val="0"/>
      <w:marRight w:val="0"/>
      <w:marTop w:val="0"/>
      <w:marBottom w:val="0"/>
      <w:divBdr>
        <w:top w:val="none" w:sz="0" w:space="0" w:color="auto"/>
        <w:left w:val="none" w:sz="0" w:space="0" w:color="auto"/>
        <w:bottom w:val="none" w:sz="0" w:space="0" w:color="auto"/>
        <w:right w:val="none" w:sz="0" w:space="0" w:color="auto"/>
      </w:divBdr>
      <w:divsChild>
        <w:div w:id="627853161">
          <w:marLeft w:val="0"/>
          <w:marRight w:val="0"/>
          <w:marTop w:val="0"/>
          <w:marBottom w:val="0"/>
          <w:divBdr>
            <w:top w:val="none" w:sz="0" w:space="0" w:color="auto"/>
            <w:left w:val="none" w:sz="0" w:space="0" w:color="auto"/>
            <w:bottom w:val="none" w:sz="0" w:space="0" w:color="auto"/>
            <w:right w:val="none" w:sz="0" w:space="0" w:color="auto"/>
          </w:divBdr>
        </w:div>
        <w:div w:id="786581797">
          <w:marLeft w:val="0"/>
          <w:marRight w:val="0"/>
          <w:marTop w:val="0"/>
          <w:marBottom w:val="0"/>
          <w:divBdr>
            <w:top w:val="none" w:sz="0" w:space="0" w:color="auto"/>
            <w:left w:val="none" w:sz="0" w:space="0" w:color="auto"/>
            <w:bottom w:val="none" w:sz="0" w:space="0" w:color="auto"/>
            <w:right w:val="none" w:sz="0" w:space="0" w:color="auto"/>
          </w:divBdr>
        </w:div>
      </w:divsChild>
    </w:div>
    <w:div w:id="516698114">
      <w:bodyDiv w:val="1"/>
      <w:marLeft w:val="0"/>
      <w:marRight w:val="0"/>
      <w:marTop w:val="0"/>
      <w:marBottom w:val="0"/>
      <w:divBdr>
        <w:top w:val="none" w:sz="0" w:space="0" w:color="auto"/>
        <w:left w:val="none" w:sz="0" w:space="0" w:color="auto"/>
        <w:bottom w:val="none" w:sz="0" w:space="0" w:color="auto"/>
        <w:right w:val="none" w:sz="0" w:space="0" w:color="auto"/>
      </w:divBdr>
    </w:div>
    <w:div w:id="524447419">
      <w:bodyDiv w:val="1"/>
      <w:marLeft w:val="0"/>
      <w:marRight w:val="0"/>
      <w:marTop w:val="0"/>
      <w:marBottom w:val="0"/>
      <w:divBdr>
        <w:top w:val="none" w:sz="0" w:space="0" w:color="auto"/>
        <w:left w:val="none" w:sz="0" w:space="0" w:color="auto"/>
        <w:bottom w:val="none" w:sz="0" w:space="0" w:color="auto"/>
        <w:right w:val="none" w:sz="0" w:space="0" w:color="auto"/>
      </w:divBdr>
      <w:divsChild>
        <w:div w:id="1598751782">
          <w:marLeft w:val="0"/>
          <w:marRight w:val="0"/>
          <w:marTop w:val="0"/>
          <w:marBottom w:val="0"/>
          <w:divBdr>
            <w:top w:val="none" w:sz="0" w:space="0" w:color="auto"/>
            <w:left w:val="none" w:sz="0" w:space="0" w:color="auto"/>
            <w:bottom w:val="none" w:sz="0" w:space="0" w:color="auto"/>
            <w:right w:val="none" w:sz="0" w:space="0" w:color="auto"/>
          </w:divBdr>
          <w:divsChild>
            <w:div w:id="240527529">
              <w:marLeft w:val="0"/>
              <w:marRight w:val="0"/>
              <w:marTop w:val="0"/>
              <w:marBottom w:val="0"/>
              <w:divBdr>
                <w:top w:val="none" w:sz="0" w:space="0" w:color="auto"/>
                <w:left w:val="none" w:sz="0" w:space="0" w:color="auto"/>
                <w:bottom w:val="none" w:sz="0" w:space="0" w:color="auto"/>
                <w:right w:val="none" w:sz="0" w:space="0" w:color="auto"/>
              </w:divBdr>
              <w:divsChild>
                <w:div w:id="3552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396">
      <w:bodyDiv w:val="1"/>
      <w:marLeft w:val="0"/>
      <w:marRight w:val="0"/>
      <w:marTop w:val="0"/>
      <w:marBottom w:val="0"/>
      <w:divBdr>
        <w:top w:val="none" w:sz="0" w:space="0" w:color="auto"/>
        <w:left w:val="none" w:sz="0" w:space="0" w:color="auto"/>
        <w:bottom w:val="none" w:sz="0" w:space="0" w:color="auto"/>
        <w:right w:val="none" w:sz="0" w:space="0" w:color="auto"/>
      </w:divBdr>
    </w:div>
    <w:div w:id="537083671">
      <w:bodyDiv w:val="1"/>
      <w:marLeft w:val="0"/>
      <w:marRight w:val="0"/>
      <w:marTop w:val="0"/>
      <w:marBottom w:val="0"/>
      <w:divBdr>
        <w:top w:val="none" w:sz="0" w:space="0" w:color="auto"/>
        <w:left w:val="none" w:sz="0" w:space="0" w:color="auto"/>
        <w:bottom w:val="none" w:sz="0" w:space="0" w:color="auto"/>
        <w:right w:val="none" w:sz="0" w:space="0" w:color="auto"/>
      </w:divBdr>
    </w:div>
    <w:div w:id="542208005">
      <w:bodyDiv w:val="1"/>
      <w:marLeft w:val="0"/>
      <w:marRight w:val="0"/>
      <w:marTop w:val="0"/>
      <w:marBottom w:val="0"/>
      <w:divBdr>
        <w:top w:val="none" w:sz="0" w:space="0" w:color="auto"/>
        <w:left w:val="none" w:sz="0" w:space="0" w:color="auto"/>
        <w:bottom w:val="none" w:sz="0" w:space="0" w:color="auto"/>
        <w:right w:val="none" w:sz="0" w:space="0" w:color="auto"/>
      </w:divBdr>
      <w:divsChild>
        <w:div w:id="72288564">
          <w:marLeft w:val="0"/>
          <w:marRight w:val="0"/>
          <w:marTop w:val="0"/>
          <w:marBottom w:val="0"/>
          <w:divBdr>
            <w:top w:val="none" w:sz="0" w:space="0" w:color="auto"/>
            <w:left w:val="none" w:sz="0" w:space="0" w:color="auto"/>
            <w:bottom w:val="none" w:sz="0" w:space="0" w:color="auto"/>
            <w:right w:val="none" w:sz="0" w:space="0" w:color="auto"/>
          </w:divBdr>
          <w:divsChild>
            <w:div w:id="1185292647">
              <w:marLeft w:val="0"/>
              <w:marRight w:val="0"/>
              <w:marTop w:val="0"/>
              <w:marBottom w:val="0"/>
              <w:divBdr>
                <w:top w:val="none" w:sz="0" w:space="0" w:color="auto"/>
                <w:left w:val="none" w:sz="0" w:space="0" w:color="auto"/>
                <w:bottom w:val="none" w:sz="0" w:space="0" w:color="auto"/>
                <w:right w:val="none" w:sz="0" w:space="0" w:color="auto"/>
              </w:divBdr>
              <w:divsChild>
                <w:div w:id="2238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02160">
      <w:bodyDiv w:val="1"/>
      <w:marLeft w:val="0"/>
      <w:marRight w:val="0"/>
      <w:marTop w:val="0"/>
      <w:marBottom w:val="0"/>
      <w:divBdr>
        <w:top w:val="none" w:sz="0" w:space="0" w:color="auto"/>
        <w:left w:val="none" w:sz="0" w:space="0" w:color="auto"/>
        <w:bottom w:val="none" w:sz="0" w:space="0" w:color="auto"/>
        <w:right w:val="none" w:sz="0" w:space="0" w:color="auto"/>
      </w:divBdr>
    </w:div>
    <w:div w:id="554706350">
      <w:bodyDiv w:val="1"/>
      <w:marLeft w:val="0"/>
      <w:marRight w:val="0"/>
      <w:marTop w:val="0"/>
      <w:marBottom w:val="0"/>
      <w:divBdr>
        <w:top w:val="none" w:sz="0" w:space="0" w:color="auto"/>
        <w:left w:val="none" w:sz="0" w:space="0" w:color="auto"/>
        <w:bottom w:val="none" w:sz="0" w:space="0" w:color="auto"/>
        <w:right w:val="none" w:sz="0" w:space="0" w:color="auto"/>
      </w:divBdr>
    </w:div>
    <w:div w:id="559560726">
      <w:bodyDiv w:val="1"/>
      <w:marLeft w:val="0"/>
      <w:marRight w:val="0"/>
      <w:marTop w:val="0"/>
      <w:marBottom w:val="0"/>
      <w:divBdr>
        <w:top w:val="none" w:sz="0" w:space="0" w:color="auto"/>
        <w:left w:val="none" w:sz="0" w:space="0" w:color="auto"/>
        <w:bottom w:val="none" w:sz="0" w:space="0" w:color="auto"/>
        <w:right w:val="none" w:sz="0" w:space="0" w:color="auto"/>
      </w:divBdr>
      <w:divsChild>
        <w:div w:id="1094201692">
          <w:marLeft w:val="0"/>
          <w:marRight w:val="0"/>
          <w:marTop w:val="0"/>
          <w:marBottom w:val="0"/>
          <w:divBdr>
            <w:top w:val="none" w:sz="0" w:space="0" w:color="auto"/>
            <w:left w:val="none" w:sz="0" w:space="0" w:color="auto"/>
            <w:bottom w:val="none" w:sz="0" w:space="0" w:color="auto"/>
            <w:right w:val="none" w:sz="0" w:space="0" w:color="auto"/>
          </w:divBdr>
          <w:divsChild>
            <w:div w:id="254096002">
              <w:marLeft w:val="0"/>
              <w:marRight w:val="0"/>
              <w:marTop w:val="0"/>
              <w:marBottom w:val="0"/>
              <w:divBdr>
                <w:top w:val="none" w:sz="0" w:space="0" w:color="auto"/>
                <w:left w:val="none" w:sz="0" w:space="0" w:color="auto"/>
                <w:bottom w:val="none" w:sz="0" w:space="0" w:color="auto"/>
                <w:right w:val="none" w:sz="0" w:space="0" w:color="auto"/>
              </w:divBdr>
              <w:divsChild>
                <w:div w:id="1156384655">
                  <w:marLeft w:val="0"/>
                  <w:marRight w:val="0"/>
                  <w:marTop w:val="0"/>
                  <w:marBottom w:val="0"/>
                  <w:divBdr>
                    <w:top w:val="none" w:sz="0" w:space="0" w:color="auto"/>
                    <w:left w:val="none" w:sz="0" w:space="0" w:color="auto"/>
                    <w:bottom w:val="none" w:sz="0" w:space="0" w:color="auto"/>
                    <w:right w:val="none" w:sz="0" w:space="0" w:color="auto"/>
                  </w:divBdr>
                  <w:divsChild>
                    <w:div w:id="730234033">
                      <w:marLeft w:val="0"/>
                      <w:marRight w:val="0"/>
                      <w:marTop w:val="0"/>
                      <w:marBottom w:val="0"/>
                      <w:divBdr>
                        <w:top w:val="none" w:sz="0" w:space="0" w:color="auto"/>
                        <w:left w:val="none" w:sz="0" w:space="0" w:color="auto"/>
                        <w:bottom w:val="none" w:sz="0" w:space="0" w:color="auto"/>
                        <w:right w:val="none" w:sz="0" w:space="0" w:color="auto"/>
                      </w:divBdr>
                      <w:divsChild>
                        <w:div w:id="824518403">
                          <w:marLeft w:val="0"/>
                          <w:marRight w:val="0"/>
                          <w:marTop w:val="0"/>
                          <w:marBottom w:val="0"/>
                          <w:divBdr>
                            <w:top w:val="none" w:sz="0" w:space="0" w:color="auto"/>
                            <w:left w:val="none" w:sz="0" w:space="0" w:color="auto"/>
                            <w:bottom w:val="none" w:sz="0" w:space="0" w:color="auto"/>
                            <w:right w:val="none" w:sz="0" w:space="0" w:color="auto"/>
                          </w:divBdr>
                          <w:divsChild>
                            <w:div w:id="18508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0636">
      <w:bodyDiv w:val="1"/>
      <w:marLeft w:val="0"/>
      <w:marRight w:val="0"/>
      <w:marTop w:val="0"/>
      <w:marBottom w:val="0"/>
      <w:divBdr>
        <w:top w:val="none" w:sz="0" w:space="0" w:color="auto"/>
        <w:left w:val="none" w:sz="0" w:space="0" w:color="auto"/>
        <w:bottom w:val="none" w:sz="0" w:space="0" w:color="auto"/>
        <w:right w:val="none" w:sz="0" w:space="0" w:color="auto"/>
      </w:divBdr>
    </w:div>
    <w:div w:id="567616511">
      <w:bodyDiv w:val="1"/>
      <w:marLeft w:val="0"/>
      <w:marRight w:val="0"/>
      <w:marTop w:val="0"/>
      <w:marBottom w:val="0"/>
      <w:divBdr>
        <w:top w:val="none" w:sz="0" w:space="0" w:color="auto"/>
        <w:left w:val="none" w:sz="0" w:space="0" w:color="auto"/>
        <w:bottom w:val="none" w:sz="0" w:space="0" w:color="auto"/>
        <w:right w:val="none" w:sz="0" w:space="0" w:color="auto"/>
      </w:divBdr>
    </w:div>
    <w:div w:id="568729355">
      <w:bodyDiv w:val="1"/>
      <w:marLeft w:val="0"/>
      <w:marRight w:val="0"/>
      <w:marTop w:val="0"/>
      <w:marBottom w:val="0"/>
      <w:divBdr>
        <w:top w:val="none" w:sz="0" w:space="0" w:color="auto"/>
        <w:left w:val="none" w:sz="0" w:space="0" w:color="auto"/>
        <w:bottom w:val="none" w:sz="0" w:space="0" w:color="auto"/>
        <w:right w:val="none" w:sz="0" w:space="0" w:color="auto"/>
      </w:divBdr>
    </w:div>
    <w:div w:id="573052795">
      <w:bodyDiv w:val="1"/>
      <w:marLeft w:val="0"/>
      <w:marRight w:val="0"/>
      <w:marTop w:val="0"/>
      <w:marBottom w:val="0"/>
      <w:divBdr>
        <w:top w:val="none" w:sz="0" w:space="0" w:color="auto"/>
        <w:left w:val="none" w:sz="0" w:space="0" w:color="auto"/>
        <w:bottom w:val="none" w:sz="0" w:space="0" w:color="auto"/>
        <w:right w:val="none" w:sz="0" w:space="0" w:color="auto"/>
      </w:divBdr>
    </w:div>
    <w:div w:id="575630048">
      <w:bodyDiv w:val="1"/>
      <w:marLeft w:val="0"/>
      <w:marRight w:val="0"/>
      <w:marTop w:val="0"/>
      <w:marBottom w:val="0"/>
      <w:divBdr>
        <w:top w:val="none" w:sz="0" w:space="0" w:color="auto"/>
        <w:left w:val="none" w:sz="0" w:space="0" w:color="auto"/>
        <w:bottom w:val="none" w:sz="0" w:space="0" w:color="auto"/>
        <w:right w:val="none" w:sz="0" w:space="0" w:color="auto"/>
      </w:divBdr>
      <w:divsChild>
        <w:div w:id="256909035">
          <w:marLeft w:val="0"/>
          <w:marRight w:val="0"/>
          <w:marTop w:val="0"/>
          <w:marBottom w:val="0"/>
          <w:divBdr>
            <w:top w:val="none" w:sz="0" w:space="0" w:color="auto"/>
            <w:left w:val="none" w:sz="0" w:space="0" w:color="auto"/>
            <w:bottom w:val="none" w:sz="0" w:space="0" w:color="auto"/>
            <w:right w:val="none" w:sz="0" w:space="0" w:color="auto"/>
          </w:divBdr>
          <w:divsChild>
            <w:div w:id="1533037090">
              <w:marLeft w:val="0"/>
              <w:marRight w:val="0"/>
              <w:marTop w:val="0"/>
              <w:marBottom w:val="0"/>
              <w:divBdr>
                <w:top w:val="none" w:sz="0" w:space="0" w:color="auto"/>
                <w:left w:val="none" w:sz="0" w:space="0" w:color="auto"/>
                <w:bottom w:val="none" w:sz="0" w:space="0" w:color="auto"/>
                <w:right w:val="none" w:sz="0" w:space="0" w:color="auto"/>
              </w:divBdr>
              <w:divsChild>
                <w:div w:id="115608856">
                  <w:marLeft w:val="0"/>
                  <w:marRight w:val="0"/>
                  <w:marTop w:val="0"/>
                  <w:marBottom w:val="0"/>
                  <w:divBdr>
                    <w:top w:val="none" w:sz="0" w:space="0" w:color="auto"/>
                    <w:left w:val="none" w:sz="0" w:space="0" w:color="auto"/>
                    <w:bottom w:val="none" w:sz="0" w:space="0" w:color="auto"/>
                    <w:right w:val="none" w:sz="0" w:space="0" w:color="auto"/>
                  </w:divBdr>
                  <w:divsChild>
                    <w:div w:id="937299495">
                      <w:marLeft w:val="0"/>
                      <w:marRight w:val="0"/>
                      <w:marTop w:val="0"/>
                      <w:marBottom w:val="0"/>
                      <w:divBdr>
                        <w:top w:val="none" w:sz="0" w:space="0" w:color="auto"/>
                        <w:left w:val="none" w:sz="0" w:space="0" w:color="auto"/>
                        <w:bottom w:val="none" w:sz="0" w:space="0" w:color="auto"/>
                        <w:right w:val="none" w:sz="0" w:space="0" w:color="auto"/>
                      </w:divBdr>
                      <w:divsChild>
                        <w:div w:id="519709056">
                          <w:marLeft w:val="0"/>
                          <w:marRight w:val="0"/>
                          <w:marTop w:val="0"/>
                          <w:marBottom w:val="0"/>
                          <w:divBdr>
                            <w:top w:val="none" w:sz="0" w:space="0" w:color="auto"/>
                            <w:left w:val="none" w:sz="0" w:space="0" w:color="auto"/>
                            <w:bottom w:val="none" w:sz="0" w:space="0" w:color="auto"/>
                            <w:right w:val="none" w:sz="0" w:space="0" w:color="auto"/>
                          </w:divBdr>
                          <w:divsChild>
                            <w:div w:id="1571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253967">
      <w:bodyDiv w:val="1"/>
      <w:marLeft w:val="0"/>
      <w:marRight w:val="0"/>
      <w:marTop w:val="0"/>
      <w:marBottom w:val="0"/>
      <w:divBdr>
        <w:top w:val="none" w:sz="0" w:space="0" w:color="auto"/>
        <w:left w:val="none" w:sz="0" w:space="0" w:color="auto"/>
        <w:bottom w:val="none" w:sz="0" w:space="0" w:color="auto"/>
        <w:right w:val="none" w:sz="0" w:space="0" w:color="auto"/>
      </w:divBdr>
      <w:divsChild>
        <w:div w:id="511724157">
          <w:marLeft w:val="0"/>
          <w:marRight w:val="0"/>
          <w:marTop w:val="0"/>
          <w:marBottom w:val="0"/>
          <w:divBdr>
            <w:top w:val="none" w:sz="0" w:space="0" w:color="auto"/>
            <w:left w:val="none" w:sz="0" w:space="0" w:color="auto"/>
            <w:bottom w:val="none" w:sz="0" w:space="0" w:color="auto"/>
            <w:right w:val="none" w:sz="0" w:space="0" w:color="auto"/>
          </w:divBdr>
          <w:divsChild>
            <w:div w:id="19724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2288">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8833175">
      <w:bodyDiv w:val="1"/>
      <w:marLeft w:val="0"/>
      <w:marRight w:val="0"/>
      <w:marTop w:val="0"/>
      <w:marBottom w:val="0"/>
      <w:divBdr>
        <w:top w:val="none" w:sz="0" w:space="0" w:color="auto"/>
        <w:left w:val="none" w:sz="0" w:space="0" w:color="auto"/>
        <w:bottom w:val="none" w:sz="0" w:space="0" w:color="auto"/>
        <w:right w:val="none" w:sz="0" w:space="0" w:color="auto"/>
      </w:divBdr>
      <w:divsChild>
        <w:div w:id="1739942465">
          <w:marLeft w:val="0"/>
          <w:marRight w:val="0"/>
          <w:marTop w:val="0"/>
          <w:marBottom w:val="0"/>
          <w:divBdr>
            <w:top w:val="none" w:sz="0" w:space="0" w:color="auto"/>
            <w:left w:val="none" w:sz="0" w:space="0" w:color="auto"/>
            <w:bottom w:val="none" w:sz="0" w:space="0" w:color="auto"/>
            <w:right w:val="none" w:sz="0" w:space="0" w:color="auto"/>
          </w:divBdr>
        </w:div>
        <w:div w:id="1651904482">
          <w:marLeft w:val="0"/>
          <w:marRight w:val="0"/>
          <w:marTop w:val="0"/>
          <w:marBottom w:val="0"/>
          <w:divBdr>
            <w:top w:val="none" w:sz="0" w:space="0" w:color="auto"/>
            <w:left w:val="none" w:sz="0" w:space="0" w:color="auto"/>
            <w:bottom w:val="none" w:sz="0" w:space="0" w:color="auto"/>
            <w:right w:val="none" w:sz="0" w:space="0" w:color="auto"/>
          </w:divBdr>
        </w:div>
        <w:div w:id="1604147419">
          <w:marLeft w:val="0"/>
          <w:marRight w:val="0"/>
          <w:marTop w:val="0"/>
          <w:marBottom w:val="0"/>
          <w:divBdr>
            <w:top w:val="none" w:sz="0" w:space="0" w:color="auto"/>
            <w:left w:val="none" w:sz="0" w:space="0" w:color="auto"/>
            <w:bottom w:val="none" w:sz="0" w:space="0" w:color="auto"/>
            <w:right w:val="none" w:sz="0" w:space="0" w:color="auto"/>
          </w:divBdr>
        </w:div>
        <w:div w:id="2076321673">
          <w:marLeft w:val="0"/>
          <w:marRight w:val="0"/>
          <w:marTop w:val="0"/>
          <w:marBottom w:val="0"/>
          <w:divBdr>
            <w:top w:val="none" w:sz="0" w:space="0" w:color="auto"/>
            <w:left w:val="none" w:sz="0" w:space="0" w:color="auto"/>
            <w:bottom w:val="none" w:sz="0" w:space="0" w:color="auto"/>
            <w:right w:val="none" w:sz="0" w:space="0" w:color="auto"/>
          </w:divBdr>
        </w:div>
        <w:div w:id="1057751715">
          <w:marLeft w:val="0"/>
          <w:marRight w:val="0"/>
          <w:marTop w:val="0"/>
          <w:marBottom w:val="0"/>
          <w:divBdr>
            <w:top w:val="none" w:sz="0" w:space="0" w:color="auto"/>
            <w:left w:val="none" w:sz="0" w:space="0" w:color="auto"/>
            <w:bottom w:val="none" w:sz="0" w:space="0" w:color="auto"/>
            <w:right w:val="none" w:sz="0" w:space="0" w:color="auto"/>
          </w:divBdr>
        </w:div>
        <w:div w:id="498741231">
          <w:marLeft w:val="0"/>
          <w:marRight w:val="0"/>
          <w:marTop w:val="0"/>
          <w:marBottom w:val="0"/>
          <w:divBdr>
            <w:top w:val="none" w:sz="0" w:space="0" w:color="auto"/>
            <w:left w:val="none" w:sz="0" w:space="0" w:color="auto"/>
            <w:bottom w:val="none" w:sz="0" w:space="0" w:color="auto"/>
            <w:right w:val="none" w:sz="0" w:space="0" w:color="auto"/>
          </w:divBdr>
        </w:div>
        <w:div w:id="1857886205">
          <w:marLeft w:val="0"/>
          <w:marRight w:val="0"/>
          <w:marTop w:val="0"/>
          <w:marBottom w:val="0"/>
          <w:divBdr>
            <w:top w:val="none" w:sz="0" w:space="0" w:color="auto"/>
            <w:left w:val="none" w:sz="0" w:space="0" w:color="auto"/>
            <w:bottom w:val="none" w:sz="0" w:space="0" w:color="auto"/>
            <w:right w:val="none" w:sz="0" w:space="0" w:color="auto"/>
          </w:divBdr>
        </w:div>
        <w:div w:id="1431320158">
          <w:marLeft w:val="0"/>
          <w:marRight w:val="0"/>
          <w:marTop w:val="0"/>
          <w:marBottom w:val="0"/>
          <w:divBdr>
            <w:top w:val="none" w:sz="0" w:space="0" w:color="auto"/>
            <w:left w:val="none" w:sz="0" w:space="0" w:color="auto"/>
            <w:bottom w:val="none" w:sz="0" w:space="0" w:color="auto"/>
            <w:right w:val="none" w:sz="0" w:space="0" w:color="auto"/>
          </w:divBdr>
        </w:div>
        <w:div w:id="1277369799">
          <w:marLeft w:val="0"/>
          <w:marRight w:val="0"/>
          <w:marTop w:val="0"/>
          <w:marBottom w:val="0"/>
          <w:divBdr>
            <w:top w:val="none" w:sz="0" w:space="0" w:color="auto"/>
            <w:left w:val="none" w:sz="0" w:space="0" w:color="auto"/>
            <w:bottom w:val="none" w:sz="0" w:space="0" w:color="auto"/>
            <w:right w:val="none" w:sz="0" w:space="0" w:color="auto"/>
          </w:divBdr>
        </w:div>
        <w:div w:id="1820071120">
          <w:marLeft w:val="0"/>
          <w:marRight w:val="0"/>
          <w:marTop w:val="0"/>
          <w:marBottom w:val="0"/>
          <w:divBdr>
            <w:top w:val="none" w:sz="0" w:space="0" w:color="auto"/>
            <w:left w:val="none" w:sz="0" w:space="0" w:color="auto"/>
            <w:bottom w:val="none" w:sz="0" w:space="0" w:color="auto"/>
            <w:right w:val="none" w:sz="0" w:space="0" w:color="auto"/>
          </w:divBdr>
        </w:div>
        <w:div w:id="2128113221">
          <w:marLeft w:val="0"/>
          <w:marRight w:val="0"/>
          <w:marTop w:val="0"/>
          <w:marBottom w:val="0"/>
          <w:divBdr>
            <w:top w:val="none" w:sz="0" w:space="0" w:color="auto"/>
            <w:left w:val="none" w:sz="0" w:space="0" w:color="auto"/>
            <w:bottom w:val="none" w:sz="0" w:space="0" w:color="auto"/>
            <w:right w:val="none" w:sz="0" w:space="0" w:color="auto"/>
          </w:divBdr>
        </w:div>
        <w:div w:id="1703901431">
          <w:marLeft w:val="0"/>
          <w:marRight w:val="0"/>
          <w:marTop w:val="0"/>
          <w:marBottom w:val="0"/>
          <w:divBdr>
            <w:top w:val="none" w:sz="0" w:space="0" w:color="auto"/>
            <w:left w:val="none" w:sz="0" w:space="0" w:color="auto"/>
            <w:bottom w:val="none" w:sz="0" w:space="0" w:color="auto"/>
            <w:right w:val="none" w:sz="0" w:space="0" w:color="auto"/>
          </w:divBdr>
        </w:div>
        <w:div w:id="1438521255">
          <w:marLeft w:val="0"/>
          <w:marRight w:val="0"/>
          <w:marTop w:val="0"/>
          <w:marBottom w:val="0"/>
          <w:divBdr>
            <w:top w:val="none" w:sz="0" w:space="0" w:color="auto"/>
            <w:left w:val="none" w:sz="0" w:space="0" w:color="auto"/>
            <w:bottom w:val="none" w:sz="0" w:space="0" w:color="auto"/>
            <w:right w:val="none" w:sz="0" w:space="0" w:color="auto"/>
          </w:divBdr>
        </w:div>
        <w:div w:id="1734504851">
          <w:marLeft w:val="0"/>
          <w:marRight w:val="0"/>
          <w:marTop w:val="0"/>
          <w:marBottom w:val="0"/>
          <w:divBdr>
            <w:top w:val="none" w:sz="0" w:space="0" w:color="auto"/>
            <w:left w:val="none" w:sz="0" w:space="0" w:color="auto"/>
            <w:bottom w:val="none" w:sz="0" w:space="0" w:color="auto"/>
            <w:right w:val="none" w:sz="0" w:space="0" w:color="auto"/>
          </w:divBdr>
        </w:div>
        <w:div w:id="1071737290">
          <w:marLeft w:val="0"/>
          <w:marRight w:val="0"/>
          <w:marTop w:val="0"/>
          <w:marBottom w:val="0"/>
          <w:divBdr>
            <w:top w:val="none" w:sz="0" w:space="0" w:color="auto"/>
            <w:left w:val="none" w:sz="0" w:space="0" w:color="auto"/>
            <w:bottom w:val="none" w:sz="0" w:space="0" w:color="auto"/>
            <w:right w:val="none" w:sz="0" w:space="0" w:color="auto"/>
          </w:divBdr>
        </w:div>
        <w:div w:id="308675674">
          <w:marLeft w:val="0"/>
          <w:marRight w:val="0"/>
          <w:marTop w:val="0"/>
          <w:marBottom w:val="0"/>
          <w:divBdr>
            <w:top w:val="none" w:sz="0" w:space="0" w:color="auto"/>
            <w:left w:val="none" w:sz="0" w:space="0" w:color="auto"/>
            <w:bottom w:val="none" w:sz="0" w:space="0" w:color="auto"/>
            <w:right w:val="none" w:sz="0" w:space="0" w:color="auto"/>
          </w:divBdr>
        </w:div>
        <w:div w:id="2124763401">
          <w:marLeft w:val="0"/>
          <w:marRight w:val="0"/>
          <w:marTop w:val="0"/>
          <w:marBottom w:val="0"/>
          <w:divBdr>
            <w:top w:val="none" w:sz="0" w:space="0" w:color="auto"/>
            <w:left w:val="none" w:sz="0" w:space="0" w:color="auto"/>
            <w:bottom w:val="none" w:sz="0" w:space="0" w:color="auto"/>
            <w:right w:val="none" w:sz="0" w:space="0" w:color="auto"/>
          </w:divBdr>
        </w:div>
        <w:div w:id="1983264794">
          <w:marLeft w:val="0"/>
          <w:marRight w:val="0"/>
          <w:marTop w:val="0"/>
          <w:marBottom w:val="0"/>
          <w:divBdr>
            <w:top w:val="none" w:sz="0" w:space="0" w:color="auto"/>
            <w:left w:val="none" w:sz="0" w:space="0" w:color="auto"/>
            <w:bottom w:val="none" w:sz="0" w:space="0" w:color="auto"/>
            <w:right w:val="none" w:sz="0" w:space="0" w:color="auto"/>
          </w:divBdr>
        </w:div>
        <w:div w:id="1623532751">
          <w:marLeft w:val="0"/>
          <w:marRight w:val="0"/>
          <w:marTop w:val="0"/>
          <w:marBottom w:val="0"/>
          <w:divBdr>
            <w:top w:val="none" w:sz="0" w:space="0" w:color="auto"/>
            <w:left w:val="none" w:sz="0" w:space="0" w:color="auto"/>
            <w:bottom w:val="none" w:sz="0" w:space="0" w:color="auto"/>
            <w:right w:val="none" w:sz="0" w:space="0" w:color="auto"/>
          </w:divBdr>
        </w:div>
        <w:div w:id="764958148">
          <w:marLeft w:val="0"/>
          <w:marRight w:val="0"/>
          <w:marTop w:val="0"/>
          <w:marBottom w:val="0"/>
          <w:divBdr>
            <w:top w:val="none" w:sz="0" w:space="0" w:color="auto"/>
            <w:left w:val="none" w:sz="0" w:space="0" w:color="auto"/>
            <w:bottom w:val="none" w:sz="0" w:space="0" w:color="auto"/>
            <w:right w:val="none" w:sz="0" w:space="0" w:color="auto"/>
          </w:divBdr>
        </w:div>
        <w:div w:id="1380863373">
          <w:marLeft w:val="0"/>
          <w:marRight w:val="0"/>
          <w:marTop w:val="0"/>
          <w:marBottom w:val="0"/>
          <w:divBdr>
            <w:top w:val="none" w:sz="0" w:space="0" w:color="auto"/>
            <w:left w:val="none" w:sz="0" w:space="0" w:color="auto"/>
            <w:bottom w:val="none" w:sz="0" w:space="0" w:color="auto"/>
            <w:right w:val="none" w:sz="0" w:space="0" w:color="auto"/>
          </w:divBdr>
        </w:div>
        <w:div w:id="1113329637">
          <w:marLeft w:val="0"/>
          <w:marRight w:val="0"/>
          <w:marTop w:val="0"/>
          <w:marBottom w:val="0"/>
          <w:divBdr>
            <w:top w:val="none" w:sz="0" w:space="0" w:color="auto"/>
            <w:left w:val="none" w:sz="0" w:space="0" w:color="auto"/>
            <w:bottom w:val="none" w:sz="0" w:space="0" w:color="auto"/>
            <w:right w:val="none" w:sz="0" w:space="0" w:color="auto"/>
          </w:divBdr>
        </w:div>
        <w:div w:id="1633250245">
          <w:marLeft w:val="0"/>
          <w:marRight w:val="0"/>
          <w:marTop w:val="0"/>
          <w:marBottom w:val="0"/>
          <w:divBdr>
            <w:top w:val="none" w:sz="0" w:space="0" w:color="auto"/>
            <w:left w:val="none" w:sz="0" w:space="0" w:color="auto"/>
            <w:bottom w:val="none" w:sz="0" w:space="0" w:color="auto"/>
            <w:right w:val="none" w:sz="0" w:space="0" w:color="auto"/>
          </w:divBdr>
        </w:div>
        <w:div w:id="19016054">
          <w:marLeft w:val="0"/>
          <w:marRight w:val="0"/>
          <w:marTop w:val="0"/>
          <w:marBottom w:val="0"/>
          <w:divBdr>
            <w:top w:val="none" w:sz="0" w:space="0" w:color="auto"/>
            <w:left w:val="none" w:sz="0" w:space="0" w:color="auto"/>
            <w:bottom w:val="none" w:sz="0" w:space="0" w:color="auto"/>
            <w:right w:val="none" w:sz="0" w:space="0" w:color="auto"/>
          </w:divBdr>
        </w:div>
        <w:div w:id="819004418">
          <w:marLeft w:val="0"/>
          <w:marRight w:val="0"/>
          <w:marTop w:val="0"/>
          <w:marBottom w:val="0"/>
          <w:divBdr>
            <w:top w:val="none" w:sz="0" w:space="0" w:color="auto"/>
            <w:left w:val="none" w:sz="0" w:space="0" w:color="auto"/>
            <w:bottom w:val="none" w:sz="0" w:space="0" w:color="auto"/>
            <w:right w:val="none" w:sz="0" w:space="0" w:color="auto"/>
          </w:divBdr>
        </w:div>
        <w:div w:id="1181316304">
          <w:marLeft w:val="0"/>
          <w:marRight w:val="0"/>
          <w:marTop w:val="0"/>
          <w:marBottom w:val="0"/>
          <w:divBdr>
            <w:top w:val="none" w:sz="0" w:space="0" w:color="auto"/>
            <w:left w:val="none" w:sz="0" w:space="0" w:color="auto"/>
            <w:bottom w:val="none" w:sz="0" w:space="0" w:color="auto"/>
            <w:right w:val="none" w:sz="0" w:space="0" w:color="auto"/>
          </w:divBdr>
        </w:div>
        <w:div w:id="189758742">
          <w:marLeft w:val="0"/>
          <w:marRight w:val="0"/>
          <w:marTop w:val="0"/>
          <w:marBottom w:val="0"/>
          <w:divBdr>
            <w:top w:val="none" w:sz="0" w:space="0" w:color="auto"/>
            <w:left w:val="none" w:sz="0" w:space="0" w:color="auto"/>
            <w:bottom w:val="none" w:sz="0" w:space="0" w:color="auto"/>
            <w:right w:val="none" w:sz="0" w:space="0" w:color="auto"/>
          </w:divBdr>
        </w:div>
        <w:div w:id="1569417954">
          <w:marLeft w:val="0"/>
          <w:marRight w:val="0"/>
          <w:marTop w:val="0"/>
          <w:marBottom w:val="0"/>
          <w:divBdr>
            <w:top w:val="none" w:sz="0" w:space="0" w:color="auto"/>
            <w:left w:val="none" w:sz="0" w:space="0" w:color="auto"/>
            <w:bottom w:val="none" w:sz="0" w:space="0" w:color="auto"/>
            <w:right w:val="none" w:sz="0" w:space="0" w:color="auto"/>
          </w:divBdr>
        </w:div>
        <w:div w:id="2023622855">
          <w:marLeft w:val="0"/>
          <w:marRight w:val="0"/>
          <w:marTop w:val="0"/>
          <w:marBottom w:val="0"/>
          <w:divBdr>
            <w:top w:val="none" w:sz="0" w:space="0" w:color="auto"/>
            <w:left w:val="none" w:sz="0" w:space="0" w:color="auto"/>
            <w:bottom w:val="none" w:sz="0" w:space="0" w:color="auto"/>
            <w:right w:val="none" w:sz="0" w:space="0" w:color="auto"/>
          </w:divBdr>
        </w:div>
        <w:div w:id="849415136">
          <w:marLeft w:val="0"/>
          <w:marRight w:val="0"/>
          <w:marTop w:val="0"/>
          <w:marBottom w:val="0"/>
          <w:divBdr>
            <w:top w:val="none" w:sz="0" w:space="0" w:color="auto"/>
            <w:left w:val="none" w:sz="0" w:space="0" w:color="auto"/>
            <w:bottom w:val="none" w:sz="0" w:space="0" w:color="auto"/>
            <w:right w:val="none" w:sz="0" w:space="0" w:color="auto"/>
          </w:divBdr>
        </w:div>
        <w:div w:id="283511162">
          <w:marLeft w:val="0"/>
          <w:marRight w:val="0"/>
          <w:marTop w:val="0"/>
          <w:marBottom w:val="0"/>
          <w:divBdr>
            <w:top w:val="none" w:sz="0" w:space="0" w:color="auto"/>
            <w:left w:val="none" w:sz="0" w:space="0" w:color="auto"/>
            <w:bottom w:val="none" w:sz="0" w:space="0" w:color="auto"/>
            <w:right w:val="none" w:sz="0" w:space="0" w:color="auto"/>
          </w:divBdr>
        </w:div>
        <w:div w:id="257905538">
          <w:marLeft w:val="0"/>
          <w:marRight w:val="0"/>
          <w:marTop w:val="0"/>
          <w:marBottom w:val="0"/>
          <w:divBdr>
            <w:top w:val="none" w:sz="0" w:space="0" w:color="auto"/>
            <w:left w:val="none" w:sz="0" w:space="0" w:color="auto"/>
            <w:bottom w:val="none" w:sz="0" w:space="0" w:color="auto"/>
            <w:right w:val="none" w:sz="0" w:space="0" w:color="auto"/>
          </w:divBdr>
        </w:div>
        <w:div w:id="1401555790">
          <w:marLeft w:val="0"/>
          <w:marRight w:val="0"/>
          <w:marTop w:val="0"/>
          <w:marBottom w:val="0"/>
          <w:divBdr>
            <w:top w:val="none" w:sz="0" w:space="0" w:color="auto"/>
            <w:left w:val="none" w:sz="0" w:space="0" w:color="auto"/>
            <w:bottom w:val="none" w:sz="0" w:space="0" w:color="auto"/>
            <w:right w:val="none" w:sz="0" w:space="0" w:color="auto"/>
          </w:divBdr>
        </w:div>
        <w:div w:id="1051924399">
          <w:marLeft w:val="0"/>
          <w:marRight w:val="0"/>
          <w:marTop w:val="0"/>
          <w:marBottom w:val="0"/>
          <w:divBdr>
            <w:top w:val="none" w:sz="0" w:space="0" w:color="auto"/>
            <w:left w:val="none" w:sz="0" w:space="0" w:color="auto"/>
            <w:bottom w:val="none" w:sz="0" w:space="0" w:color="auto"/>
            <w:right w:val="none" w:sz="0" w:space="0" w:color="auto"/>
          </w:divBdr>
        </w:div>
      </w:divsChild>
    </w:div>
    <w:div w:id="605113227">
      <w:bodyDiv w:val="1"/>
      <w:marLeft w:val="0"/>
      <w:marRight w:val="0"/>
      <w:marTop w:val="0"/>
      <w:marBottom w:val="0"/>
      <w:divBdr>
        <w:top w:val="none" w:sz="0" w:space="0" w:color="auto"/>
        <w:left w:val="none" w:sz="0" w:space="0" w:color="auto"/>
        <w:bottom w:val="none" w:sz="0" w:space="0" w:color="auto"/>
        <w:right w:val="none" w:sz="0" w:space="0" w:color="auto"/>
      </w:divBdr>
    </w:div>
    <w:div w:id="606011746">
      <w:bodyDiv w:val="1"/>
      <w:marLeft w:val="0"/>
      <w:marRight w:val="0"/>
      <w:marTop w:val="0"/>
      <w:marBottom w:val="0"/>
      <w:divBdr>
        <w:top w:val="none" w:sz="0" w:space="0" w:color="auto"/>
        <w:left w:val="none" w:sz="0" w:space="0" w:color="auto"/>
        <w:bottom w:val="none" w:sz="0" w:space="0" w:color="auto"/>
        <w:right w:val="none" w:sz="0" w:space="0" w:color="auto"/>
      </w:divBdr>
    </w:div>
    <w:div w:id="618151014">
      <w:bodyDiv w:val="1"/>
      <w:marLeft w:val="0"/>
      <w:marRight w:val="0"/>
      <w:marTop w:val="0"/>
      <w:marBottom w:val="0"/>
      <w:divBdr>
        <w:top w:val="none" w:sz="0" w:space="0" w:color="auto"/>
        <w:left w:val="none" w:sz="0" w:space="0" w:color="auto"/>
        <w:bottom w:val="none" w:sz="0" w:space="0" w:color="auto"/>
        <w:right w:val="none" w:sz="0" w:space="0" w:color="auto"/>
      </w:divBdr>
    </w:div>
    <w:div w:id="624431587">
      <w:bodyDiv w:val="1"/>
      <w:marLeft w:val="0"/>
      <w:marRight w:val="0"/>
      <w:marTop w:val="0"/>
      <w:marBottom w:val="0"/>
      <w:divBdr>
        <w:top w:val="none" w:sz="0" w:space="0" w:color="auto"/>
        <w:left w:val="none" w:sz="0" w:space="0" w:color="auto"/>
        <w:bottom w:val="none" w:sz="0" w:space="0" w:color="auto"/>
        <w:right w:val="none" w:sz="0" w:space="0" w:color="auto"/>
      </w:divBdr>
    </w:div>
    <w:div w:id="629282980">
      <w:bodyDiv w:val="1"/>
      <w:marLeft w:val="0"/>
      <w:marRight w:val="0"/>
      <w:marTop w:val="0"/>
      <w:marBottom w:val="0"/>
      <w:divBdr>
        <w:top w:val="none" w:sz="0" w:space="0" w:color="auto"/>
        <w:left w:val="none" w:sz="0" w:space="0" w:color="auto"/>
        <w:bottom w:val="none" w:sz="0" w:space="0" w:color="auto"/>
        <w:right w:val="none" w:sz="0" w:space="0" w:color="auto"/>
      </w:divBdr>
    </w:div>
    <w:div w:id="632053351">
      <w:bodyDiv w:val="1"/>
      <w:marLeft w:val="0"/>
      <w:marRight w:val="0"/>
      <w:marTop w:val="0"/>
      <w:marBottom w:val="0"/>
      <w:divBdr>
        <w:top w:val="none" w:sz="0" w:space="0" w:color="auto"/>
        <w:left w:val="none" w:sz="0" w:space="0" w:color="auto"/>
        <w:bottom w:val="none" w:sz="0" w:space="0" w:color="auto"/>
        <w:right w:val="none" w:sz="0" w:space="0" w:color="auto"/>
      </w:divBdr>
    </w:div>
    <w:div w:id="640430044">
      <w:bodyDiv w:val="1"/>
      <w:marLeft w:val="0"/>
      <w:marRight w:val="0"/>
      <w:marTop w:val="0"/>
      <w:marBottom w:val="0"/>
      <w:divBdr>
        <w:top w:val="none" w:sz="0" w:space="0" w:color="auto"/>
        <w:left w:val="none" w:sz="0" w:space="0" w:color="auto"/>
        <w:bottom w:val="none" w:sz="0" w:space="0" w:color="auto"/>
        <w:right w:val="none" w:sz="0" w:space="0" w:color="auto"/>
      </w:divBdr>
    </w:div>
    <w:div w:id="641426803">
      <w:bodyDiv w:val="1"/>
      <w:marLeft w:val="0"/>
      <w:marRight w:val="0"/>
      <w:marTop w:val="0"/>
      <w:marBottom w:val="0"/>
      <w:divBdr>
        <w:top w:val="none" w:sz="0" w:space="0" w:color="auto"/>
        <w:left w:val="none" w:sz="0" w:space="0" w:color="auto"/>
        <w:bottom w:val="none" w:sz="0" w:space="0" w:color="auto"/>
        <w:right w:val="none" w:sz="0" w:space="0" w:color="auto"/>
      </w:divBdr>
    </w:div>
    <w:div w:id="650642469">
      <w:bodyDiv w:val="1"/>
      <w:marLeft w:val="0"/>
      <w:marRight w:val="0"/>
      <w:marTop w:val="0"/>
      <w:marBottom w:val="0"/>
      <w:divBdr>
        <w:top w:val="none" w:sz="0" w:space="0" w:color="auto"/>
        <w:left w:val="none" w:sz="0" w:space="0" w:color="auto"/>
        <w:bottom w:val="none" w:sz="0" w:space="0" w:color="auto"/>
        <w:right w:val="none" w:sz="0" w:space="0" w:color="auto"/>
      </w:divBdr>
    </w:div>
    <w:div w:id="652372585">
      <w:bodyDiv w:val="1"/>
      <w:marLeft w:val="0"/>
      <w:marRight w:val="0"/>
      <w:marTop w:val="0"/>
      <w:marBottom w:val="0"/>
      <w:divBdr>
        <w:top w:val="none" w:sz="0" w:space="0" w:color="auto"/>
        <w:left w:val="none" w:sz="0" w:space="0" w:color="auto"/>
        <w:bottom w:val="none" w:sz="0" w:space="0" w:color="auto"/>
        <w:right w:val="none" w:sz="0" w:space="0" w:color="auto"/>
      </w:divBdr>
      <w:divsChild>
        <w:div w:id="332414561">
          <w:marLeft w:val="0"/>
          <w:marRight w:val="0"/>
          <w:marTop w:val="0"/>
          <w:marBottom w:val="0"/>
          <w:divBdr>
            <w:top w:val="none" w:sz="0" w:space="0" w:color="auto"/>
            <w:left w:val="none" w:sz="0" w:space="0" w:color="auto"/>
            <w:bottom w:val="none" w:sz="0" w:space="0" w:color="auto"/>
            <w:right w:val="none" w:sz="0" w:space="0" w:color="auto"/>
          </w:divBdr>
          <w:divsChild>
            <w:div w:id="2013800621">
              <w:marLeft w:val="0"/>
              <w:marRight w:val="0"/>
              <w:marTop w:val="0"/>
              <w:marBottom w:val="0"/>
              <w:divBdr>
                <w:top w:val="none" w:sz="0" w:space="0" w:color="auto"/>
                <w:left w:val="none" w:sz="0" w:space="0" w:color="auto"/>
                <w:bottom w:val="none" w:sz="0" w:space="0" w:color="auto"/>
                <w:right w:val="none" w:sz="0" w:space="0" w:color="auto"/>
              </w:divBdr>
              <w:divsChild>
                <w:div w:id="291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3379">
      <w:bodyDiv w:val="1"/>
      <w:marLeft w:val="0"/>
      <w:marRight w:val="0"/>
      <w:marTop w:val="0"/>
      <w:marBottom w:val="0"/>
      <w:divBdr>
        <w:top w:val="none" w:sz="0" w:space="0" w:color="auto"/>
        <w:left w:val="none" w:sz="0" w:space="0" w:color="auto"/>
        <w:bottom w:val="none" w:sz="0" w:space="0" w:color="auto"/>
        <w:right w:val="none" w:sz="0" w:space="0" w:color="auto"/>
      </w:divBdr>
    </w:div>
    <w:div w:id="656612765">
      <w:bodyDiv w:val="1"/>
      <w:marLeft w:val="0"/>
      <w:marRight w:val="0"/>
      <w:marTop w:val="0"/>
      <w:marBottom w:val="0"/>
      <w:divBdr>
        <w:top w:val="none" w:sz="0" w:space="0" w:color="auto"/>
        <w:left w:val="none" w:sz="0" w:space="0" w:color="auto"/>
        <w:bottom w:val="none" w:sz="0" w:space="0" w:color="auto"/>
        <w:right w:val="none" w:sz="0" w:space="0" w:color="auto"/>
      </w:divBdr>
    </w:div>
    <w:div w:id="658341322">
      <w:bodyDiv w:val="1"/>
      <w:marLeft w:val="0"/>
      <w:marRight w:val="0"/>
      <w:marTop w:val="0"/>
      <w:marBottom w:val="0"/>
      <w:divBdr>
        <w:top w:val="none" w:sz="0" w:space="0" w:color="auto"/>
        <w:left w:val="none" w:sz="0" w:space="0" w:color="auto"/>
        <w:bottom w:val="none" w:sz="0" w:space="0" w:color="auto"/>
        <w:right w:val="none" w:sz="0" w:space="0" w:color="auto"/>
      </w:divBdr>
    </w:div>
    <w:div w:id="659700930">
      <w:bodyDiv w:val="1"/>
      <w:marLeft w:val="0"/>
      <w:marRight w:val="0"/>
      <w:marTop w:val="0"/>
      <w:marBottom w:val="0"/>
      <w:divBdr>
        <w:top w:val="none" w:sz="0" w:space="0" w:color="auto"/>
        <w:left w:val="none" w:sz="0" w:space="0" w:color="auto"/>
        <w:bottom w:val="none" w:sz="0" w:space="0" w:color="auto"/>
        <w:right w:val="none" w:sz="0" w:space="0" w:color="auto"/>
      </w:divBdr>
      <w:divsChild>
        <w:div w:id="1236282622">
          <w:marLeft w:val="0"/>
          <w:marRight w:val="0"/>
          <w:marTop w:val="0"/>
          <w:marBottom w:val="0"/>
          <w:divBdr>
            <w:top w:val="none" w:sz="0" w:space="0" w:color="auto"/>
            <w:left w:val="none" w:sz="0" w:space="0" w:color="auto"/>
            <w:bottom w:val="none" w:sz="0" w:space="0" w:color="auto"/>
            <w:right w:val="none" w:sz="0" w:space="0" w:color="auto"/>
          </w:divBdr>
          <w:divsChild>
            <w:div w:id="100884298">
              <w:marLeft w:val="0"/>
              <w:marRight w:val="0"/>
              <w:marTop w:val="0"/>
              <w:marBottom w:val="0"/>
              <w:divBdr>
                <w:top w:val="none" w:sz="0" w:space="0" w:color="auto"/>
                <w:left w:val="none" w:sz="0" w:space="0" w:color="auto"/>
                <w:bottom w:val="none" w:sz="0" w:space="0" w:color="auto"/>
                <w:right w:val="none" w:sz="0" w:space="0" w:color="auto"/>
              </w:divBdr>
              <w:divsChild>
                <w:div w:id="2984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79449">
      <w:bodyDiv w:val="1"/>
      <w:marLeft w:val="0"/>
      <w:marRight w:val="0"/>
      <w:marTop w:val="0"/>
      <w:marBottom w:val="0"/>
      <w:divBdr>
        <w:top w:val="none" w:sz="0" w:space="0" w:color="auto"/>
        <w:left w:val="none" w:sz="0" w:space="0" w:color="auto"/>
        <w:bottom w:val="none" w:sz="0" w:space="0" w:color="auto"/>
        <w:right w:val="none" w:sz="0" w:space="0" w:color="auto"/>
      </w:divBdr>
    </w:div>
    <w:div w:id="671375775">
      <w:bodyDiv w:val="1"/>
      <w:marLeft w:val="0"/>
      <w:marRight w:val="0"/>
      <w:marTop w:val="0"/>
      <w:marBottom w:val="0"/>
      <w:divBdr>
        <w:top w:val="none" w:sz="0" w:space="0" w:color="auto"/>
        <w:left w:val="none" w:sz="0" w:space="0" w:color="auto"/>
        <w:bottom w:val="none" w:sz="0" w:space="0" w:color="auto"/>
        <w:right w:val="none" w:sz="0" w:space="0" w:color="auto"/>
      </w:divBdr>
    </w:div>
    <w:div w:id="674651628">
      <w:bodyDiv w:val="1"/>
      <w:marLeft w:val="0"/>
      <w:marRight w:val="0"/>
      <w:marTop w:val="0"/>
      <w:marBottom w:val="0"/>
      <w:divBdr>
        <w:top w:val="none" w:sz="0" w:space="0" w:color="auto"/>
        <w:left w:val="none" w:sz="0" w:space="0" w:color="auto"/>
        <w:bottom w:val="none" w:sz="0" w:space="0" w:color="auto"/>
        <w:right w:val="none" w:sz="0" w:space="0" w:color="auto"/>
      </w:divBdr>
    </w:div>
    <w:div w:id="678461332">
      <w:bodyDiv w:val="1"/>
      <w:marLeft w:val="0"/>
      <w:marRight w:val="0"/>
      <w:marTop w:val="0"/>
      <w:marBottom w:val="0"/>
      <w:divBdr>
        <w:top w:val="none" w:sz="0" w:space="0" w:color="auto"/>
        <w:left w:val="none" w:sz="0" w:space="0" w:color="auto"/>
        <w:bottom w:val="none" w:sz="0" w:space="0" w:color="auto"/>
        <w:right w:val="none" w:sz="0" w:space="0" w:color="auto"/>
      </w:divBdr>
    </w:div>
    <w:div w:id="678506560">
      <w:bodyDiv w:val="1"/>
      <w:marLeft w:val="0"/>
      <w:marRight w:val="0"/>
      <w:marTop w:val="0"/>
      <w:marBottom w:val="0"/>
      <w:divBdr>
        <w:top w:val="none" w:sz="0" w:space="0" w:color="auto"/>
        <w:left w:val="none" w:sz="0" w:space="0" w:color="auto"/>
        <w:bottom w:val="none" w:sz="0" w:space="0" w:color="auto"/>
        <w:right w:val="none" w:sz="0" w:space="0" w:color="auto"/>
      </w:divBdr>
    </w:div>
    <w:div w:id="680009754">
      <w:bodyDiv w:val="1"/>
      <w:marLeft w:val="0"/>
      <w:marRight w:val="0"/>
      <w:marTop w:val="0"/>
      <w:marBottom w:val="0"/>
      <w:divBdr>
        <w:top w:val="none" w:sz="0" w:space="0" w:color="auto"/>
        <w:left w:val="none" w:sz="0" w:space="0" w:color="auto"/>
        <w:bottom w:val="none" w:sz="0" w:space="0" w:color="auto"/>
        <w:right w:val="none" w:sz="0" w:space="0" w:color="auto"/>
      </w:divBdr>
    </w:div>
    <w:div w:id="682316291">
      <w:bodyDiv w:val="1"/>
      <w:marLeft w:val="0"/>
      <w:marRight w:val="0"/>
      <w:marTop w:val="0"/>
      <w:marBottom w:val="0"/>
      <w:divBdr>
        <w:top w:val="none" w:sz="0" w:space="0" w:color="auto"/>
        <w:left w:val="none" w:sz="0" w:space="0" w:color="auto"/>
        <w:bottom w:val="none" w:sz="0" w:space="0" w:color="auto"/>
        <w:right w:val="none" w:sz="0" w:space="0" w:color="auto"/>
      </w:divBdr>
    </w:div>
    <w:div w:id="684480783">
      <w:bodyDiv w:val="1"/>
      <w:marLeft w:val="0"/>
      <w:marRight w:val="0"/>
      <w:marTop w:val="0"/>
      <w:marBottom w:val="0"/>
      <w:divBdr>
        <w:top w:val="none" w:sz="0" w:space="0" w:color="auto"/>
        <w:left w:val="none" w:sz="0" w:space="0" w:color="auto"/>
        <w:bottom w:val="none" w:sz="0" w:space="0" w:color="auto"/>
        <w:right w:val="none" w:sz="0" w:space="0" w:color="auto"/>
      </w:divBdr>
    </w:div>
    <w:div w:id="686492612">
      <w:bodyDiv w:val="1"/>
      <w:marLeft w:val="0"/>
      <w:marRight w:val="0"/>
      <w:marTop w:val="0"/>
      <w:marBottom w:val="0"/>
      <w:divBdr>
        <w:top w:val="none" w:sz="0" w:space="0" w:color="auto"/>
        <w:left w:val="none" w:sz="0" w:space="0" w:color="auto"/>
        <w:bottom w:val="none" w:sz="0" w:space="0" w:color="auto"/>
        <w:right w:val="none" w:sz="0" w:space="0" w:color="auto"/>
      </w:divBdr>
    </w:div>
    <w:div w:id="689255986">
      <w:bodyDiv w:val="1"/>
      <w:marLeft w:val="0"/>
      <w:marRight w:val="0"/>
      <w:marTop w:val="0"/>
      <w:marBottom w:val="0"/>
      <w:divBdr>
        <w:top w:val="none" w:sz="0" w:space="0" w:color="auto"/>
        <w:left w:val="none" w:sz="0" w:space="0" w:color="auto"/>
        <w:bottom w:val="none" w:sz="0" w:space="0" w:color="auto"/>
        <w:right w:val="none" w:sz="0" w:space="0" w:color="auto"/>
      </w:divBdr>
    </w:div>
    <w:div w:id="692658161">
      <w:bodyDiv w:val="1"/>
      <w:marLeft w:val="0"/>
      <w:marRight w:val="0"/>
      <w:marTop w:val="0"/>
      <w:marBottom w:val="0"/>
      <w:divBdr>
        <w:top w:val="none" w:sz="0" w:space="0" w:color="auto"/>
        <w:left w:val="none" w:sz="0" w:space="0" w:color="auto"/>
        <w:bottom w:val="none" w:sz="0" w:space="0" w:color="auto"/>
        <w:right w:val="none" w:sz="0" w:space="0" w:color="auto"/>
      </w:divBdr>
    </w:div>
    <w:div w:id="697196000">
      <w:bodyDiv w:val="1"/>
      <w:marLeft w:val="0"/>
      <w:marRight w:val="0"/>
      <w:marTop w:val="0"/>
      <w:marBottom w:val="0"/>
      <w:divBdr>
        <w:top w:val="none" w:sz="0" w:space="0" w:color="auto"/>
        <w:left w:val="none" w:sz="0" w:space="0" w:color="auto"/>
        <w:bottom w:val="none" w:sz="0" w:space="0" w:color="auto"/>
        <w:right w:val="none" w:sz="0" w:space="0" w:color="auto"/>
      </w:divBdr>
    </w:div>
    <w:div w:id="700865963">
      <w:bodyDiv w:val="1"/>
      <w:marLeft w:val="0"/>
      <w:marRight w:val="0"/>
      <w:marTop w:val="0"/>
      <w:marBottom w:val="0"/>
      <w:divBdr>
        <w:top w:val="none" w:sz="0" w:space="0" w:color="auto"/>
        <w:left w:val="none" w:sz="0" w:space="0" w:color="auto"/>
        <w:bottom w:val="none" w:sz="0" w:space="0" w:color="auto"/>
        <w:right w:val="none" w:sz="0" w:space="0" w:color="auto"/>
      </w:divBdr>
    </w:div>
    <w:div w:id="703604686">
      <w:bodyDiv w:val="1"/>
      <w:marLeft w:val="0"/>
      <w:marRight w:val="0"/>
      <w:marTop w:val="0"/>
      <w:marBottom w:val="0"/>
      <w:divBdr>
        <w:top w:val="none" w:sz="0" w:space="0" w:color="auto"/>
        <w:left w:val="none" w:sz="0" w:space="0" w:color="auto"/>
        <w:bottom w:val="none" w:sz="0" w:space="0" w:color="auto"/>
        <w:right w:val="none" w:sz="0" w:space="0" w:color="auto"/>
      </w:divBdr>
    </w:div>
    <w:div w:id="703678551">
      <w:bodyDiv w:val="1"/>
      <w:marLeft w:val="0"/>
      <w:marRight w:val="0"/>
      <w:marTop w:val="0"/>
      <w:marBottom w:val="0"/>
      <w:divBdr>
        <w:top w:val="none" w:sz="0" w:space="0" w:color="auto"/>
        <w:left w:val="none" w:sz="0" w:space="0" w:color="auto"/>
        <w:bottom w:val="none" w:sz="0" w:space="0" w:color="auto"/>
        <w:right w:val="none" w:sz="0" w:space="0" w:color="auto"/>
      </w:divBdr>
    </w:div>
    <w:div w:id="708187439">
      <w:bodyDiv w:val="1"/>
      <w:marLeft w:val="0"/>
      <w:marRight w:val="0"/>
      <w:marTop w:val="0"/>
      <w:marBottom w:val="0"/>
      <w:divBdr>
        <w:top w:val="none" w:sz="0" w:space="0" w:color="auto"/>
        <w:left w:val="none" w:sz="0" w:space="0" w:color="auto"/>
        <w:bottom w:val="none" w:sz="0" w:space="0" w:color="auto"/>
        <w:right w:val="none" w:sz="0" w:space="0" w:color="auto"/>
      </w:divBdr>
      <w:divsChild>
        <w:div w:id="964316761">
          <w:marLeft w:val="0"/>
          <w:marRight w:val="0"/>
          <w:marTop w:val="0"/>
          <w:marBottom w:val="0"/>
          <w:divBdr>
            <w:top w:val="none" w:sz="0" w:space="0" w:color="auto"/>
            <w:left w:val="none" w:sz="0" w:space="0" w:color="auto"/>
            <w:bottom w:val="none" w:sz="0" w:space="0" w:color="auto"/>
            <w:right w:val="none" w:sz="0" w:space="0" w:color="auto"/>
          </w:divBdr>
        </w:div>
        <w:div w:id="1394618481">
          <w:marLeft w:val="0"/>
          <w:marRight w:val="0"/>
          <w:marTop w:val="0"/>
          <w:marBottom w:val="0"/>
          <w:divBdr>
            <w:top w:val="none" w:sz="0" w:space="0" w:color="auto"/>
            <w:left w:val="none" w:sz="0" w:space="0" w:color="auto"/>
            <w:bottom w:val="none" w:sz="0" w:space="0" w:color="auto"/>
            <w:right w:val="none" w:sz="0" w:space="0" w:color="auto"/>
          </w:divBdr>
        </w:div>
        <w:div w:id="1698894465">
          <w:marLeft w:val="0"/>
          <w:marRight w:val="0"/>
          <w:marTop w:val="0"/>
          <w:marBottom w:val="0"/>
          <w:divBdr>
            <w:top w:val="none" w:sz="0" w:space="0" w:color="auto"/>
            <w:left w:val="none" w:sz="0" w:space="0" w:color="auto"/>
            <w:bottom w:val="none" w:sz="0" w:space="0" w:color="auto"/>
            <w:right w:val="none" w:sz="0" w:space="0" w:color="auto"/>
          </w:divBdr>
        </w:div>
        <w:div w:id="1783645242">
          <w:marLeft w:val="0"/>
          <w:marRight w:val="0"/>
          <w:marTop w:val="0"/>
          <w:marBottom w:val="0"/>
          <w:divBdr>
            <w:top w:val="none" w:sz="0" w:space="0" w:color="auto"/>
            <w:left w:val="none" w:sz="0" w:space="0" w:color="auto"/>
            <w:bottom w:val="none" w:sz="0" w:space="0" w:color="auto"/>
            <w:right w:val="none" w:sz="0" w:space="0" w:color="auto"/>
          </w:divBdr>
        </w:div>
        <w:div w:id="1887833874">
          <w:marLeft w:val="0"/>
          <w:marRight w:val="0"/>
          <w:marTop w:val="0"/>
          <w:marBottom w:val="0"/>
          <w:divBdr>
            <w:top w:val="none" w:sz="0" w:space="0" w:color="auto"/>
            <w:left w:val="none" w:sz="0" w:space="0" w:color="auto"/>
            <w:bottom w:val="none" w:sz="0" w:space="0" w:color="auto"/>
            <w:right w:val="none" w:sz="0" w:space="0" w:color="auto"/>
          </w:divBdr>
        </w:div>
        <w:div w:id="686102873">
          <w:marLeft w:val="0"/>
          <w:marRight w:val="0"/>
          <w:marTop w:val="0"/>
          <w:marBottom w:val="0"/>
          <w:divBdr>
            <w:top w:val="none" w:sz="0" w:space="0" w:color="auto"/>
            <w:left w:val="none" w:sz="0" w:space="0" w:color="auto"/>
            <w:bottom w:val="none" w:sz="0" w:space="0" w:color="auto"/>
            <w:right w:val="none" w:sz="0" w:space="0" w:color="auto"/>
          </w:divBdr>
        </w:div>
        <w:div w:id="1824008623">
          <w:marLeft w:val="0"/>
          <w:marRight w:val="0"/>
          <w:marTop w:val="0"/>
          <w:marBottom w:val="0"/>
          <w:divBdr>
            <w:top w:val="none" w:sz="0" w:space="0" w:color="auto"/>
            <w:left w:val="none" w:sz="0" w:space="0" w:color="auto"/>
            <w:bottom w:val="none" w:sz="0" w:space="0" w:color="auto"/>
            <w:right w:val="none" w:sz="0" w:space="0" w:color="auto"/>
          </w:divBdr>
        </w:div>
        <w:div w:id="826559728">
          <w:marLeft w:val="0"/>
          <w:marRight w:val="0"/>
          <w:marTop w:val="0"/>
          <w:marBottom w:val="0"/>
          <w:divBdr>
            <w:top w:val="none" w:sz="0" w:space="0" w:color="auto"/>
            <w:left w:val="none" w:sz="0" w:space="0" w:color="auto"/>
            <w:bottom w:val="none" w:sz="0" w:space="0" w:color="auto"/>
            <w:right w:val="none" w:sz="0" w:space="0" w:color="auto"/>
          </w:divBdr>
        </w:div>
      </w:divsChild>
    </w:div>
    <w:div w:id="718751008">
      <w:bodyDiv w:val="1"/>
      <w:marLeft w:val="0"/>
      <w:marRight w:val="0"/>
      <w:marTop w:val="0"/>
      <w:marBottom w:val="0"/>
      <w:divBdr>
        <w:top w:val="none" w:sz="0" w:space="0" w:color="auto"/>
        <w:left w:val="none" w:sz="0" w:space="0" w:color="auto"/>
        <w:bottom w:val="none" w:sz="0" w:space="0" w:color="auto"/>
        <w:right w:val="none" w:sz="0" w:space="0" w:color="auto"/>
      </w:divBdr>
      <w:divsChild>
        <w:div w:id="529879087">
          <w:marLeft w:val="0"/>
          <w:marRight w:val="0"/>
          <w:marTop w:val="0"/>
          <w:marBottom w:val="0"/>
          <w:divBdr>
            <w:top w:val="none" w:sz="0" w:space="0" w:color="auto"/>
            <w:left w:val="none" w:sz="0" w:space="0" w:color="auto"/>
            <w:bottom w:val="none" w:sz="0" w:space="0" w:color="auto"/>
            <w:right w:val="none" w:sz="0" w:space="0" w:color="auto"/>
          </w:divBdr>
        </w:div>
        <w:div w:id="1368871889">
          <w:marLeft w:val="0"/>
          <w:marRight w:val="0"/>
          <w:marTop w:val="0"/>
          <w:marBottom w:val="0"/>
          <w:divBdr>
            <w:top w:val="none" w:sz="0" w:space="0" w:color="auto"/>
            <w:left w:val="none" w:sz="0" w:space="0" w:color="auto"/>
            <w:bottom w:val="none" w:sz="0" w:space="0" w:color="auto"/>
            <w:right w:val="none" w:sz="0" w:space="0" w:color="auto"/>
          </w:divBdr>
          <w:divsChild>
            <w:div w:id="431390281">
              <w:marLeft w:val="0"/>
              <w:marRight w:val="0"/>
              <w:marTop w:val="0"/>
              <w:marBottom w:val="0"/>
              <w:divBdr>
                <w:top w:val="none" w:sz="0" w:space="0" w:color="auto"/>
                <w:left w:val="none" w:sz="0" w:space="0" w:color="auto"/>
                <w:bottom w:val="none" w:sz="0" w:space="0" w:color="auto"/>
                <w:right w:val="none" w:sz="0" w:space="0" w:color="auto"/>
              </w:divBdr>
              <w:divsChild>
                <w:div w:id="2015258141">
                  <w:marLeft w:val="0"/>
                  <w:marRight w:val="0"/>
                  <w:marTop w:val="0"/>
                  <w:marBottom w:val="0"/>
                  <w:divBdr>
                    <w:top w:val="none" w:sz="0" w:space="0" w:color="auto"/>
                    <w:left w:val="none" w:sz="0" w:space="0" w:color="auto"/>
                    <w:bottom w:val="none" w:sz="0" w:space="0" w:color="auto"/>
                    <w:right w:val="none" w:sz="0" w:space="0" w:color="auto"/>
                  </w:divBdr>
                  <w:divsChild>
                    <w:div w:id="10315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94954">
      <w:bodyDiv w:val="1"/>
      <w:marLeft w:val="0"/>
      <w:marRight w:val="0"/>
      <w:marTop w:val="0"/>
      <w:marBottom w:val="0"/>
      <w:divBdr>
        <w:top w:val="none" w:sz="0" w:space="0" w:color="auto"/>
        <w:left w:val="none" w:sz="0" w:space="0" w:color="auto"/>
        <w:bottom w:val="none" w:sz="0" w:space="0" w:color="auto"/>
        <w:right w:val="none" w:sz="0" w:space="0" w:color="auto"/>
      </w:divBdr>
    </w:div>
    <w:div w:id="724139341">
      <w:bodyDiv w:val="1"/>
      <w:marLeft w:val="0"/>
      <w:marRight w:val="0"/>
      <w:marTop w:val="0"/>
      <w:marBottom w:val="0"/>
      <w:divBdr>
        <w:top w:val="none" w:sz="0" w:space="0" w:color="auto"/>
        <w:left w:val="none" w:sz="0" w:space="0" w:color="auto"/>
        <w:bottom w:val="none" w:sz="0" w:space="0" w:color="auto"/>
        <w:right w:val="none" w:sz="0" w:space="0" w:color="auto"/>
      </w:divBdr>
    </w:div>
    <w:div w:id="729041909">
      <w:bodyDiv w:val="1"/>
      <w:marLeft w:val="0"/>
      <w:marRight w:val="0"/>
      <w:marTop w:val="0"/>
      <w:marBottom w:val="0"/>
      <w:divBdr>
        <w:top w:val="none" w:sz="0" w:space="0" w:color="auto"/>
        <w:left w:val="none" w:sz="0" w:space="0" w:color="auto"/>
        <w:bottom w:val="none" w:sz="0" w:space="0" w:color="auto"/>
        <w:right w:val="none" w:sz="0" w:space="0" w:color="auto"/>
      </w:divBdr>
      <w:divsChild>
        <w:div w:id="234902140">
          <w:marLeft w:val="0"/>
          <w:marRight w:val="0"/>
          <w:marTop w:val="0"/>
          <w:marBottom w:val="0"/>
          <w:divBdr>
            <w:top w:val="none" w:sz="0" w:space="0" w:color="auto"/>
            <w:left w:val="none" w:sz="0" w:space="0" w:color="auto"/>
            <w:bottom w:val="none" w:sz="0" w:space="0" w:color="auto"/>
            <w:right w:val="none" w:sz="0" w:space="0" w:color="auto"/>
          </w:divBdr>
        </w:div>
        <w:div w:id="1972899648">
          <w:marLeft w:val="0"/>
          <w:marRight w:val="0"/>
          <w:marTop w:val="0"/>
          <w:marBottom w:val="0"/>
          <w:divBdr>
            <w:top w:val="none" w:sz="0" w:space="0" w:color="auto"/>
            <w:left w:val="none" w:sz="0" w:space="0" w:color="auto"/>
            <w:bottom w:val="none" w:sz="0" w:space="0" w:color="auto"/>
            <w:right w:val="none" w:sz="0" w:space="0" w:color="auto"/>
          </w:divBdr>
        </w:div>
        <w:div w:id="597982189">
          <w:marLeft w:val="0"/>
          <w:marRight w:val="0"/>
          <w:marTop w:val="0"/>
          <w:marBottom w:val="0"/>
          <w:divBdr>
            <w:top w:val="none" w:sz="0" w:space="0" w:color="auto"/>
            <w:left w:val="none" w:sz="0" w:space="0" w:color="auto"/>
            <w:bottom w:val="none" w:sz="0" w:space="0" w:color="auto"/>
            <w:right w:val="none" w:sz="0" w:space="0" w:color="auto"/>
          </w:divBdr>
        </w:div>
        <w:div w:id="1412580091">
          <w:marLeft w:val="0"/>
          <w:marRight w:val="0"/>
          <w:marTop w:val="0"/>
          <w:marBottom w:val="0"/>
          <w:divBdr>
            <w:top w:val="none" w:sz="0" w:space="0" w:color="auto"/>
            <w:left w:val="none" w:sz="0" w:space="0" w:color="auto"/>
            <w:bottom w:val="none" w:sz="0" w:space="0" w:color="auto"/>
            <w:right w:val="none" w:sz="0" w:space="0" w:color="auto"/>
          </w:divBdr>
        </w:div>
      </w:divsChild>
    </w:div>
    <w:div w:id="730420680">
      <w:bodyDiv w:val="1"/>
      <w:marLeft w:val="0"/>
      <w:marRight w:val="0"/>
      <w:marTop w:val="0"/>
      <w:marBottom w:val="0"/>
      <w:divBdr>
        <w:top w:val="none" w:sz="0" w:space="0" w:color="auto"/>
        <w:left w:val="none" w:sz="0" w:space="0" w:color="auto"/>
        <w:bottom w:val="none" w:sz="0" w:space="0" w:color="auto"/>
        <w:right w:val="none" w:sz="0" w:space="0" w:color="auto"/>
      </w:divBdr>
    </w:div>
    <w:div w:id="730663380">
      <w:bodyDiv w:val="1"/>
      <w:marLeft w:val="0"/>
      <w:marRight w:val="0"/>
      <w:marTop w:val="0"/>
      <w:marBottom w:val="0"/>
      <w:divBdr>
        <w:top w:val="none" w:sz="0" w:space="0" w:color="auto"/>
        <w:left w:val="none" w:sz="0" w:space="0" w:color="auto"/>
        <w:bottom w:val="none" w:sz="0" w:space="0" w:color="auto"/>
        <w:right w:val="none" w:sz="0" w:space="0" w:color="auto"/>
      </w:divBdr>
    </w:div>
    <w:div w:id="740446797">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42141019">
      <w:bodyDiv w:val="1"/>
      <w:marLeft w:val="0"/>
      <w:marRight w:val="0"/>
      <w:marTop w:val="0"/>
      <w:marBottom w:val="0"/>
      <w:divBdr>
        <w:top w:val="none" w:sz="0" w:space="0" w:color="auto"/>
        <w:left w:val="none" w:sz="0" w:space="0" w:color="auto"/>
        <w:bottom w:val="none" w:sz="0" w:space="0" w:color="auto"/>
        <w:right w:val="none" w:sz="0" w:space="0" w:color="auto"/>
      </w:divBdr>
    </w:div>
    <w:div w:id="755980689">
      <w:bodyDiv w:val="1"/>
      <w:marLeft w:val="0"/>
      <w:marRight w:val="0"/>
      <w:marTop w:val="0"/>
      <w:marBottom w:val="0"/>
      <w:divBdr>
        <w:top w:val="none" w:sz="0" w:space="0" w:color="auto"/>
        <w:left w:val="none" w:sz="0" w:space="0" w:color="auto"/>
        <w:bottom w:val="none" w:sz="0" w:space="0" w:color="auto"/>
        <w:right w:val="none" w:sz="0" w:space="0" w:color="auto"/>
      </w:divBdr>
      <w:divsChild>
        <w:div w:id="235405980">
          <w:marLeft w:val="0"/>
          <w:marRight w:val="0"/>
          <w:marTop w:val="0"/>
          <w:marBottom w:val="0"/>
          <w:divBdr>
            <w:top w:val="none" w:sz="0" w:space="0" w:color="auto"/>
            <w:left w:val="none" w:sz="0" w:space="0" w:color="auto"/>
            <w:bottom w:val="none" w:sz="0" w:space="0" w:color="auto"/>
            <w:right w:val="none" w:sz="0" w:space="0" w:color="auto"/>
          </w:divBdr>
          <w:divsChild>
            <w:div w:id="648290994">
              <w:marLeft w:val="0"/>
              <w:marRight w:val="0"/>
              <w:marTop w:val="0"/>
              <w:marBottom w:val="0"/>
              <w:divBdr>
                <w:top w:val="none" w:sz="0" w:space="0" w:color="auto"/>
                <w:left w:val="none" w:sz="0" w:space="0" w:color="auto"/>
                <w:bottom w:val="none" w:sz="0" w:space="0" w:color="auto"/>
                <w:right w:val="none" w:sz="0" w:space="0" w:color="auto"/>
              </w:divBdr>
              <w:divsChild>
                <w:div w:id="1032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87360">
      <w:bodyDiv w:val="1"/>
      <w:marLeft w:val="0"/>
      <w:marRight w:val="0"/>
      <w:marTop w:val="0"/>
      <w:marBottom w:val="0"/>
      <w:divBdr>
        <w:top w:val="none" w:sz="0" w:space="0" w:color="auto"/>
        <w:left w:val="none" w:sz="0" w:space="0" w:color="auto"/>
        <w:bottom w:val="none" w:sz="0" w:space="0" w:color="auto"/>
        <w:right w:val="none" w:sz="0" w:space="0" w:color="auto"/>
      </w:divBdr>
      <w:divsChild>
        <w:div w:id="285501442">
          <w:marLeft w:val="0"/>
          <w:marRight w:val="0"/>
          <w:marTop w:val="0"/>
          <w:marBottom w:val="0"/>
          <w:divBdr>
            <w:top w:val="none" w:sz="0" w:space="0" w:color="auto"/>
            <w:left w:val="none" w:sz="0" w:space="0" w:color="auto"/>
            <w:bottom w:val="none" w:sz="0" w:space="0" w:color="auto"/>
            <w:right w:val="none" w:sz="0" w:space="0" w:color="auto"/>
          </w:divBdr>
        </w:div>
        <w:div w:id="398332499">
          <w:marLeft w:val="0"/>
          <w:marRight w:val="0"/>
          <w:marTop w:val="0"/>
          <w:marBottom w:val="0"/>
          <w:divBdr>
            <w:top w:val="none" w:sz="0" w:space="0" w:color="auto"/>
            <w:left w:val="none" w:sz="0" w:space="0" w:color="auto"/>
            <w:bottom w:val="none" w:sz="0" w:space="0" w:color="auto"/>
            <w:right w:val="none" w:sz="0" w:space="0" w:color="auto"/>
          </w:divBdr>
          <w:divsChild>
            <w:div w:id="399913604">
              <w:marLeft w:val="0"/>
              <w:marRight w:val="0"/>
              <w:marTop w:val="0"/>
              <w:marBottom w:val="0"/>
              <w:divBdr>
                <w:top w:val="none" w:sz="0" w:space="0" w:color="auto"/>
                <w:left w:val="none" w:sz="0" w:space="0" w:color="auto"/>
                <w:bottom w:val="none" w:sz="0" w:space="0" w:color="auto"/>
                <w:right w:val="none" w:sz="0" w:space="0" w:color="auto"/>
              </w:divBdr>
              <w:divsChild>
                <w:div w:id="477264318">
                  <w:marLeft w:val="0"/>
                  <w:marRight w:val="0"/>
                  <w:marTop w:val="0"/>
                  <w:marBottom w:val="0"/>
                  <w:divBdr>
                    <w:top w:val="none" w:sz="0" w:space="0" w:color="auto"/>
                    <w:left w:val="none" w:sz="0" w:space="0" w:color="auto"/>
                    <w:bottom w:val="none" w:sz="0" w:space="0" w:color="auto"/>
                    <w:right w:val="none" w:sz="0" w:space="0" w:color="auto"/>
                  </w:divBdr>
                  <w:divsChild>
                    <w:div w:id="1097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81221">
      <w:bodyDiv w:val="1"/>
      <w:marLeft w:val="0"/>
      <w:marRight w:val="0"/>
      <w:marTop w:val="0"/>
      <w:marBottom w:val="0"/>
      <w:divBdr>
        <w:top w:val="none" w:sz="0" w:space="0" w:color="auto"/>
        <w:left w:val="none" w:sz="0" w:space="0" w:color="auto"/>
        <w:bottom w:val="none" w:sz="0" w:space="0" w:color="auto"/>
        <w:right w:val="none" w:sz="0" w:space="0" w:color="auto"/>
      </w:divBdr>
    </w:div>
    <w:div w:id="785077217">
      <w:bodyDiv w:val="1"/>
      <w:marLeft w:val="0"/>
      <w:marRight w:val="0"/>
      <w:marTop w:val="0"/>
      <w:marBottom w:val="0"/>
      <w:divBdr>
        <w:top w:val="none" w:sz="0" w:space="0" w:color="auto"/>
        <w:left w:val="none" w:sz="0" w:space="0" w:color="auto"/>
        <w:bottom w:val="none" w:sz="0" w:space="0" w:color="auto"/>
        <w:right w:val="none" w:sz="0" w:space="0" w:color="auto"/>
      </w:divBdr>
    </w:div>
    <w:div w:id="790127037">
      <w:bodyDiv w:val="1"/>
      <w:marLeft w:val="0"/>
      <w:marRight w:val="0"/>
      <w:marTop w:val="0"/>
      <w:marBottom w:val="0"/>
      <w:divBdr>
        <w:top w:val="none" w:sz="0" w:space="0" w:color="auto"/>
        <w:left w:val="none" w:sz="0" w:space="0" w:color="auto"/>
        <w:bottom w:val="none" w:sz="0" w:space="0" w:color="auto"/>
        <w:right w:val="none" w:sz="0" w:space="0" w:color="auto"/>
      </w:divBdr>
      <w:divsChild>
        <w:div w:id="2103142262">
          <w:marLeft w:val="0"/>
          <w:marRight w:val="0"/>
          <w:marTop w:val="0"/>
          <w:marBottom w:val="0"/>
          <w:divBdr>
            <w:top w:val="none" w:sz="0" w:space="0" w:color="auto"/>
            <w:left w:val="none" w:sz="0" w:space="0" w:color="auto"/>
            <w:bottom w:val="none" w:sz="0" w:space="0" w:color="auto"/>
            <w:right w:val="none" w:sz="0" w:space="0" w:color="auto"/>
          </w:divBdr>
          <w:divsChild>
            <w:div w:id="1032807774">
              <w:marLeft w:val="0"/>
              <w:marRight w:val="0"/>
              <w:marTop w:val="0"/>
              <w:marBottom w:val="0"/>
              <w:divBdr>
                <w:top w:val="none" w:sz="0" w:space="0" w:color="auto"/>
                <w:left w:val="none" w:sz="0" w:space="0" w:color="auto"/>
                <w:bottom w:val="none" w:sz="0" w:space="0" w:color="auto"/>
                <w:right w:val="none" w:sz="0" w:space="0" w:color="auto"/>
              </w:divBdr>
              <w:divsChild>
                <w:div w:id="20894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5635">
      <w:bodyDiv w:val="1"/>
      <w:marLeft w:val="0"/>
      <w:marRight w:val="0"/>
      <w:marTop w:val="0"/>
      <w:marBottom w:val="0"/>
      <w:divBdr>
        <w:top w:val="none" w:sz="0" w:space="0" w:color="auto"/>
        <w:left w:val="none" w:sz="0" w:space="0" w:color="auto"/>
        <w:bottom w:val="none" w:sz="0" w:space="0" w:color="auto"/>
        <w:right w:val="none" w:sz="0" w:space="0" w:color="auto"/>
      </w:divBdr>
    </w:div>
    <w:div w:id="802231788">
      <w:bodyDiv w:val="1"/>
      <w:marLeft w:val="0"/>
      <w:marRight w:val="0"/>
      <w:marTop w:val="0"/>
      <w:marBottom w:val="0"/>
      <w:divBdr>
        <w:top w:val="none" w:sz="0" w:space="0" w:color="auto"/>
        <w:left w:val="none" w:sz="0" w:space="0" w:color="auto"/>
        <w:bottom w:val="none" w:sz="0" w:space="0" w:color="auto"/>
        <w:right w:val="none" w:sz="0" w:space="0" w:color="auto"/>
      </w:divBdr>
    </w:div>
    <w:div w:id="804157666">
      <w:bodyDiv w:val="1"/>
      <w:marLeft w:val="0"/>
      <w:marRight w:val="0"/>
      <w:marTop w:val="0"/>
      <w:marBottom w:val="0"/>
      <w:divBdr>
        <w:top w:val="none" w:sz="0" w:space="0" w:color="auto"/>
        <w:left w:val="none" w:sz="0" w:space="0" w:color="auto"/>
        <w:bottom w:val="none" w:sz="0" w:space="0" w:color="auto"/>
        <w:right w:val="none" w:sz="0" w:space="0" w:color="auto"/>
      </w:divBdr>
    </w:div>
    <w:div w:id="807935077">
      <w:bodyDiv w:val="1"/>
      <w:marLeft w:val="0"/>
      <w:marRight w:val="0"/>
      <w:marTop w:val="0"/>
      <w:marBottom w:val="0"/>
      <w:divBdr>
        <w:top w:val="none" w:sz="0" w:space="0" w:color="auto"/>
        <w:left w:val="none" w:sz="0" w:space="0" w:color="auto"/>
        <w:bottom w:val="none" w:sz="0" w:space="0" w:color="auto"/>
        <w:right w:val="none" w:sz="0" w:space="0" w:color="auto"/>
      </w:divBdr>
      <w:divsChild>
        <w:div w:id="996616656">
          <w:marLeft w:val="0"/>
          <w:marRight w:val="0"/>
          <w:marTop w:val="0"/>
          <w:marBottom w:val="0"/>
          <w:divBdr>
            <w:top w:val="none" w:sz="0" w:space="0" w:color="auto"/>
            <w:left w:val="none" w:sz="0" w:space="0" w:color="auto"/>
            <w:bottom w:val="none" w:sz="0" w:space="0" w:color="auto"/>
            <w:right w:val="none" w:sz="0" w:space="0" w:color="auto"/>
          </w:divBdr>
          <w:divsChild>
            <w:div w:id="1486628208">
              <w:marLeft w:val="0"/>
              <w:marRight w:val="0"/>
              <w:marTop w:val="0"/>
              <w:marBottom w:val="0"/>
              <w:divBdr>
                <w:top w:val="none" w:sz="0" w:space="0" w:color="auto"/>
                <w:left w:val="none" w:sz="0" w:space="0" w:color="auto"/>
                <w:bottom w:val="none" w:sz="0" w:space="0" w:color="auto"/>
                <w:right w:val="none" w:sz="0" w:space="0" w:color="auto"/>
              </w:divBdr>
              <w:divsChild>
                <w:div w:id="5304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831410">
      <w:bodyDiv w:val="1"/>
      <w:marLeft w:val="0"/>
      <w:marRight w:val="0"/>
      <w:marTop w:val="0"/>
      <w:marBottom w:val="0"/>
      <w:divBdr>
        <w:top w:val="none" w:sz="0" w:space="0" w:color="auto"/>
        <w:left w:val="none" w:sz="0" w:space="0" w:color="auto"/>
        <w:bottom w:val="none" w:sz="0" w:space="0" w:color="auto"/>
        <w:right w:val="none" w:sz="0" w:space="0" w:color="auto"/>
      </w:divBdr>
    </w:div>
    <w:div w:id="821966241">
      <w:bodyDiv w:val="1"/>
      <w:marLeft w:val="0"/>
      <w:marRight w:val="0"/>
      <w:marTop w:val="0"/>
      <w:marBottom w:val="0"/>
      <w:divBdr>
        <w:top w:val="none" w:sz="0" w:space="0" w:color="auto"/>
        <w:left w:val="none" w:sz="0" w:space="0" w:color="auto"/>
        <w:bottom w:val="none" w:sz="0" w:space="0" w:color="auto"/>
        <w:right w:val="none" w:sz="0" w:space="0" w:color="auto"/>
      </w:divBdr>
    </w:div>
    <w:div w:id="845826199">
      <w:bodyDiv w:val="1"/>
      <w:marLeft w:val="0"/>
      <w:marRight w:val="0"/>
      <w:marTop w:val="0"/>
      <w:marBottom w:val="0"/>
      <w:divBdr>
        <w:top w:val="none" w:sz="0" w:space="0" w:color="auto"/>
        <w:left w:val="none" w:sz="0" w:space="0" w:color="auto"/>
        <w:bottom w:val="none" w:sz="0" w:space="0" w:color="auto"/>
        <w:right w:val="none" w:sz="0" w:space="0" w:color="auto"/>
      </w:divBdr>
    </w:div>
    <w:div w:id="851188277">
      <w:bodyDiv w:val="1"/>
      <w:marLeft w:val="0"/>
      <w:marRight w:val="0"/>
      <w:marTop w:val="0"/>
      <w:marBottom w:val="0"/>
      <w:divBdr>
        <w:top w:val="none" w:sz="0" w:space="0" w:color="auto"/>
        <w:left w:val="none" w:sz="0" w:space="0" w:color="auto"/>
        <w:bottom w:val="none" w:sz="0" w:space="0" w:color="auto"/>
        <w:right w:val="none" w:sz="0" w:space="0" w:color="auto"/>
      </w:divBdr>
    </w:div>
    <w:div w:id="859204964">
      <w:bodyDiv w:val="1"/>
      <w:marLeft w:val="0"/>
      <w:marRight w:val="0"/>
      <w:marTop w:val="0"/>
      <w:marBottom w:val="0"/>
      <w:divBdr>
        <w:top w:val="none" w:sz="0" w:space="0" w:color="auto"/>
        <w:left w:val="none" w:sz="0" w:space="0" w:color="auto"/>
        <w:bottom w:val="none" w:sz="0" w:space="0" w:color="auto"/>
        <w:right w:val="none" w:sz="0" w:space="0" w:color="auto"/>
      </w:divBdr>
    </w:div>
    <w:div w:id="860702520">
      <w:bodyDiv w:val="1"/>
      <w:marLeft w:val="0"/>
      <w:marRight w:val="0"/>
      <w:marTop w:val="0"/>
      <w:marBottom w:val="0"/>
      <w:divBdr>
        <w:top w:val="none" w:sz="0" w:space="0" w:color="auto"/>
        <w:left w:val="none" w:sz="0" w:space="0" w:color="auto"/>
        <w:bottom w:val="none" w:sz="0" w:space="0" w:color="auto"/>
        <w:right w:val="none" w:sz="0" w:space="0" w:color="auto"/>
      </w:divBdr>
    </w:div>
    <w:div w:id="868838593">
      <w:bodyDiv w:val="1"/>
      <w:marLeft w:val="0"/>
      <w:marRight w:val="0"/>
      <w:marTop w:val="0"/>
      <w:marBottom w:val="0"/>
      <w:divBdr>
        <w:top w:val="none" w:sz="0" w:space="0" w:color="auto"/>
        <w:left w:val="none" w:sz="0" w:space="0" w:color="auto"/>
        <w:bottom w:val="none" w:sz="0" w:space="0" w:color="auto"/>
        <w:right w:val="none" w:sz="0" w:space="0" w:color="auto"/>
      </w:divBdr>
    </w:div>
    <w:div w:id="873418537">
      <w:bodyDiv w:val="1"/>
      <w:marLeft w:val="0"/>
      <w:marRight w:val="0"/>
      <w:marTop w:val="0"/>
      <w:marBottom w:val="0"/>
      <w:divBdr>
        <w:top w:val="none" w:sz="0" w:space="0" w:color="auto"/>
        <w:left w:val="none" w:sz="0" w:space="0" w:color="auto"/>
        <w:bottom w:val="none" w:sz="0" w:space="0" w:color="auto"/>
        <w:right w:val="none" w:sz="0" w:space="0" w:color="auto"/>
      </w:divBdr>
    </w:div>
    <w:div w:id="902912236">
      <w:bodyDiv w:val="1"/>
      <w:marLeft w:val="0"/>
      <w:marRight w:val="0"/>
      <w:marTop w:val="0"/>
      <w:marBottom w:val="0"/>
      <w:divBdr>
        <w:top w:val="none" w:sz="0" w:space="0" w:color="auto"/>
        <w:left w:val="none" w:sz="0" w:space="0" w:color="auto"/>
        <w:bottom w:val="none" w:sz="0" w:space="0" w:color="auto"/>
        <w:right w:val="none" w:sz="0" w:space="0" w:color="auto"/>
      </w:divBdr>
    </w:div>
    <w:div w:id="907954236">
      <w:bodyDiv w:val="1"/>
      <w:marLeft w:val="0"/>
      <w:marRight w:val="0"/>
      <w:marTop w:val="0"/>
      <w:marBottom w:val="0"/>
      <w:divBdr>
        <w:top w:val="none" w:sz="0" w:space="0" w:color="auto"/>
        <w:left w:val="none" w:sz="0" w:space="0" w:color="auto"/>
        <w:bottom w:val="none" w:sz="0" w:space="0" w:color="auto"/>
        <w:right w:val="none" w:sz="0" w:space="0" w:color="auto"/>
      </w:divBdr>
    </w:div>
    <w:div w:id="909802554">
      <w:bodyDiv w:val="1"/>
      <w:marLeft w:val="0"/>
      <w:marRight w:val="0"/>
      <w:marTop w:val="0"/>
      <w:marBottom w:val="0"/>
      <w:divBdr>
        <w:top w:val="none" w:sz="0" w:space="0" w:color="auto"/>
        <w:left w:val="none" w:sz="0" w:space="0" w:color="auto"/>
        <w:bottom w:val="none" w:sz="0" w:space="0" w:color="auto"/>
        <w:right w:val="none" w:sz="0" w:space="0" w:color="auto"/>
      </w:divBdr>
    </w:div>
    <w:div w:id="909968073">
      <w:bodyDiv w:val="1"/>
      <w:marLeft w:val="0"/>
      <w:marRight w:val="0"/>
      <w:marTop w:val="0"/>
      <w:marBottom w:val="0"/>
      <w:divBdr>
        <w:top w:val="none" w:sz="0" w:space="0" w:color="auto"/>
        <w:left w:val="none" w:sz="0" w:space="0" w:color="auto"/>
        <w:bottom w:val="none" w:sz="0" w:space="0" w:color="auto"/>
        <w:right w:val="none" w:sz="0" w:space="0" w:color="auto"/>
      </w:divBdr>
      <w:divsChild>
        <w:div w:id="480968935">
          <w:marLeft w:val="0"/>
          <w:marRight w:val="0"/>
          <w:marTop w:val="0"/>
          <w:marBottom w:val="0"/>
          <w:divBdr>
            <w:top w:val="none" w:sz="0" w:space="0" w:color="auto"/>
            <w:left w:val="none" w:sz="0" w:space="0" w:color="auto"/>
            <w:bottom w:val="none" w:sz="0" w:space="0" w:color="auto"/>
            <w:right w:val="none" w:sz="0" w:space="0" w:color="auto"/>
          </w:divBdr>
          <w:divsChild>
            <w:div w:id="1593122969">
              <w:marLeft w:val="0"/>
              <w:marRight w:val="0"/>
              <w:marTop w:val="0"/>
              <w:marBottom w:val="0"/>
              <w:divBdr>
                <w:top w:val="none" w:sz="0" w:space="0" w:color="auto"/>
                <w:left w:val="none" w:sz="0" w:space="0" w:color="auto"/>
                <w:bottom w:val="none" w:sz="0" w:space="0" w:color="auto"/>
                <w:right w:val="none" w:sz="0" w:space="0" w:color="auto"/>
              </w:divBdr>
              <w:divsChild>
                <w:div w:id="18858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30857">
      <w:bodyDiv w:val="1"/>
      <w:marLeft w:val="0"/>
      <w:marRight w:val="0"/>
      <w:marTop w:val="0"/>
      <w:marBottom w:val="0"/>
      <w:divBdr>
        <w:top w:val="none" w:sz="0" w:space="0" w:color="auto"/>
        <w:left w:val="none" w:sz="0" w:space="0" w:color="auto"/>
        <w:bottom w:val="none" w:sz="0" w:space="0" w:color="auto"/>
        <w:right w:val="none" w:sz="0" w:space="0" w:color="auto"/>
      </w:divBdr>
    </w:div>
    <w:div w:id="917325288">
      <w:bodyDiv w:val="1"/>
      <w:marLeft w:val="0"/>
      <w:marRight w:val="0"/>
      <w:marTop w:val="0"/>
      <w:marBottom w:val="0"/>
      <w:divBdr>
        <w:top w:val="none" w:sz="0" w:space="0" w:color="auto"/>
        <w:left w:val="none" w:sz="0" w:space="0" w:color="auto"/>
        <w:bottom w:val="none" w:sz="0" w:space="0" w:color="auto"/>
        <w:right w:val="none" w:sz="0" w:space="0" w:color="auto"/>
      </w:divBdr>
    </w:div>
    <w:div w:id="918828621">
      <w:bodyDiv w:val="1"/>
      <w:marLeft w:val="0"/>
      <w:marRight w:val="0"/>
      <w:marTop w:val="0"/>
      <w:marBottom w:val="0"/>
      <w:divBdr>
        <w:top w:val="none" w:sz="0" w:space="0" w:color="auto"/>
        <w:left w:val="none" w:sz="0" w:space="0" w:color="auto"/>
        <w:bottom w:val="none" w:sz="0" w:space="0" w:color="auto"/>
        <w:right w:val="none" w:sz="0" w:space="0" w:color="auto"/>
      </w:divBdr>
    </w:div>
    <w:div w:id="927734689">
      <w:bodyDiv w:val="1"/>
      <w:marLeft w:val="0"/>
      <w:marRight w:val="0"/>
      <w:marTop w:val="0"/>
      <w:marBottom w:val="0"/>
      <w:divBdr>
        <w:top w:val="none" w:sz="0" w:space="0" w:color="auto"/>
        <w:left w:val="none" w:sz="0" w:space="0" w:color="auto"/>
        <w:bottom w:val="none" w:sz="0" w:space="0" w:color="auto"/>
        <w:right w:val="none" w:sz="0" w:space="0" w:color="auto"/>
      </w:divBdr>
    </w:div>
    <w:div w:id="930092283">
      <w:bodyDiv w:val="1"/>
      <w:marLeft w:val="0"/>
      <w:marRight w:val="0"/>
      <w:marTop w:val="0"/>
      <w:marBottom w:val="0"/>
      <w:divBdr>
        <w:top w:val="none" w:sz="0" w:space="0" w:color="auto"/>
        <w:left w:val="none" w:sz="0" w:space="0" w:color="auto"/>
        <w:bottom w:val="none" w:sz="0" w:space="0" w:color="auto"/>
        <w:right w:val="none" w:sz="0" w:space="0" w:color="auto"/>
      </w:divBdr>
      <w:divsChild>
        <w:div w:id="388460024">
          <w:marLeft w:val="0"/>
          <w:marRight w:val="0"/>
          <w:marTop w:val="0"/>
          <w:marBottom w:val="0"/>
          <w:divBdr>
            <w:top w:val="none" w:sz="0" w:space="0" w:color="auto"/>
            <w:left w:val="none" w:sz="0" w:space="0" w:color="auto"/>
            <w:bottom w:val="none" w:sz="0" w:space="0" w:color="auto"/>
            <w:right w:val="none" w:sz="0" w:space="0" w:color="auto"/>
          </w:divBdr>
        </w:div>
        <w:div w:id="440149790">
          <w:marLeft w:val="0"/>
          <w:marRight w:val="0"/>
          <w:marTop w:val="0"/>
          <w:marBottom w:val="0"/>
          <w:divBdr>
            <w:top w:val="none" w:sz="0" w:space="0" w:color="auto"/>
            <w:left w:val="none" w:sz="0" w:space="0" w:color="auto"/>
            <w:bottom w:val="none" w:sz="0" w:space="0" w:color="auto"/>
            <w:right w:val="none" w:sz="0" w:space="0" w:color="auto"/>
          </w:divBdr>
        </w:div>
        <w:div w:id="442502647">
          <w:marLeft w:val="0"/>
          <w:marRight w:val="0"/>
          <w:marTop w:val="0"/>
          <w:marBottom w:val="0"/>
          <w:divBdr>
            <w:top w:val="none" w:sz="0" w:space="0" w:color="auto"/>
            <w:left w:val="none" w:sz="0" w:space="0" w:color="auto"/>
            <w:bottom w:val="none" w:sz="0" w:space="0" w:color="auto"/>
            <w:right w:val="none" w:sz="0" w:space="0" w:color="auto"/>
          </w:divBdr>
        </w:div>
        <w:div w:id="1142189643">
          <w:marLeft w:val="0"/>
          <w:marRight w:val="0"/>
          <w:marTop w:val="0"/>
          <w:marBottom w:val="0"/>
          <w:divBdr>
            <w:top w:val="none" w:sz="0" w:space="0" w:color="auto"/>
            <w:left w:val="none" w:sz="0" w:space="0" w:color="auto"/>
            <w:bottom w:val="none" w:sz="0" w:space="0" w:color="auto"/>
            <w:right w:val="none" w:sz="0" w:space="0" w:color="auto"/>
          </w:divBdr>
        </w:div>
        <w:div w:id="1193104915">
          <w:marLeft w:val="0"/>
          <w:marRight w:val="0"/>
          <w:marTop w:val="0"/>
          <w:marBottom w:val="0"/>
          <w:divBdr>
            <w:top w:val="none" w:sz="0" w:space="0" w:color="auto"/>
            <w:left w:val="none" w:sz="0" w:space="0" w:color="auto"/>
            <w:bottom w:val="none" w:sz="0" w:space="0" w:color="auto"/>
            <w:right w:val="none" w:sz="0" w:space="0" w:color="auto"/>
          </w:divBdr>
        </w:div>
        <w:div w:id="1227182893">
          <w:marLeft w:val="0"/>
          <w:marRight w:val="0"/>
          <w:marTop w:val="0"/>
          <w:marBottom w:val="0"/>
          <w:divBdr>
            <w:top w:val="none" w:sz="0" w:space="0" w:color="auto"/>
            <w:left w:val="none" w:sz="0" w:space="0" w:color="auto"/>
            <w:bottom w:val="none" w:sz="0" w:space="0" w:color="auto"/>
            <w:right w:val="none" w:sz="0" w:space="0" w:color="auto"/>
          </w:divBdr>
        </w:div>
        <w:div w:id="1274752921">
          <w:marLeft w:val="0"/>
          <w:marRight w:val="0"/>
          <w:marTop w:val="0"/>
          <w:marBottom w:val="0"/>
          <w:divBdr>
            <w:top w:val="none" w:sz="0" w:space="0" w:color="auto"/>
            <w:left w:val="none" w:sz="0" w:space="0" w:color="auto"/>
            <w:bottom w:val="none" w:sz="0" w:space="0" w:color="auto"/>
            <w:right w:val="none" w:sz="0" w:space="0" w:color="auto"/>
          </w:divBdr>
        </w:div>
        <w:div w:id="1586957121">
          <w:marLeft w:val="0"/>
          <w:marRight w:val="0"/>
          <w:marTop w:val="0"/>
          <w:marBottom w:val="0"/>
          <w:divBdr>
            <w:top w:val="none" w:sz="0" w:space="0" w:color="auto"/>
            <w:left w:val="none" w:sz="0" w:space="0" w:color="auto"/>
            <w:bottom w:val="none" w:sz="0" w:space="0" w:color="auto"/>
            <w:right w:val="none" w:sz="0" w:space="0" w:color="auto"/>
          </w:divBdr>
        </w:div>
        <w:div w:id="2094349467">
          <w:marLeft w:val="0"/>
          <w:marRight w:val="0"/>
          <w:marTop w:val="0"/>
          <w:marBottom w:val="0"/>
          <w:divBdr>
            <w:top w:val="none" w:sz="0" w:space="0" w:color="auto"/>
            <w:left w:val="none" w:sz="0" w:space="0" w:color="auto"/>
            <w:bottom w:val="none" w:sz="0" w:space="0" w:color="auto"/>
            <w:right w:val="none" w:sz="0" w:space="0" w:color="auto"/>
          </w:divBdr>
        </w:div>
      </w:divsChild>
    </w:div>
    <w:div w:id="933902110">
      <w:bodyDiv w:val="1"/>
      <w:marLeft w:val="0"/>
      <w:marRight w:val="0"/>
      <w:marTop w:val="0"/>
      <w:marBottom w:val="0"/>
      <w:divBdr>
        <w:top w:val="none" w:sz="0" w:space="0" w:color="auto"/>
        <w:left w:val="none" w:sz="0" w:space="0" w:color="auto"/>
        <w:bottom w:val="none" w:sz="0" w:space="0" w:color="auto"/>
        <w:right w:val="none" w:sz="0" w:space="0" w:color="auto"/>
      </w:divBdr>
      <w:divsChild>
        <w:div w:id="874661838">
          <w:marLeft w:val="0"/>
          <w:marRight w:val="0"/>
          <w:marTop w:val="0"/>
          <w:marBottom w:val="0"/>
          <w:divBdr>
            <w:top w:val="none" w:sz="0" w:space="0" w:color="auto"/>
            <w:left w:val="none" w:sz="0" w:space="0" w:color="auto"/>
            <w:bottom w:val="none" w:sz="0" w:space="0" w:color="auto"/>
            <w:right w:val="none" w:sz="0" w:space="0" w:color="auto"/>
          </w:divBdr>
        </w:div>
      </w:divsChild>
    </w:div>
    <w:div w:id="935943645">
      <w:bodyDiv w:val="1"/>
      <w:marLeft w:val="0"/>
      <w:marRight w:val="0"/>
      <w:marTop w:val="0"/>
      <w:marBottom w:val="0"/>
      <w:divBdr>
        <w:top w:val="none" w:sz="0" w:space="0" w:color="auto"/>
        <w:left w:val="none" w:sz="0" w:space="0" w:color="auto"/>
        <w:bottom w:val="none" w:sz="0" w:space="0" w:color="auto"/>
        <w:right w:val="none" w:sz="0" w:space="0" w:color="auto"/>
      </w:divBdr>
    </w:div>
    <w:div w:id="939143086">
      <w:bodyDiv w:val="1"/>
      <w:marLeft w:val="0"/>
      <w:marRight w:val="0"/>
      <w:marTop w:val="0"/>
      <w:marBottom w:val="0"/>
      <w:divBdr>
        <w:top w:val="none" w:sz="0" w:space="0" w:color="auto"/>
        <w:left w:val="none" w:sz="0" w:space="0" w:color="auto"/>
        <w:bottom w:val="none" w:sz="0" w:space="0" w:color="auto"/>
        <w:right w:val="none" w:sz="0" w:space="0" w:color="auto"/>
      </w:divBdr>
    </w:div>
    <w:div w:id="940651345">
      <w:bodyDiv w:val="1"/>
      <w:marLeft w:val="0"/>
      <w:marRight w:val="0"/>
      <w:marTop w:val="0"/>
      <w:marBottom w:val="0"/>
      <w:divBdr>
        <w:top w:val="none" w:sz="0" w:space="0" w:color="auto"/>
        <w:left w:val="none" w:sz="0" w:space="0" w:color="auto"/>
        <w:bottom w:val="none" w:sz="0" w:space="0" w:color="auto"/>
        <w:right w:val="none" w:sz="0" w:space="0" w:color="auto"/>
      </w:divBdr>
    </w:div>
    <w:div w:id="942111575">
      <w:bodyDiv w:val="1"/>
      <w:marLeft w:val="0"/>
      <w:marRight w:val="0"/>
      <w:marTop w:val="0"/>
      <w:marBottom w:val="0"/>
      <w:divBdr>
        <w:top w:val="none" w:sz="0" w:space="0" w:color="auto"/>
        <w:left w:val="none" w:sz="0" w:space="0" w:color="auto"/>
        <w:bottom w:val="none" w:sz="0" w:space="0" w:color="auto"/>
        <w:right w:val="none" w:sz="0" w:space="0" w:color="auto"/>
      </w:divBdr>
      <w:divsChild>
        <w:div w:id="1066028792">
          <w:marLeft w:val="0"/>
          <w:marRight w:val="0"/>
          <w:marTop w:val="0"/>
          <w:marBottom w:val="0"/>
          <w:divBdr>
            <w:top w:val="none" w:sz="0" w:space="0" w:color="auto"/>
            <w:left w:val="none" w:sz="0" w:space="0" w:color="auto"/>
            <w:bottom w:val="none" w:sz="0" w:space="0" w:color="auto"/>
            <w:right w:val="none" w:sz="0" w:space="0" w:color="auto"/>
          </w:divBdr>
        </w:div>
        <w:div w:id="473566775">
          <w:marLeft w:val="0"/>
          <w:marRight w:val="0"/>
          <w:marTop w:val="0"/>
          <w:marBottom w:val="0"/>
          <w:divBdr>
            <w:top w:val="none" w:sz="0" w:space="0" w:color="auto"/>
            <w:left w:val="none" w:sz="0" w:space="0" w:color="auto"/>
            <w:bottom w:val="none" w:sz="0" w:space="0" w:color="auto"/>
            <w:right w:val="none" w:sz="0" w:space="0" w:color="auto"/>
          </w:divBdr>
        </w:div>
        <w:div w:id="1311396809">
          <w:marLeft w:val="0"/>
          <w:marRight w:val="0"/>
          <w:marTop w:val="0"/>
          <w:marBottom w:val="0"/>
          <w:divBdr>
            <w:top w:val="none" w:sz="0" w:space="0" w:color="auto"/>
            <w:left w:val="none" w:sz="0" w:space="0" w:color="auto"/>
            <w:bottom w:val="none" w:sz="0" w:space="0" w:color="auto"/>
            <w:right w:val="none" w:sz="0" w:space="0" w:color="auto"/>
          </w:divBdr>
        </w:div>
        <w:div w:id="1922132399">
          <w:marLeft w:val="0"/>
          <w:marRight w:val="0"/>
          <w:marTop w:val="0"/>
          <w:marBottom w:val="0"/>
          <w:divBdr>
            <w:top w:val="none" w:sz="0" w:space="0" w:color="auto"/>
            <w:left w:val="none" w:sz="0" w:space="0" w:color="auto"/>
            <w:bottom w:val="none" w:sz="0" w:space="0" w:color="auto"/>
            <w:right w:val="none" w:sz="0" w:space="0" w:color="auto"/>
          </w:divBdr>
        </w:div>
        <w:div w:id="2115861642">
          <w:marLeft w:val="0"/>
          <w:marRight w:val="0"/>
          <w:marTop w:val="0"/>
          <w:marBottom w:val="0"/>
          <w:divBdr>
            <w:top w:val="none" w:sz="0" w:space="0" w:color="auto"/>
            <w:left w:val="none" w:sz="0" w:space="0" w:color="auto"/>
            <w:bottom w:val="none" w:sz="0" w:space="0" w:color="auto"/>
            <w:right w:val="none" w:sz="0" w:space="0" w:color="auto"/>
          </w:divBdr>
        </w:div>
        <w:div w:id="1546213039">
          <w:marLeft w:val="0"/>
          <w:marRight w:val="0"/>
          <w:marTop w:val="0"/>
          <w:marBottom w:val="0"/>
          <w:divBdr>
            <w:top w:val="none" w:sz="0" w:space="0" w:color="auto"/>
            <w:left w:val="none" w:sz="0" w:space="0" w:color="auto"/>
            <w:bottom w:val="none" w:sz="0" w:space="0" w:color="auto"/>
            <w:right w:val="none" w:sz="0" w:space="0" w:color="auto"/>
          </w:divBdr>
        </w:div>
        <w:div w:id="674572422">
          <w:marLeft w:val="0"/>
          <w:marRight w:val="0"/>
          <w:marTop w:val="0"/>
          <w:marBottom w:val="0"/>
          <w:divBdr>
            <w:top w:val="none" w:sz="0" w:space="0" w:color="auto"/>
            <w:left w:val="none" w:sz="0" w:space="0" w:color="auto"/>
            <w:bottom w:val="none" w:sz="0" w:space="0" w:color="auto"/>
            <w:right w:val="none" w:sz="0" w:space="0" w:color="auto"/>
          </w:divBdr>
        </w:div>
        <w:div w:id="1066300910">
          <w:marLeft w:val="0"/>
          <w:marRight w:val="0"/>
          <w:marTop w:val="0"/>
          <w:marBottom w:val="0"/>
          <w:divBdr>
            <w:top w:val="none" w:sz="0" w:space="0" w:color="auto"/>
            <w:left w:val="none" w:sz="0" w:space="0" w:color="auto"/>
            <w:bottom w:val="none" w:sz="0" w:space="0" w:color="auto"/>
            <w:right w:val="none" w:sz="0" w:space="0" w:color="auto"/>
          </w:divBdr>
        </w:div>
        <w:div w:id="1598949527">
          <w:marLeft w:val="0"/>
          <w:marRight w:val="0"/>
          <w:marTop w:val="0"/>
          <w:marBottom w:val="0"/>
          <w:divBdr>
            <w:top w:val="none" w:sz="0" w:space="0" w:color="auto"/>
            <w:left w:val="none" w:sz="0" w:space="0" w:color="auto"/>
            <w:bottom w:val="none" w:sz="0" w:space="0" w:color="auto"/>
            <w:right w:val="none" w:sz="0" w:space="0" w:color="auto"/>
          </w:divBdr>
        </w:div>
        <w:div w:id="105317494">
          <w:marLeft w:val="0"/>
          <w:marRight w:val="0"/>
          <w:marTop w:val="0"/>
          <w:marBottom w:val="0"/>
          <w:divBdr>
            <w:top w:val="none" w:sz="0" w:space="0" w:color="auto"/>
            <w:left w:val="none" w:sz="0" w:space="0" w:color="auto"/>
            <w:bottom w:val="none" w:sz="0" w:space="0" w:color="auto"/>
            <w:right w:val="none" w:sz="0" w:space="0" w:color="auto"/>
          </w:divBdr>
        </w:div>
      </w:divsChild>
    </w:div>
    <w:div w:id="946043252">
      <w:bodyDiv w:val="1"/>
      <w:marLeft w:val="0"/>
      <w:marRight w:val="0"/>
      <w:marTop w:val="0"/>
      <w:marBottom w:val="0"/>
      <w:divBdr>
        <w:top w:val="none" w:sz="0" w:space="0" w:color="auto"/>
        <w:left w:val="none" w:sz="0" w:space="0" w:color="auto"/>
        <w:bottom w:val="none" w:sz="0" w:space="0" w:color="auto"/>
        <w:right w:val="none" w:sz="0" w:space="0" w:color="auto"/>
      </w:divBdr>
      <w:divsChild>
        <w:div w:id="72894885">
          <w:marLeft w:val="2640"/>
          <w:marRight w:val="0"/>
          <w:marTop w:val="0"/>
          <w:marBottom w:val="0"/>
          <w:divBdr>
            <w:top w:val="none" w:sz="0" w:space="0" w:color="auto"/>
            <w:left w:val="none" w:sz="0" w:space="0" w:color="auto"/>
            <w:bottom w:val="none" w:sz="0" w:space="0" w:color="auto"/>
            <w:right w:val="none" w:sz="0" w:space="0" w:color="auto"/>
          </w:divBdr>
        </w:div>
        <w:div w:id="1602881863">
          <w:marLeft w:val="2640"/>
          <w:marRight w:val="0"/>
          <w:marTop w:val="0"/>
          <w:marBottom w:val="0"/>
          <w:divBdr>
            <w:top w:val="none" w:sz="0" w:space="0" w:color="auto"/>
            <w:left w:val="none" w:sz="0" w:space="0" w:color="auto"/>
            <w:bottom w:val="none" w:sz="0" w:space="0" w:color="auto"/>
            <w:right w:val="none" w:sz="0" w:space="0" w:color="auto"/>
          </w:divBdr>
        </w:div>
        <w:div w:id="1870097437">
          <w:marLeft w:val="2640"/>
          <w:marRight w:val="0"/>
          <w:marTop w:val="0"/>
          <w:marBottom w:val="0"/>
          <w:divBdr>
            <w:top w:val="none" w:sz="0" w:space="0" w:color="auto"/>
            <w:left w:val="none" w:sz="0" w:space="0" w:color="auto"/>
            <w:bottom w:val="none" w:sz="0" w:space="0" w:color="auto"/>
            <w:right w:val="none" w:sz="0" w:space="0" w:color="auto"/>
          </w:divBdr>
        </w:div>
        <w:div w:id="2037148419">
          <w:marLeft w:val="2640"/>
          <w:marRight w:val="0"/>
          <w:marTop w:val="0"/>
          <w:marBottom w:val="0"/>
          <w:divBdr>
            <w:top w:val="none" w:sz="0" w:space="0" w:color="auto"/>
            <w:left w:val="none" w:sz="0" w:space="0" w:color="auto"/>
            <w:bottom w:val="none" w:sz="0" w:space="0" w:color="auto"/>
            <w:right w:val="none" w:sz="0" w:space="0" w:color="auto"/>
          </w:divBdr>
        </w:div>
        <w:div w:id="2056928771">
          <w:marLeft w:val="2640"/>
          <w:marRight w:val="0"/>
          <w:marTop w:val="0"/>
          <w:marBottom w:val="0"/>
          <w:divBdr>
            <w:top w:val="none" w:sz="0" w:space="0" w:color="auto"/>
            <w:left w:val="none" w:sz="0" w:space="0" w:color="auto"/>
            <w:bottom w:val="none" w:sz="0" w:space="0" w:color="auto"/>
            <w:right w:val="none" w:sz="0" w:space="0" w:color="auto"/>
          </w:divBdr>
        </w:div>
      </w:divsChild>
    </w:div>
    <w:div w:id="949631603">
      <w:bodyDiv w:val="1"/>
      <w:marLeft w:val="0"/>
      <w:marRight w:val="0"/>
      <w:marTop w:val="0"/>
      <w:marBottom w:val="0"/>
      <w:divBdr>
        <w:top w:val="none" w:sz="0" w:space="0" w:color="auto"/>
        <w:left w:val="none" w:sz="0" w:space="0" w:color="auto"/>
        <w:bottom w:val="none" w:sz="0" w:space="0" w:color="auto"/>
        <w:right w:val="none" w:sz="0" w:space="0" w:color="auto"/>
      </w:divBdr>
    </w:div>
    <w:div w:id="957644263">
      <w:bodyDiv w:val="1"/>
      <w:marLeft w:val="0"/>
      <w:marRight w:val="0"/>
      <w:marTop w:val="0"/>
      <w:marBottom w:val="0"/>
      <w:divBdr>
        <w:top w:val="none" w:sz="0" w:space="0" w:color="auto"/>
        <w:left w:val="none" w:sz="0" w:space="0" w:color="auto"/>
        <w:bottom w:val="none" w:sz="0" w:space="0" w:color="auto"/>
        <w:right w:val="none" w:sz="0" w:space="0" w:color="auto"/>
      </w:divBdr>
      <w:divsChild>
        <w:div w:id="1988901310">
          <w:marLeft w:val="0"/>
          <w:marRight w:val="0"/>
          <w:marTop w:val="0"/>
          <w:marBottom w:val="0"/>
          <w:divBdr>
            <w:top w:val="none" w:sz="0" w:space="0" w:color="auto"/>
            <w:left w:val="none" w:sz="0" w:space="0" w:color="auto"/>
            <w:bottom w:val="none" w:sz="0" w:space="0" w:color="auto"/>
            <w:right w:val="none" w:sz="0" w:space="0" w:color="auto"/>
          </w:divBdr>
          <w:divsChild>
            <w:div w:id="6767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6101">
      <w:bodyDiv w:val="1"/>
      <w:marLeft w:val="0"/>
      <w:marRight w:val="0"/>
      <w:marTop w:val="0"/>
      <w:marBottom w:val="0"/>
      <w:divBdr>
        <w:top w:val="none" w:sz="0" w:space="0" w:color="auto"/>
        <w:left w:val="none" w:sz="0" w:space="0" w:color="auto"/>
        <w:bottom w:val="none" w:sz="0" w:space="0" w:color="auto"/>
        <w:right w:val="none" w:sz="0" w:space="0" w:color="auto"/>
      </w:divBdr>
    </w:div>
    <w:div w:id="965620870">
      <w:bodyDiv w:val="1"/>
      <w:marLeft w:val="0"/>
      <w:marRight w:val="0"/>
      <w:marTop w:val="0"/>
      <w:marBottom w:val="0"/>
      <w:divBdr>
        <w:top w:val="none" w:sz="0" w:space="0" w:color="auto"/>
        <w:left w:val="none" w:sz="0" w:space="0" w:color="auto"/>
        <w:bottom w:val="none" w:sz="0" w:space="0" w:color="auto"/>
        <w:right w:val="none" w:sz="0" w:space="0" w:color="auto"/>
      </w:divBdr>
      <w:divsChild>
        <w:div w:id="806167476">
          <w:marLeft w:val="0"/>
          <w:marRight w:val="0"/>
          <w:marTop w:val="0"/>
          <w:marBottom w:val="0"/>
          <w:divBdr>
            <w:top w:val="none" w:sz="0" w:space="0" w:color="auto"/>
            <w:left w:val="none" w:sz="0" w:space="0" w:color="auto"/>
            <w:bottom w:val="none" w:sz="0" w:space="0" w:color="auto"/>
            <w:right w:val="none" w:sz="0" w:space="0" w:color="auto"/>
          </w:divBdr>
          <w:divsChild>
            <w:div w:id="615140899">
              <w:marLeft w:val="0"/>
              <w:marRight w:val="0"/>
              <w:marTop w:val="0"/>
              <w:marBottom w:val="0"/>
              <w:divBdr>
                <w:top w:val="none" w:sz="0" w:space="0" w:color="auto"/>
                <w:left w:val="none" w:sz="0" w:space="0" w:color="auto"/>
                <w:bottom w:val="none" w:sz="0" w:space="0" w:color="auto"/>
                <w:right w:val="none" w:sz="0" w:space="0" w:color="auto"/>
              </w:divBdr>
              <w:divsChild>
                <w:div w:id="11065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6940">
      <w:bodyDiv w:val="1"/>
      <w:marLeft w:val="0"/>
      <w:marRight w:val="0"/>
      <w:marTop w:val="0"/>
      <w:marBottom w:val="0"/>
      <w:divBdr>
        <w:top w:val="none" w:sz="0" w:space="0" w:color="auto"/>
        <w:left w:val="none" w:sz="0" w:space="0" w:color="auto"/>
        <w:bottom w:val="none" w:sz="0" w:space="0" w:color="auto"/>
        <w:right w:val="none" w:sz="0" w:space="0" w:color="auto"/>
      </w:divBdr>
      <w:divsChild>
        <w:div w:id="1245532067">
          <w:marLeft w:val="0"/>
          <w:marRight w:val="0"/>
          <w:marTop w:val="0"/>
          <w:marBottom w:val="0"/>
          <w:divBdr>
            <w:top w:val="none" w:sz="0" w:space="0" w:color="auto"/>
            <w:left w:val="none" w:sz="0" w:space="0" w:color="auto"/>
            <w:bottom w:val="none" w:sz="0" w:space="0" w:color="auto"/>
            <w:right w:val="none" w:sz="0" w:space="0" w:color="auto"/>
          </w:divBdr>
        </w:div>
        <w:div w:id="1360935124">
          <w:marLeft w:val="0"/>
          <w:marRight w:val="0"/>
          <w:marTop w:val="0"/>
          <w:marBottom w:val="0"/>
          <w:divBdr>
            <w:top w:val="none" w:sz="0" w:space="0" w:color="auto"/>
            <w:left w:val="none" w:sz="0" w:space="0" w:color="auto"/>
            <w:bottom w:val="none" w:sz="0" w:space="0" w:color="auto"/>
            <w:right w:val="none" w:sz="0" w:space="0" w:color="auto"/>
          </w:divBdr>
        </w:div>
        <w:div w:id="1198657796">
          <w:marLeft w:val="0"/>
          <w:marRight w:val="0"/>
          <w:marTop w:val="0"/>
          <w:marBottom w:val="0"/>
          <w:divBdr>
            <w:top w:val="none" w:sz="0" w:space="0" w:color="auto"/>
            <w:left w:val="none" w:sz="0" w:space="0" w:color="auto"/>
            <w:bottom w:val="none" w:sz="0" w:space="0" w:color="auto"/>
            <w:right w:val="none" w:sz="0" w:space="0" w:color="auto"/>
          </w:divBdr>
        </w:div>
        <w:div w:id="1249536539">
          <w:marLeft w:val="0"/>
          <w:marRight w:val="0"/>
          <w:marTop w:val="0"/>
          <w:marBottom w:val="0"/>
          <w:divBdr>
            <w:top w:val="none" w:sz="0" w:space="0" w:color="auto"/>
            <w:left w:val="none" w:sz="0" w:space="0" w:color="auto"/>
            <w:bottom w:val="none" w:sz="0" w:space="0" w:color="auto"/>
            <w:right w:val="none" w:sz="0" w:space="0" w:color="auto"/>
          </w:divBdr>
        </w:div>
      </w:divsChild>
    </w:div>
    <w:div w:id="976764731">
      <w:bodyDiv w:val="1"/>
      <w:marLeft w:val="0"/>
      <w:marRight w:val="0"/>
      <w:marTop w:val="0"/>
      <w:marBottom w:val="0"/>
      <w:divBdr>
        <w:top w:val="none" w:sz="0" w:space="0" w:color="auto"/>
        <w:left w:val="none" w:sz="0" w:space="0" w:color="auto"/>
        <w:bottom w:val="none" w:sz="0" w:space="0" w:color="auto"/>
        <w:right w:val="none" w:sz="0" w:space="0" w:color="auto"/>
      </w:divBdr>
    </w:div>
    <w:div w:id="984705765">
      <w:bodyDiv w:val="1"/>
      <w:marLeft w:val="0"/>
      <w:marRight w:val="0"/>
      <w:marTop w:val="0"/>
      <w:marBottom w:val="0"/>
      <w:divBdr>
        <w:top w:val="none" w:sz="0" w:space="0" w:color="auto"/>
        <w:left w:val="none" w:sz="0" w:space="0" w:color="auto"/>
        <w:bottom w:val="none" w:sz="0" w:space="0" w:color="auto"/>
        <w:right w:val="none" w:sz="0" w:space="0" w:color="auto"/>
      </w:divBdr>
    </w:div>
    <w:div w:id="993919828">
      <w:bodyDiv w:val="1"/>
      <w:marLeft w:val="0"/>
      <w:marRight w:val="0"/>
      <w:marTop w:val="0"/>
      <w:marBottom w:val="0"/>
      <w:divBdr>
        <w:top w:val="none" w:sz="0" w:space="0" w:color="auto"/>
        <w:left w:val="none" w:sz="0" w:space="0" w:color="auto"/>
        <w:bottom w:val="none" w:sz="0" w:space="0" w:color="auto"/>
        <w:right w:val="none" w:sz="0" w:space="0" w:color="auto"/>
      </w:divBdr>
    </w:div>
    <w:div w:id="995182861">
      <w:bodyDiv w:val="1"/>
      <w:marLeft w:val="0"/>
      <w:marRight w:val="0"/>
      <w:marTop w:val="0"/>
      <w:marBottom w:val="0"/>
      <w:divBdr>
        <w:top w:val="none" w:sz="0" w:space="0" w:color="auto"/>
        <w:left w:val="none" w:sz="0" w:space="0" w:color="auto"/>
        <w:bottom w:val="none" w:sz="0" w:space="0" w:color="auto"/>
        <w:right w:val="none" w:sz="0" w:space="0" w:color="auto"/>
      </w:divBdr>
    </w:div>
    <w:div w:id="1007903914">
      <w:bodyDiv w:val="1"/>
      <w:marLeft w:val="0"/>
      <w:marRight w:val="0"/>
      <w:marTop w:val="0"/>
      <w:marBottom w:val="0"/>
      <w:divBdr>
        <w:top w:val="none" w:sz="0" w:space="0" w:color="auto"/>
        <w:left w:val="none" w:sz="0" w:space="0" w:color="auto"/>
        <w:bottom w:val="none" w:sz="0" w:space="0" w:color="auto"/>
        <w:right w:val="none" w:sz="0" w:space="0" w:color="auto"/>
      </w:divBdr>
    </w:div>
    <w:div w:id="1011569532">
      <w:bodyDiv w:val="1"/>
      <w:marLeft w:val="0"/>
      <w:marRight w:val="0"/>
      <w:marTop w:val="0"/>
      <w:marBottom w:val="0"/>
      <w:divBdr>
        <w:top w:val="none" w:sz="0" w:space="0" w:color="auto"/>
        <w:left w:val="none" w:sz="0" w:space="0" w:color="auto"/>
        <w:bottom w:val="none" w:sz="0" w:space="0" w:color="auto"/>
        <w:right w:val="none" w:sz="0" w:space="0" w:color="auto"/>
      </w:divBdr>
      <w:divsChild>
        <w:div w:id="2090418234">
          <w:marLeft w:val="0"/>
          <w:marRight w:val="0"/>
          <w:marTop w:val="0"/>
          <w:marBottom w:val="0"/>
          <w:divBdr>
            <w:top w:val="none" w:sz="0" w:space="0" w:color="auto"/>
            <w:left w:val="none" w:sz="0" w:space="0" w:color="auto"/>
            <w:bottom w:val="none" w:sz="0" w:space="0" w:color="auto"/>
            <w:right w:val="none" w:sz="0" w:space="0" w:color="auto"/>
          </w:divBdr>
          <w:divsChild>
            <w:div w:id="8174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33522">
      <w:bodyDiv w:val="1"/>
      <w:marLeft w:val="0"/>
      <w:marRight w:val="0"/>
      <w:marTop w:val="0"/>
      <w:marBottom w:val="0"/>
      <w:divBdr>
        <w:top w:val="none" w:sz="0" w:space="0" w:color="auto"/>
        <w:left w:val="none" w:sz="0" w:space="0" w:color="auto"/>
        <w:bottom w:val="none" w:sz="0" w:space="0" w:color="auto"/>
        <w:right w:val="none" w:sz="0" w:space="0" w:color="auto"/>
      </w:divBdr>
    </w:div>
    <w:div w:id="1015419905">
      <w:bodyDiv w:val="1"/>
      <w:marLeft w:val="0"/>
      <w:marRight w:val="0"/>
      <w:marTop w:val="0"/>
      <w:marBottom w:val="0"/>
      <w:divBdr>
        <w:top w:val="none" w:sz="0" w:space="0" w:color="auto"/>
        <w:left w:val="none" w:sz="0" w:space="0" w:color="auto"/>
        <w:bottom w:val="none" w:sz="0" w:space="0" w:color="auto"/>
        <w:right w:val="none" w:sz="0" w:space="0" w:color="auto"/>
      </w:divBdr>
    </w:div>
    <w:div w:id="1015620515">
      <w:bodyDiv w:val="1"/>
      <w:marLeft w:val="0"/>
      <w:marRight w:val="0"/>
      <w:marTop w:val="0"/>
      <w:marBottom w:val="0"/>
      <w:divBdr>
        <w:top w:val="none" w:sz="0" w:space="0" w:color="auto"/>
        <w:left w:val="none" w:sz="0" w:space="0" w:color="auto"/>
        <w:bottom w:val="none" w:sz="0" w:space="0" w:color="auto"/>
        <w:right w:val="none" w:sz="0" w:space="0" w:color="auto"/>
      </w:divBdr>
    </w:div>
    <w:div w:id="1017001071">
      <w:bodyDiv w:val="1"/>
      <w:marLeft w:val="0"/>
      <w:marRight w:val="0"/>
      <w:marTop w:val="0"/>
      <w:marBottom w:val="0"/>
      <w:divBdr>
        <w:top w:val="none" w:sz="0" w:space="0" w:color="auto"/>
        <w:left w:val="none" w:sz="0" w:space="0" w:color="auto"/>
        <w:bottom w:val="none" w:sz="0" w:space="0" w:color="auto"/>
        <w:right w:val="none" w:sz="0" w:space="0" w:color="auto"/>
      </w:divBdr>
      <w:divsChild>
        <w:div w:id="1771850649">
          <w:marLeft w:val="0"/>
          <w:marRight w:val="0"/>
          <w:marTop w:val="0"/>
          <w:marBottom w:val="0"/>
          <w:divBdr>
            <w:top w:val="none" w:sz="0" w:space="0" w:color="auto"/>
            <w:left w:val="none" w:sz="0" w:space="0" w:color="auto"/>
            <w:bottom w:val="none" w:sz="0" w:space="0" w:color="auto"/>
            <w:right w:val="none" w:sz="0" w:space="0" w:color="auto"/>
          </w:divBdr>
          <w:divsChild>
            <w:div w:id="1128858477">
              <w:marLeft w:val="0"/>
              <w:marRight w:val="0"/>
              <w:marTop w:val="0"/>
              <w:marBottom w:val="0"/>
              <w:divBdr>
                <w:top w:val="none" w:sz="0" w:space="0" w:color="auto"/>
                <w:left w:val="none" w:sz="0" w:space="0" w:color="auto"/>
                <w:bottom w:val="none" w:sz="0" w:space="0" w:color="auto"/>
                <w:right w:val="none" w:sz="0" w:space="0" w:color="auto"/>
              </w:divBdr>
              <w:divsChild>
                <w:div w:id="12429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69156">
      <w:bodyDiv w:val="1"/>
      <w:marLeft w:val="0"/>
      <w:marRight w:val="0"/>
      <w:marTop w:val="0"/>
      <w:marBottom w:val="0"/>
      <w:divBdr>
        <w:top w:val="none" w:sz="0" w:space="0" w:color="auto"/>
        <w:left w:val="none" w:sz="0" w:space="0" w:color="auto"/>
        <w:bottom w:val="none" w:sz="0" w:space="0" w:color="auto"/>
        <w:right w:val="none" w:sz="0" w:space="0" w:color="auto"/>
      </w:divBdr>
    </w:div>
    <w:div w:id="1028028915">
      <w:bodyDiv w:val="1"/>
      <w:marLeft w:val="0"/>
      <w:marRight w:val="0"/>
      <w:marTop w:val="0"/>
      <w:marBottom w:val="0"/>
      <w:divBdr>
        <w:top w:val="none" w:sz="0" w:space="0" w:color="auto"/>
        <w:left w:val="none" w:sz="0" w:space="0" w:color="auto"/>
        <w:bottom w:val="none" w:sz="0" w:space="0" w:color="auto"/>
        <w:right w:val="none" w:sz="0" w:space="0" w:color="auto"/>
      </w:divBdr>
    </w:div>
    <w:div w:id="1039621492">
      <w:bodyDiv w:val="1"/>
      <w:marLeft w:val="0"/>
      <w:marRight w:val="0"/>
      <w:marTop w:val="0"/>
      <w:marBottom w:val="0"/>
      <w:divBdr>
        <w:top w:val="none" w:sz="0" w:space="0" w:color="auto"/>
        <w:left w:val="none" w:sz="0" w:space="0" w:color="auto"/>
        <w:bottom w:val="none" w:sz="0" w:space="0" w:color="auto"/>
        <w:right w:val="none" w:sz="0" w:space="0" w:color="auto"/>
      </w:divBdr>
    </w:div>
    <w:div w:id="1040277449">
      <w:bodyDiv w:val="1"/>
      <w:marLeft w:val="0"/>
      <w:marRight w:val="0"/>
      <w:marTop w:val="0"/>
      <w:marBottom w:val="0"/>
      <w:divBdr>
        <w:top w:val="none" w:sz="0" w:space="0" w:color="auto"/>
        <w:left w:val="none" w:sz="0" w:space="0" w:color="auto"/>
        <w:bottom w:val="none" w:sz="0" w:space="0" w:color="auto"/>
        <w:right w:val="none" w:sz="0" w:space="0" w:color="auto"/>
      </w:divBdr>
    </w:div>
    <w:div w:id="1051271734">
      <w:bodyDiv w:val="1"/>
      <w:marLeft w:val="0"/>
      <w:marRight w:val="0"/>
      <w:marTop w:val="0"/>
      <w:marBottom w:val="0"/>
      <w:divBdr>
        <w:top w:val="none" w:sz="0" w:space="0" w:color="auto"/>
        <w:left w:val="none" w:sz="0" w:space="0" w:color="auto"/>
        <w:bottom w:val="none" w:sz="0" w:space="0" w:color="auto"/>
        <w:right w:val="none" w:sz="0" w:space="0" w:color="auto"/>
      </w:divBdr>
    </w:div>
    <w:div w:id="1053308823">
      <w:bodyDiv w:val="1"/>
      <w:marLeft w:val="0"/>
      <w:marRight w:val="0"/>
      <w:marTop w:val="0"/>
      <w:marBottom w:val="0"/>
      <w:divBdr>
        <w:top w:val="none" w:sz="0" w:space="0" w:color="auto"/>
        <w:left w:val="none" w:sz="0" w:space="0" w:color="auto"/>
        <w:bottom w:val="none" w:sz="0" w:space="0" w:color="auto"/>
        <w:right w:val="none" w:sz="0" w:space="0" w:color="auto"/>
      </w:divBdr>
      <w:divsChild>
        <w:div w:id="1998607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7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4182">
      <w:bodyDiv w:val="1"/>
      <w:marLeft w:val="0"/>
      <w:marRight w:val="0"/>
      <w:marTop w:val="0"/>
      <w:marBottom w:val="0"/>
      <w:divBdr>
        <w:top w:val="none" w:sz="0" w:space="0" w:color="auto"/>
        <w:left w:val="none" w:sz="0" w:space="0" w:color="auto"/>
        <w:bottom w:val="none" w:sz="0" w:space="0" w:color="auto"/>
        <w:right w:val="none" w:sz="0" w:space="0" w:color="auto"/>
      </w:divBdr>
    </w:div>
    <w:div w:id="1056394554">
      <w:bodyDiv w:val="1"/>
      <w:marLeft w:val="0"/>
      <w:marRight w:val="0"/>
      <w:marTop w:val="0"/>
      <w:marBottom w:val="0"/>
      <w:divBdr>
        <w:top w:val="none" w:sz="0" w:space="0" w:color="auto"/>
        <w:left w:val="none" w:sz="0" w:space="0" w:color="auto"/>
        <w:bottom w:val="none" w:sz="0" w:space="0" w:color="auto"/>
        <w:right w:val="none" w:sz="0" w:space="0" w:color="auto"/>
      </w:divBdr>
    </w:div>
    <w:div w:id="1074014579">
      <w:bodyDiv w:val="1"/>
      <w:marLeft w:val="0"/>
      <w:marRight w:val="0"/>
      <w:marTop w:val="0"/>
      <w:marBottom w:val="0"/>
      <w:divBdr>
        <w:top w:val="none" w:sz="0" w:space="0" w:color="auto"/>
        <w:left w:val="none" w:sz="0" w:space="0" w:color="auto"/>
        <w:bottom w:val="none" w:sz="0" w:space="0" w:color="auto"/>
        <w:right w:val="none" w:sz="0" w:space="0" w:color="auto"/>
      </w:divBdr>
      <w:divsChild>
        <w:div w:id="77874783">
          <w:marLeft w:val="0"/>
          <w:marRight w:val="0"/>
          <w:marTop w:val="0"/>
          <w:marBottom w:val="0"/>
          <w:divBdr>
            <w:top w:val="none" w:sz="0" w:space="0" w:color="auto"/>
            <w:left w:val="none" w:sz="0" w:space="0" w:color="auto"/>
            <w:bottom w:val="none" w:sz="0" w:space="0" w:color="auto"/>
            <w:right w:val="none" w:sz="0" w:space="0" w:color="auto"/>
          </w:divBdr>
          <w:divsChild>
            <w:div w:id="571354736">
              <w:marLeft w:val="0"/>
              <w:marRight w:val="0"/>
              <w:marTop w:val="0"/>
              <w:marBottom w:val="0"/>
              <w:divBdr>
                <w:top w:val="none" w:sz="0" w:space="0" w:color="auto"/>
                <w:left w:val="none" w:sz="0" w:space="0" w:color="auto"/>
                <w:bottom w:val="none" w:sz="0" w:space="0" w:color="auto"/>
                <w:right w:val="none" w:sz="0" w:space="0" w:color="auto"/>
              </w:divBdr>
              <w:divsChild>
                <w:div w:id="119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3820">
      <w:bodyDiv w:val="1"/>
      <w:marLeft w:val="0"/>
      <w:marRight w:val="0"/>
      <w:marTop w:val="0"/>
      <w:marBottom w:val="0"/>
      <w:divBdr>
        <w:top w:val="none" w:sz="0" w:space="0" w:color="auto"/>
        <w:left w:val="none" w:sz="0" w:space="0" w:color="auto"/>
        <w:bottom w:val="none" w:sz="0" w:space="0" w:color="auto"/>
        <w:right w:val="none" w:sz="0" w:space="0" w:color="auto"/>
      </w:divBdr>
    </w:div>
    <w:div w:id="1079710997">
      <w:bodyDiv w:val="1"/>
      <w:marLeft w:val="0"/>
      <w:marRight w:val="0"/>
      <w:marTop w:val="0"/>
      <w:marBottom w:val="0"/>
      <w:divBdr>
        <w:top w:val="none" w:sz="0" w:space="0" w:color="auto"/>
        <w:left w:val="none" w:sz="0" w:space="0" w:color="auto"/>
        <w:bottom w:val="none" w:sz="0" w:space="0" w:color="auto"/>
        <w:right w:val="none" w:sz="0" w:space="0" w:color="auto"/>
      </w:divBdr>
    </w:div>
    <w:div w:id="1080636284">
      <w:bodyDiv w:val="1"/>
      <w:marLeft w:val="0"/>
      <w:marRight w:val="0"/>
      <w:marTop w:val="0"/>
      <w:marBottom w:val="0"/>
      <w:divBdr>
        <w:top w:val="none" w:sz="0" w:space="0" w:color="auto"/>
        <w:left w:val="none" w:sz="0" w:space="0" w:color="auto"/>
        <w:bottom w:val="none" w:sz="0" w:space="0" w:color="auto"/>
        <w:right w:val="none" w:sz="0" w:space="0" w:color="auto"/>
      </w:divBdr>
      <w:divsChild>
        <w:div w:id="1428961719">
          <w:marLeft w:val="0"/>
          <w:marRight w:val="0"/>
          <w:marTop w:val="0"/>
          <w:marBottom w:val="0"/>
          <w:divBdr>
            <w:top w:val="none" w:sz="0" w:space="0" w:color="auto"/>
            <w:left w:val="none" w:sz="0" w:space="0" w:color="auto"/>
            <w:bottom w:val="none" w:sz="0" w:space="0" w:color="auto"/>
            <w:right w:val="none" w:sz="0" w:space="0" w:color="auto"/>
          </w:divBdr>
          <w:divsChild>
            <w:div w:id="759638361">
              <w:marLeft w:val="0"/>
              <w:marRight w:val="0"/>
              <w:marTop w:val="0"/>
              <w:marBottom w:val="0"/>
              <w:divBdr>
                <w:top w:val="none" w:sz="0" w:space="0" w:color="auto"/>
                <w:left w:val="none" w:sz="0" w:space="0" w:color="auto"/>
                <w:bottom w:val="none" w:sz="0" w:space="0" w:color="auto"/>
                <w:right w:val="none" w:sz="0" w:space="0" w:color="auto"/>
              </w:divBdr>
              <w:divsChild>
                <w:div w:id="11596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1212">
      <w:bodyDiv w:val="1"/>
      <w:marLeft w:val="0"/>
      <w:marRight w:val="0"/>
      <w:marTop w:val="0"/>
      <w:marBottom w:val="0"/>
      <w:divBdr>
        <w:top w:val="none" w:sz="0" w:space="0" w:color="auto"/>
        <w:left w:val="none" w:sz="0" w:space="0" w:color="auto"/>
        <w:bottom w:val="none" w:sz="0" w:space="0" w:color="auto"/>
        <w:right w:val="none" w:sz="0" w:space="0" w:color="auto"/>
      </w:divBdr>
    </w:div>
    <w:div w:id="1084840622">
      <w:bodyDiv w:val="1"/>
      <w:marLeft w:val="0"/>
      <w:marRight w:val="0"/>
      <w:marTop w:val="0"/>
      <w:marBottom w:val="0"/>
      <w:divBdr>
        <w:top w:val="none" w:sz="0" w:space="0" w:color="auto"/>
        <w:left w:val="none" w:sz="0" w:space="0" w:color="auto"/>
        <w:bottom w:val="none" w:sz="0" w:space="0" w:color="auto"/>
        <w:right w:val="none" w:sz="0" w:space="0" w:color="auto"/>
      </w:divBdr>
    </w:div>
    <w:div w:id="1089816505">
      <w:bodyDiv w:val="1"/>
      <w:marLeft w:val="0"/>
      <w:marRight w:val="0"/>
      <w:marTop w:val="0"/>
      <w:marBottom w:val="0"/>
      <w:divBdr>
        <w:top w:val="none" w:sz="0" w:space="0" w:color="auto"/>
        <w:left w:val="none" w:sz="0" w:space="0" w:color="auto"/>
        <w:bottom w:val="none" w:sz="0" w:space="0" w:color="auto"/>
        <w:right w:val="none" w:sz="0" w:space="0" w:color="auto"/>
      </w:divBdr>
    </w:div>
    <w:div w:id="1091045528">
      <w:bodyDiv w:val="1"/>
      <w:marLeft w:val="0"/>
      <w:marRight w:val="0"/>
      <w:marTop w:val="0"/>
      <w:marBottom w:val="0"/>
      <w:divBdr>
        <w:top w:val="none" w:sz="0" w:space="0" w:color="auto"/>
        <w:left w:val="none" w:sz="0" w:space="0" w:color="auto"/>
        <w:bottom w:val="none" w:sz="0" w:space="0" w:color="auto"/>
        <w:right w:val="none" w:sz="0" w:space="0" w:color="auto"/>
      </w:divBdr>
      <w:divsChild>
        <w:div w:id="448815746">
          <w:marLeft w:val="0"/>
          <w:marRight w:val="0"/>
          <w:marTop w:val="0"/>
          <w:marBottom w:val="0"/>
          <w:divBdr>
            <w:top w:val="none" w:sz="0" w:space="0" w:color="auto"/>
            <w:left w:val="none" w:sz="0" w:space="0" w:color="auto"/>
            <w:bottom w:val="none" w:sz="0" w:space="0" w:color="auto"/>
            <w:right w:val="none" w:sz="0" w:space="0" w:color="auto"/>
          </w:divBdr>
        </w:div>
        <w:div w:id="1142698219">
          <w:marLeft w:val="0"/>
          <w:marRight w:val="0"/>
          <w:marTop w:val="0"/>
          <w:marBottom w:val="0"/>
          <w:divBdr>
            <w:top w:val="none" w:sz="0" w:space="0" w:color="auto"/>
            <w:left w:val="none" w:sz="0" w:space="0" w:color="auto"/>
            <w:bottom w:val="none" w:sz="0" w:space="0" w:color="auto"/>
            <w:right w:val="none" w:sz="0" w:space="0" w:color="auto"/>
          </w:divBdr>
        </w:div>
      </w:divsChild>
    </w:div>
    <w:div w:id="1093892349">
      <w:bodyDiv w:val="1"/>
      <w:marLeft w:val="0"/>
      <w:marRight w:val="0"/>
      <w:marTop w:val="0"/>
      <w:marBottom w:val="0"/>
      <w:divBdr>
        <w:top w:val="none" w:sz="0" w:space="0" w:color="auto"/>
        <w:left w:val="none" w:sz="0" w:space="0" w:color="auto"/>
        <w:bottom w:val="none" w:sz="0" w:space="0" w:color="auto"/>
        <w:right w:val="none" w:sz="0" w:space="0" w:color="auto"/>
      </w:divBdr>
    </w:div>
    <w:div w:id="1103109662">
      <w:bodyDiv w:val="1"/>
      <w:marLeft w:val="0"/>
      <w:marRight w:val="0"/>
      <w:marTop w:val="0"/>
      <w:marBottom w:val="0"/>
      <w:divBdr>
        <w:top w:val="none" w:sz="0" w:space="0" w:color="auto"/>
        <w:left w:val="none" w:sz="0" w:space="0" w:color="auto"/>
        <w:bottom w:val="none" w:sz="0" w:space="0" w:color="auto"/>
        <w:right w:val="none" w:sz="0" w:space="0" w:color="auto"/>
      </w:divBdr>
    </w:div>
    <w:div w:id="1104810305">
      <w:bodyDiv w:val="1"/>
      <w:marLeft w:val="0"/>
      <w:marRight w:val="0"/>
      <w:marTop w:val="0"/>
      <w:marBottom w:val="0"/>
      <w:divBdr>
        <w:top w:val="none" w:sz="0" w:space="0" w:color="auto"/>
        <w:left w:val="none" w:sz="0" w:space="0" w:color="auto"/>
        <w:bottom w:val="none" w:sz="0" w:space="0" w:color="auto"/>
        <w:right w:val="none" w:sz="0" w:space="0" w:color="auto"/>
      </w:divBdr>
    </w:div>
    <w:div w:id="1105736911">
      <w:bodyDiv w:val="1"/>
      <w:marLeft w:val="0"/>
      <w:marRight w:val="0"/>
      <w:marTop w:val="0"/>
      <w:marBottom w:val="0"/>
      <w:divBdr>
        <w:top w:val="none" w:sz="0" w:space="0" w:color="auto"/>
        <w:left w:val="none" w:sz="0" w:space="0" w:color="auto"/>
        <w:bottom w:val="none" w:sz="0" w:space="0" w:color="auto"/>
        <w:right w:val="none" w:sz="0" w:space="0" w:color="auto"/>
      </w:divBdr>
      <w:divsChild>
        <w:div w:id="550727461">
          <w:marLeft w:val="0"/>
          <w:marRight w:val="0"/>
          <w:marTop w:val="0"/>
          <w:marBottom w:val="0"/>
          <w:divBdr>
            <w:top w:val="none" w:sz="0" w:space="0" w:color="auto"/>
            <w:left w:val="none" w:sz="0" w:space="0" w:color="auto"/>
            <w:bottom w:val="none" w:sz="0" w:space="0" w:color="auto"/>
            <w:right w:val="none" w:sz="0" w:space="0" w:color="auto"/>
          </w:divBdr>
        </w:div>
      </w:divsChild>
    </w:div>
    <w:div w:id="1107656564">
      <w:bodyDiv w:val="1"/>
      <w:marLeft w:val="0"/>
      <w:marRight w:val="0"/>
      <w:marTop w:val="0"/>
      <w:marBottom w:val="0"/>
      <w:divBdr>
        <w:top w:val="none" w:sz="0" w:space="0" w:color="auto"/>
        <w:left w:val="none" w:sz="0" w:space="0" w:color="auto"/>
        <w:bottom w:val="none" w:sz="0" w:space="0" w:color="auto"/>
        <w:right w:val="none" w:sz="0" w:space="0" w:color="auto"/>
      </w:divBdr>
    </w:div>
    <w:div w:id="1111244905">
      <w:bodyDiv w:val="1"/>
      <w:marLeft w:val="0"/>
      <w:marRight w:val="0"/>
      <w:marTop w:val="0"/>
      <w:marBottom w:val="0"/>
      <w:divBdr>
        <w:top w:val="none" w:sz="0" w:space="0" w:color="auto"/>
        <w:left w:val="none" w:sz="0" w:space="0" w:color="auto"/>
        <w:bottom w:val="none" w:sz="0" w:space="0" w:color="auto"/>
        <w:right w:val="none" w:sz="0" w:space="0" w:color="auto"/>
      </w:divBdr>
      <w:divsChild>
        <w:div w:id="358238769">
          <w:marLeft w:val="0"/>
          <w:marRight w:val="0"/>
          <w:marTop w:val="0"/>
          <w:marBottom w:val="0"/>
          <w:divBdr>
            <w:top w:val="none" w:sz="0" w:space="0" w:color="auto"/>
            <w:left w:val="none" w:sz="0" w:space="0" w:color="auto"/>
            <w:bottom w:val="none" w:sz="0" w:space="0" w:color="auto"/>
            <w:right w:val="none" w:sz="0" w:space="0" w:color="auto"/>
          </w:divBdr>
        </w:div>
        <w:div w:id="1780759319">
          <w:marLeft w:val="0"/>
          <w:marRight w:val="0"/>
          <w:marTop w:val="0"/>
          <w:marBottom w:val="0"/>
          <w:divBdr>
            <w:top w:val="none" w:sz="0" w:space="0" w:color="auto"/>
            <w:left w:val="none" w:sz="0" w:space="0" w:color="auto"/>
            <w:bottom w:val="none" w:sz="0" w:space="0" w:color="auto"/>
            <w:right w:val="none" w:sz="0" w:space="0" w:color="auto"/>
          </w:divBdr>
        </w:div>
        <w:div w:id="1846245150">
          <w:marLeft w:val="0"/>
          <w:marRight w:val="0"/>
          <w:marTop w:val="0"/>
          <w:marBottom w:val="0"/>
          <w:divBdr>
            <w:top w:val="none" w:sz="0" w:space="0" w:color="auto"/>
            <w:left w:val="none" w:sz="0" w:space="0" w:color="auto"/>
            <w:bottom w:val="none" w:sz="0" w:space="0" w:color="auto"/>
            <w:right w:val="none" w:sz="0" w:space="0" w:color="auto"/>
          </w:divBdr>
        </w:div>
        <w:div w:id="1563560989">
          <w:marLeft w:val="0"/>
          <w:marRight w:val="0"/>
          <w:marTop w:val="0"/>
          <w:marBottom w:val="0"/>
          <w:divBdr>
            <w:top w:val="none" w:sz="0" w:space="0" w:color="auto"/>
            <w:left w:val="none" w:sz="0" w:space="0" w:color="auto"/>
            <w:bottom w:val="none" w:sz="0" w:space="0" w:color="auto"/>
            <w:right w:val="none" w:sz="0" w:space="0" w:color="auto"/>
          </w:divBdr>
        </w:div>
      </w:divsChild>
    </w:div>
    <w:div w:id="1115444423">
      <w:bodyDiv w:val="1"/>
      <w:marLeft w:val="0"/>
      <w:marRight w:val="0"/>
      <w:marTop w:val="0"/>
      <w:marBottom w:val="0"/>
      <w:divBdr>
        <w:top w:val="none" w:sz="0" w:space="0" w:color="auto"/>
        <w:left w:val="none" w:sz="0" w:space="0" w:color="auto"/>
        <w:bottom w:val="none" w:sz="0" w:space="0" w:color="auto"/>
        <w:right w:val="none" w:sz="0" w:space="0" w:color="auto"/>
      </w:divBdr>
    </w:div>
    <w:div w:id="1120808104">
      <w:bodyDiv w:val="1"/>
      <w:marLeft w:val="0"/>
      <w:marRight w:val="0"/>
      <w:marTop w:val="0"/>
      <w:marBottom w:val="0"/>
      <w:divBdr>
        <w:top w:val="none" w:sz="0" w:space="0" w:color="auto"/>
        <w:left w:val="none" w:sz="0" w:space="0" w:color="auto"/>
        <w:bottom w:val="none" w:sz="0" w:space="0" w:color="auto"/>
        <w:right w:val="none" w:sz="0" w:space="0" w:color="auto"/>
      </w:divBdr>
    </w:div>
    <w:div w:id="1121072336">
      <w:bodyDiv w:val="1"/>
      <w:marLeft w:val="0"/>
      <w:marRight w:val="0"/>
      <w:marTop w:val="0"/>
      <w:marBottom w:val="0"/>
      <w:divBdr>
        <w:top w:val="none" w:sz="0" w:space="0" w:color="auto"/>
        <w:left w:val="none" w:sz="0" w:space="0" w:color="auto"/>
        <w:bottom w:val="none" w:sz="0" w:space="0" w:color="auto"/>
        <w:right w:val="none" w:sz="0" w:space="0" w:color="auto"/>
      </w:divBdr>
    </w:div>
    <w:div w:id="1121143452">
      <w:bodyDiv w:val="1"/>
      <w:marLeft w:val="0"/>
      <w:marRight w:val="0"/>
      <w:marTop w:val="0"/>
      <w:marBottom w:val="0"/>
      <w:divBdr>
        <w:top w:val="none" w:sz="0" w:space="0" w:color="auto"/>
        <w:left w:val="none" w:sz="0" w:space="0" w:color="auto"/>
        <w:bottom w:val="none" w:sz="0" w:space="0" w:color="auto"/>
        <w:right w:val="none" w:sz="0" w:space="0" w:color="auto"/>
      </w:divBdr>
    </w:div>
    <w:div w:id="1125192547">
      <w:bodyDiv w:val="1"/>
      <w:marLeft w:val="0"/>
      <w:marRight w:val="0"/>
      <w:marTop w:val="0"/>
      <w:marBottom w:val="0"/>
      <w:divBdr>
        <w:top w:val="none" w:sz="0" w:space="0" w:color="auto"/>
        <w:left w:val="none" w:sz="0" w:space="0" w:color="auto"/>
        <w:bottom w:val="none" w:sz="0" w:space="0" w:color="auto"/>
        <w:right w:val="none" w:sz="0" w:space="0" w:color="auto"/>
      </w:divBdr>
    </w:div>
    <w:div w:id="1158886614">
      <w:bodyDiv w:val="1"/>
      <w:marLeft w:val="0"/>
      <w:marRight w:val="0"/>
      <w:marTop w:val="0"/>
      <w:marBottom w:val="0"/>
      <w:divBdr>
        <w:top w:val="none" w:sz="0" w:space="0" w:color="auto"/>
        <w:left w:val="none" w:sz="0" w:space="0" w:color="auto"/>
        <w:bottom w:val="none" w:sz="0" w:space="0" w:color="auto"/>
        <w:right w:val="none" w:sz="0" w:space="0" w:color="auto"/>
      </w:divBdr>
    </w:div>
    <w:div w:id="1161048337">
      <w:bodyDiv w:val="1"/>
      <w:marLeft w:val="0"/>
      <w:marRight w:val="0"/>
      <w:marTop w:val="0"/>
      <w:marBottom w:val="0"/>
      <w:divBdr>
        <w:top w:val="none" w:sz="0" w:space="0" w:color="auto"/>
        <w:left w:val="none" w:sz="0" w:space="0" w:color="auto"/>
        <w:bottom w:val="none" w:sz="0" w:space="0" w:color="auto"/>
        <w:right w:val="none" w:sz="0" w:space="0" w:color="auto"/>
      </w:divBdr>
      <w:divsChild>
        <w:div w:id="78600126">
          <w:marLeft w:val="0"/>
          <w:marRight w:val="0"/>
          <w:marTop w:val="0"/>
          <w:marBottom w:val="0"/>
          <w:divBdr>
            <w:top w:val="none" w:sz="0" w:space="0" w:color="auto"/>
            <w:left w:val="none" w:sz="0" w:space="0" w:color="auto"/>
            <w:bottom w:val="none" w:sz="0" w:space="0" w:color="auto"/>
            <w:right w:val="none" w:sz="0" w:space="0" w:color="auto"/>
          </w:divBdr>
          <w:divsChild>
            <w:div w:id="1202785788">
              <w:marLeft w:val="0"/>
              <w:marRight w:val="0"/>
              <w:marTop w:val="0"/>
              <w:marBottom w:val="0"/>
              <w:divBdr>
                <w:top w:val="none" w:sz="0" w:space="0" w:color="auto"/>
                <w:left w:val="none" w:sz="0" w:space="0" w:color="auto"/>
                <w:bottom w:val="none" w:sz="0" w:space="0" w:color="auto"/>
                <w:right w:val="none" w:sz="0" w:space="0" w:color="auto"/>
              </w:divBdr>
              <w:divsChild>
                <w:div w:id="16013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92644">
      <w:bodyDiv w:val="1"/>
      <w:marLeft w:val="0"/>
      <w:marRight w:val="0"/>
      <w:marTop w:val="0"/>
      <w:marBottom w:val="0"/>
      <w:divBdr>
        <w:top w:val="none" w:sz="0" w:space="0" w:color="auto"/>
        <w:left w:val="none" w:sz="0" w:space="0" w:color="auto"/>
        <w:bottom w:val="none" w:sz="0" w:space="0" w:color="auto"/>
        <w:right w:val="none" w:sz="0" w:space="0" w:color="auto"/>
      </w:divBdr>
      <w:divsChild>
        <w:div w:id="888883580">
          <w:marLeft w:val="0"/>
          <w:marRight w:val="0"/>
          <w:marTop w:val="0"/>
          <w:marBottom w:val="0"/>
          <w:divBdr>
            <w:top w:val="none" w:sz="0" w:space="0" w:color="auto"/>
            <w:left w:val="none" w:sz="0" w:space="0" w:color="auto"/>
            <w:bottom w:val="none" w:sz="0" w:space="0" w:color="auto"/>
            <w:right w:val="none" w:sz="0" w:space="0" w:color="auto"/>
          </w:divBdr>
          <w:divsChild>
            <w:div w:id="2046976035">
              <w:marLeft w:val="0"/>
              <w:marRight w:val="0"/>
              <w:marTop w:val="0"/>
              <w:marBottom w:val="0"/>
              <w:divBdr>
                <w:top w:val="none" w:sz="0" w:space="0" w:color="auto"/>
                <w:left w:val="none" w:sz="0" w:space="0" w:color="auto"/>
                <w:bottom w:val="none" w:sz="0" w:space="0" w:color="auto"/>
                <w:right w:val="none" w:sz="0" w:space="0" w:color="auto"/>
              </w:divBdr>
              <w:divsChild>
                <w:div w:id="19319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39207">
      <w:bodyDiv w:val="1"/>
      <w:marLeft w:val="0"/>
      <w:marRight w:val="0"/>
      <w:marTop w:val="0"/>
      <w:marBottom w:val="0"/>
      <w:divBdr>
        <w:top w:val="none" w:sz="0" w:space="0" w:color="auto"/>
        <w:left w:val="none" w:sz="0" w:space="0" w:color="auto"/>
        <w:bottom w:val="none" w:sz="0" w:space="0" w:color="auto"/>
        <w:right w:val="none" w:sz="0" w:space="0" w:color="auto"/>
      </w:divBdr>
      <w:divsChild>
        <w:div w:id="503713238">
          <w:marLeft w:val="0"/>
          <w:marRight w:val="0"/>
          <w:marTop w:val="0"/>
          <w:marBottom w:val="0"/>
          <w:divBdr>
            <w:top w:val="none" w:sz="0" w:space="0" w:color="auto"/>
            <w:left w:val="none" w:sz="0" w:space="0" w:color="auto"/>
            <w:bottom w:val="none" w:sz="0" w:space="0" w:color="auto"/>
            <w:right w:val="none" w:sz="0" w:space="0" w:color="auto"/>
          </w:divBdr>
        </w:div>
        <w:div w:id="1120537535">
          <w:marLeft w:val="0"/>
          <w:marRight w:val="0"/>
          <w:marTop w:val="0"/>
          <w:marBottom w:val="0"/>
          <w:divBdr>
            <w:top w:val="none" w:sz="0" w:space="0" w:color="auto"/>
            <w:left w:val="none" w:sz="0" w:space="0" w:color="auto"/>
            <w:bottom w:val="none" w:sz="0" w:space="0" w:color="auto"/>
            <w:right w:val="none" w:sz="0" w:space="0" w:color="auto"/>
          </w:divBdr>
        </w:div>
      </w:divsChild>
    </w:div>
    <w:div w:id="1169902473">
      <w:bodyDiv w:val="1"/>
      <w:marLeft w:val="0"/>
      <w:marRight w:val="0"/>
      <w:marTop w:val="0"/>
      <w:marBottom w:val="0"/>
      <w:divBdr>
        <w:top w:val="none" w:sz="0" w:space="0" w:color="auto"/>
        <w:left w:val="none" w:sz="0" w:space="0" w:color="auto"/>
        <w:bottom w:val="none" w:sz="0" w:space="0" w:color="auto"/>
        <w:right w:val="none" w:sz="0" w:space="0" w:color="auto"/>
      </w:divBdr>
      <w:divsChild>
        <w:div w:id="1064991578">
          <w:marLeft w:val="0"/>
          <w:marRight w:val="0"/>
          <w:marTop w:val="0"/>
          <w:marBottom w:val="0"/>
          <w:divBdr>
            <w:top w:val="none" w:sz="0" w:space="0" w:color="auto"/>
            <w:left w:val="none" w:sz="0" w:space="0" w:color="auto"/>
            <w:bottom w:val="none" w:sz="0" w:space="0" w:color="auto"/>
            <w:right w:val="none" w:sz="0" w:space="0" w:color="auto"/>
          </w:divBdr>
        </w:div>
        <w:div w:id="1467968418">
          <w:marLeft w:val="0"/>
          <w:marRight w:val="0"/>
          <w:marTop w:val="0"/>
          <w:marBottom w:val="0"/>
          <w:divBdr>
            <w:top w:val="none" w:sz="0" w:space="0" w:color="auto"/>
            <w:left w:val="none" w:sz="0" w:space="0" w:color="auto"/>
            <w:bottom w:val="none" w:sz="0" w:space="0" w:color="auto"/>
            <w:right w:val="none" w:sz="0" w:space="0" w:color="auto"/>
          </w:divBdr>
        </w:div>
      </w:divsChild>
    </w:div>
    <w:div w:id="1179151408">
      <w:bodyDiv w:val="1"/>
      <w:marLeft w:val="0"/>
      <w:marRight w:val="0"/>
      <w:marTop w:val="0"/>
      <w:marBottom w:val="0"/>
      <w:divBdr>
        <w:top w:val="none" w:sz="0" w:space="0" w:color="auto"/>
        <w:left w:val="none" w:sz="0" w:space="0" w:color="auto"/>
        <w:bottom w:val="none" w:sz="0" w:space="0" w:color="auto"/>
        <w:right w:val="none" w:sz="0" w:space="0" w:color="auto"/>
      </w:divBdr>
    </w:div>
    <w:div w:id="1191914335">
      <w:bodyDiv w:val="1"/>
      <w:marLeft w:val="0"/>
      <w:marRight w:val="0"/>
      <w:marTop w:val="0"/>
      <w:marBottom w:val="0"/>
      <w:divBdr>
        <w:top w:val="none" w:sz="0" w:space="0" w:color="auto"/>
        <w:left w:val="none" w:sz="0" w:space="0" w:color="auto"/>
        <w:bottom w:val="none" w:sz="0" w:space="0" w:color="auto"/>
        <w:right w:val="none" w:sz="0" w:space="0" w:color="auto"/>
      </w:divBdr>
    </w:div>
    <w:div w:id="1192567958">
      <w:bodyDiv w:val="1"/>
      <w:marLeft w:val="0"/>
      <w:marRight w:val="0"/>
      <w:marTop w:val="0"/>
      <w:marBottom w:val="0"/>
      <w:divBdr>
        <w:top w:val="none" w:sz="0" w:space="0" w:color="auto"/>
        <w:left w:val="none" w:sz="0" w:space="0" w:color="auto"/>
        <w:bottom w:val="none" w:sz="0" w:space="0" w:color="auto"/>
        <w:right w:val="none" w:sz="0" w:space="0" w:color="auto"/>
      </w:divBdr>
    </w:div>
    <w:div w:id="1192761786">
      <w:bodyDiv w:val="1"/>
      <w:marLeft w:val="0"/>
      <w:marRight w:val="0"/>
      <w:marTop w:val="0"/>
      <w:marBottom w:val="0"/>
      <w:divBdr>
        <w:top w:val="none" w:sz="0" w:space="0" w:color="auto"/>
        <w:left w:val="none" w:sz="0" w:space="0" w:color="auto"/>
        <w:bottom w:val="none" w:sz="0" w:space="0" w:color="auto"/>
        <w:right w:val="none" w:sz="0" w:space="0" w:color="auto"/>
      </w:divBdr>
    </w:div>
    <w:div w:id="1193493996">
      <w:bodyDiv w:val="1"/>
      <w:marLeft w:val="0"/>
      <w:marRight w:val="0"/>
      <w:marTop w:val="0"/>
      <w:marBottom w:val="0"/>
      <w:divBdr>
        <w:top w:val="none" w:sz="0" w:space="0" w:color="auto"/>
        <w:left w:val="none" w:sz="0" w:space="0" w:color="auto"/>
        <w:bottom w:val="none" w:sz="0" w:space="0" w:color="auto"/>
        <w:right w:val="none" w:sz="0" w:space="0" w:color="auto"/>
      </w:divBdr>
    </w:div>
    <w:div w:id="1193689946">
      <w:bodyDiv w:val="1"/>
      <w:marLeft w:val="0"/>
      <w:marRight w:val="0"/>
      <w:marTop w:val="0"/>
      <w:marBottom w:val="0"/>
      <w:divBdr>
        <w:top w:val="none" w:sz="0" w:space="0" w:color="auto"/>
        <w:left w:val="none" w:sz="0" w:space="0" w:color="auto"/>
        <w:bottom w:val="none" w:sz="0" w:space="0" w:color="auto"/>
        <w:right w:val="none" w:sz="0" w:space="0" w:color="auto"/>
      </w:divBdr>
    </w:div>
    <w:div w:id="1197616343">
      <w:bodyDiv w:val="1"/>
      <w:marLeft w:val="0"/>
      <w:marRight w:val="0"/>
      <w:marTop w:val="0"/>
      <w:marBottom w:val="0"/>
      <w:divBdr>
        <w:top w:val="none" w:sz="0" w:space="0" w:color="auto"/>
        <w:left w:val="none" w:sz="0" w:space="0" w:color="auto"/>
        <w:bottom w:val="none" w:sz="0" w:space="0" w:color="auto"/>
        <w:right w:val="none" w:sz="0" w:space="0" w:color="auto"/>
      </w:divBdr>
    </w:div>
    <w:div w:id="1199011281">
      <w:bodyDiv w:val="1"/>
      <w:marLeft w:val="0"/>
      <w:marRight w:val="0"/>
      <w:marTop w:val="0"/>
      <w:marBottom w:val="0"/>
      <w:divBdr>
        <w:top w:val="none" w:sz="0" w:space="0" w:color="auto"/>
        <w:left w:val="none" w:sz="0" w:space="0" w:color="auto"/>
        <w:bottom w:val="none" w:sz="0" w:space="0" w:color="auto"/>
        <w:right w:val="none" w:sz="0" w:space="0" w:color="auto"/>
      </w:divBdr>
    </w:div>
    <w:div w:id="1213613513">
      <w:bodyDiv w:val="1"/>
      <w:marLeft w:val="0"/>
      <w:marRight w:val="0"/>
      <w:marTop w:val="0"/>
      <w:marBottom w:val="0"/>
      <w:divBdr>
        <w:top w:val="none" w:sz="0" w:space="0" w:color="auto"/>
        <w:left w:val="none" w:sz="0" w:space="0" w:color="auto"/>
        <w:bottom w:val="none" w:sz="0" w:space="0" w:color="auto"/>
        <w:right w:val="none" w:sz="0" w:space="0" w:color="auto"/>
      </w:divBdr>
    </w:div>
    <w:div w:id="1217625308">
      <w:bodyDiv w:val="1"/>
      <w:marLeft w:val="0"/>
      <w:marRight w:val="0"/>
      <w:marTop w:val="0"/>
      <w:marBottom w:val="0"/>
      <w:divBdr>
        <w:top w:val="none" w:sz="0" w:space="0" w:color="auto"/>
        <w:left w:val="none" w:sz="0" w:space="0" w:color="auto"/>
        <w:bottom w:val="none" w:sz="0" w:space="0" w:color="auto"/>
        <w:right w:val="none" w:sz="0" w:space="0" w:color="auto"/>
      </w:divBdr>
    </w:div>
    <w:div w:id="1221550205">
      <w:bodyDiv w:val="1"/>
      <w:marLeft w:val="0"/>
      <w:marRight w:val="0"/>
      <w:marTop w:val="0"/>
      <w:marBottom w:val="0"/>
      <w:divBdr>
        <w:top w:val="none" w:sz="0" w:space="0" w:color="auto"/>
        <w:left w:val="none" w:sz="0" w:space="0" w:color="auto"/>
        <w:bottom w:val="none" w:sz="0" w:space="0" w:color="auto"/>
        <w:right w:val="none" w:sz="0" w:space="0" w:color="auto"/>
      </w:divBdr>
      <w:divsChild>
        <w:div w:id="1676305040">
          <w:marLeft w:val="0"/>
          <w:marRight w:val="0"/>
          <w:marTop w:val="0"/>
          <w:marBottom w:val="0"/>
          <w:divBdr>
            <w:top w:val="none" w:sz="0" w:space="0" w:color="auto"/>
            <w:left w:val="none" w:sz="0" w:space="0" w:color="auto"/>
            <w:bottom w:val="none" w:sz="0" w:space="0" w:color="auto"/>
            <w:right w:val="none" w:sz="0" w:space="0" w:color="auto"/>
          </w:divBdr>
          <w:divsChild>
            <w:div w:id="253977406">
              <w:marLeft w:val="0"/>
              <w:marRight w:val="0"/>
              <w:marTop w:val="0"/>
              <w:marBottom w:val="0"/>
              <w:divBdr>
                <w:top w:val="none" w:sz="0" w:space="0" w:color="auto"/>
                <w:left w:val="none" w:sz="0" w:space="0" w:color="auto"/>
                <w:bottom w:val="none" w:sz="0" w:space="0" w:color="auto"/>
                <w:right w:val="none" w:sz="0" w:space="0" w:color="auto"/>
              </w:divBdr>
              <w:divsChild>
                <w:div w:id="7189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2926">
      <w:bodyDiv w:val="1"/>
      <w:marLeft w:val="0"/>
      <w:marRight w:val="0"/>
      <w:marTop w:val="0"/>
      <w:marBottom w:val="0"/>
      <w:divBdr>
        <w:top w:val="none" w:sz="0" w:space="0" w:color="auto"/>
        <w:left w:val="none" w:sz="0" w:space="0" w:color="auto"/>
        <w:bottom w:val="none" w:sz="0" w:space="0" w:color="auto"/>
        <w:right w:val="none" w:sz="0" w:space="0" w:color="auto"/>
      </w:divBdr>
      <w:divsChild>
        <w:div w:id="784034465">
          <w:marLeft w:val="0"/>
          <w:marRight w:val="0"/>
          <w:marTop w:val="0"/>
          <w:marBottom w:val="0"/>
          <w:divBdr>
            <w:top w:val="none" w:sz="0" w:space="0" w:color="auto"/>
            <w:left w:val="none" w:sz="0" w:space="0" w:color="auto"/>
            <w:bottom w:val="none" w:sz="0" w:space="0" w:color="auto"/>
            <w:right w:val="none" w:sz="0" w:space="0" w:color="auto"/>
          </w:divBdr>
          <w:divsChild>
            <w:div w:id="346493264">
              <w:marLeft w:val="0"/>
              <w:marRight w:val="0"/>
              <w:marTop w:val="0"/>
              <w:marBottom w:val="0"/>
              <w:divBdr>
                <w:top w:val="none" w:sz="0" w:space="0" w:color="auto"/>
                <w:left w:val="none" w:sz="0" w:space="0" w:color="auto"/>
                <w:bottom w:val="none" w:sz="0" w:space="0" w:color="auto"/>
                <w:right w:val="none" w:sz="0" w:space="0" w:color="auto"/>
              </w:divBdr>
              <w:divsChild>
                <w:div w:id="4564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5436">
      <w:bodyDiv w:val="1"/>
      <w:marLeft w:val="0"/>
      <w:marRight w:val="0"/>
      <w:marTop w:val="0"/>
      <w:marBottom w:val="0"/>
      <w:divBdr>
        <w:top w:val="none" w:sz="0" w:space="0" w:color="auto"/>
        <w:left w:val="none" w:sz="0" w:space="0" w:color="auto"/>
        <w:bottom w:val="none" w:sz="0" w:space="0" w:color="auto"/>
        <w:right w:val="none" w:sz="0" w:space="0" w:color="auto"/>
      </w:divBdr>
    </w:div>
    <w:div w:id="1237395263">
      <w:bodyDiv w:val="1"/>
      <w:marLeft w:val="0"/>
      <w:marRight w:val="0"/>
      <w:marTop w:val="0"/>
      <w:marBottom w:val="0"/>
      <w:divBdr>
        <w:top w:val="none" w:sz="0" w:space="0" w:color="auto"/>
        <w:left w:val="none" w:sz="0" w:space="0" w:color="auto"/>
        <w:bottom w:val="none" w:sz="0" w:space="0" w:color="auto"/>
        <w:right w:val="none" w:sz="0" w:space="0" w:color="auto"/>
      </w:divBdr>
    </w:div>
    <w:div w:id="1238134044">
      <w:bodyDiv w:val="1"/>
      <w:marLeft w:val="0"/>
      <w:marRight w:val="0"/>
      <w:marTop w:val="0"/>
      <w:marBottom w:val="0"/>
      <w:divBdr>
        <w:top w:val="none" w:sz="0" w:space="0" w:color="auto"/>
        <w:left w:val="none" w:sz="0" w:space="0" w:color="auto"/>
        <w:bottom w:val="none" w:sz="0" w:space="0" w:color="auto"/>
        <w:right w:val="none" w:sz="0" w:space="0" w:color="auto"/>
      </w:divBdr>
    </w:div>
    <w:div w:id="1244798887">
      <w:bodyDiv w:val="1"/>
      <w:marLeft w:val="0"/>
      <w:marRight w:val="0"/>
      <w:marTop w:val="0"/>
      <w:marBottom w:val="0"/>
      <w:divBdr>
        <w:top w:val="none" w:sz="0" w:space="0" w:color="auto"/>
        <w:left w:val="none" w:sz="0" w:space="0" w:color="auto"/>
        <w:bottom w:val="none" w:sz="0" w:space="0" w:color="auto"/>
        <w:right w:val="none" w:sz="0" w:space="0" w:color="auto"/>
      </w:divBdr>
    </w:div>
    <w:div w:id="1245606543">
      <w:bodyDiv w:val="1"/>
      <w:marLeft w:val="0"/>
      <w:marRight w:val="0"/>
      <w:marTop w:val="0"/>
      <w:marBottom w:val="0"/>
      <w:divBdr>
        <w:top w:val="none" w:sz="0" w:space="0" w:color="auto"/>
        <w:left w:val="none" w:sz="0" w:space="0" w:color="auto"/>
        <w:bottom w:val="none" w:sz="0" w:space="0" w:color="auto"/>
        <w:right w:val="none" w:sz="0" w:space="0" w:color="auto"/>
      </w:divBdr>
    </w:div>
    <w:div w:id="1252816745">
      <w:bodyDiv w:val="1"/>
      <w:marLeft w:val="0"/>
      <w:marRight w:val="0"/>
      <w:marTop w:val="0"/>
      <w:marBottom w:val="0"/>
      <w:divBdr>
        <w:top w:val="none" w:sz="0" w:space="0" w:color="auto"/>
        <w:left w:val="none" w:sz="0" w:space="0" w:color="auto"/>
        <w:bottom w:val="none" w:sz="0" w:space="0" w:color="auto"/>
        <w:right w:val="none" w:sz="0" w:space="0" w:color="auto"/>
      </w:divBdr>
    </w:div>
    <w:div w:id="1257052559">
      <w:bodyDiv w:val="1"/>
      <w:marLeft w:val="0"/>
      <w:marRight w:val="0"/>
      <w:marTop w:val="0"/>
      <w:marBottom w:val="0"/>
      <w:divBdr>
        <w:top w:val="none" w:sz="0" w:space="0" w:color="auto"/>
        <w:left w:val="none" w:sz="0" w:space="0" w:color="auto"/>
        <w:bottom w:val="none" w:sz="0" w:space="0" w:color="auto"/>
        <w:right w:val="none" w:sz="0" w:space="0" w:color="auto"/>
      </w:divBdr>
    </w:div>
    <w:div w:id="1261570867">
      <w:bodyDiv w:val="1"/>
      <w:marLeft w:val="0"/>
      <w:marRight w:val="0"/>
      <w:marTop w:val="0"/>
      <w:marBottom w:val="0"/>
      <w:divBdr>
        <w:top w:val="none" w:sz="0" w:space="0" w:color="auto"/>
        <w:left w:val="none" w:sz="0" w:space="0" w:color="auto"/>
        <w:bottom w:val="none" w:sz="0" w:space="0" w:color="auto"/>
        <w:right w:val="none" w:sz="0" w:space="0" w:color="auto"/>
      </w:divBdr>
    </w:div>
    <w:div w:id="1263877347">
      <w:bodyDiv w:val="1"/>
      <w:marLeft w:val="0"/>
      <w:marRight w:val="0"/>
      <w:marTop w:val="0"/>
      <w:marBottom w:val="0"/>
      <w:divBdr>
        <w:top w:val="none" w:sz="0" w:space="0" w:color="auto"/>
        <w:left w:val="none" w:sz="0" w:space="0" w:color="auto"/>
        <w:bottom w:val="none" w:sz="0" w:space="0" w:color="auto"/>
        <w:right w:val="none" w:sz="0" w:space="0" w:color="auto"/>
      </w:divBdr>
    </w:div>
    <w:div w:id="1270090073">
      <w:bodyDiv w:val="1"/>
      <w:marLeft w:val="0"/>
      <w:marRight w:val="0"/>
      <w:marTop w:val="0"/>
      <w:marBottom w:val="0"/>
      <w:divBdr>
        <w:top w:val="none" w:sz="0" w:space="0" w:color="auto"/>
        <w:left w:val="none" w:sz="0" w:space="0" w:color="auto"/>
        <w:bottom w:val="none" w:sz="0" w:space="0" w:color="auto"/>
        <w:right w:val="none" w:sz="0" w:space="0" w:color="auto"/>
      </w:divBdr>
      <w:divsChild>
        <w:div w:id="2067024896">
          <w:marLeft w:val="0"/>
          <w:marRight w:val="0"/>
          <w:marTop w:val="0"/>
          <w:marBottom w:val="0"/>
          <w:divBdr>
            <w:top w:val="none" w:sz="0" w:space="0" w:color="auto"/>
            <w:left w:val="none" w:sz="0" w:space="0" w:color="auto"/>
            <w:bottom w:val="none" w:sz="0" w:space="0" w:color="auto"/>
            <w:right w:val="none" w:sz="0" w:space="0" w:color="auto"/>
          </w:divBdr>
          <w:divsChild>
            <w:div w:id="1270627555">
              <w:marLeft w:val="0"/>
              <w:marRight w:val="0"/>
              <w:marTop w:val="0"/>
              <w:marBottom w:val="0"/>
              <w:divBdr>
                <w:top w:val="none" w:sz="0" w:space="0" w:color="auto"/>
                <w:left w:val="none" w:sz="0" w:space="0" w:color="auto"/>
                <w:bottom w:val="none" w:sz="0" w:space="0" w:color="auto"/>
                <w:right w:val="none" w:sz="0" w:space="0" w:color="auto"/>
              </w:divBdr>
              <w:divsChild>
                <w:div w:id="456071625">
                  <w:marLeft w:val="0"/>
                  <w:marRight w:val="0"/>
                  <w:marTop w:val="0"/>
                  <w:marBottom w:val="0"/>
                  <w:divBdr>
                    <w:top w:val="none" w:sz="0" w:space="0" w:color="auto"/>
                    <w:left w:val="none" w:sz="0" w:space="0" w:color="auto"/>
                    <w:bottom w:val="none" w:sz="0" w:space="0" w:color="auto"/>
                    <w:right w:val="none" w:sz="0" w:space="0" w:color="auto"/>
                  </w:divBdr>
                </w:div>
              </w:divsChild>
            </w:div>
            <w:div w:id="1347634201">
              <w:marLeft w:val="0"/>
              <w:marRight w:val="0"/>
              <w:marTop w:val="0"/>
              <w:marBottom w:val="0"/>
              <w:divBdr>
                <w:top w:val="none" w:sz="0" w:space="0" w:color="auto"/>
                <w:left w:val="none" w:sz="0" w:space="0" w:color="auto"/>
                <w:bottom w:val="none" w:sz="0" w:space="0" w:color="auto"/>
                <w:right w:val="none" w:sz="0" w:space="0" w:color="auto"/>
              </w:divBdr>
              <w:divsChild>
                <w:div w:id="19884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99781">
      <w:bodyDiv w:val="1"/>
      <w:marLeft w:val="0"/>
      <w:marRight w:val="0"/>
      <w:marTop w:val="0"/>
      <w:marBottom w:val="0"/>
      <w:divBdr>
        <w:top w:val="none" w:sz="0" w:space="0" w:color="auto"/>
        <w:left w:val="none" w:sz="0" w:space="0" w:color="auto"/>
        <w:bottom w:val="none" w:sz="0" w:space="0" w:color="auto"/>
        <w:right w:val="none" w:sz="0" w:space="0" w:color="auto"/>
      </w:divBdr>
    </w:div>
    <w:div w:id="1290817412">
      <w:bodyDiv w:val="1"/>
      <w:marLeft w:val="0"/>
      <w:marRight w:val="0"/>
      <w:marTop w:val="0"/>
      <w:marBottom w:val="0"/>
      <w:divBdr>
        <w:top w:val="none" w:sz="0" w:space="0" w:color="auto"/>
        <w:left w:val="none" w:sz="0" w:space="0" w:color="auto"/>
        <w:bottom w:val="none" w:sz="0" w:space="0" w:color="auto"/>
        <w:right w:val="none" w:sz="0" w:space="0" w:color="auto"/>
      </w:divBdr>
      <w:divsChild>
        <w:div w:id="1239176059">
          <w:marLeft w:val="0"/>
          <w:marRight w:val="0"/>
          <w:marTop w:val="0"/>
          <w:marBottom w:val="0"/>
          <w:divBdr>
            <w:top w:val="none" w:sz="0" w:space="0" w:color="auto"/>
            <w:left w:val="none" w:sz="0" w:space="0" w:color="auto"/>
            <w:bottom w:val="none" w:sz="0" w:space="0" w:color="auto"/>
            <w:right w:val="none" w:sz="0" w:space="0" w:color="auto"/>
          </w:divBdr>
          <w:divsChild>
            <w:div w:id="1111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14864">
      <w:bodyDiv w:val="1"/>
      <w:marLeft w:val="0"/>
      <w:marRight w:val="0"/>
      <w:marTop w:val="0"/>
      <w:marBottom w:val="0"/>
      <w:divBdr>
        <w:top w:val="none" w:sz="0" w:space="0" w:color="auto"/>
        <w:left w:val="none" w:sz="0" w:space="0" w:color="auto"/>
        <w:bottom w:val="none" w:sz="0" w:space="0" w:color="auto"/>
        <w:right w:val="none" w:sz="0" w:space="0" w:color="auto"/>
      </w:divBdr>
    </w:div>
    <w:div w:id="1297176291">
      <w:bodyDiv w:val="1"/>
      <w:marLeft w:val="0"/>
      <w:marRight w:val="0"/>
      <w:marTop w:val="0"/>
      <w:marBottom w:val="0"/>
      <w:divBdr>
        <w:top w:val="none" w:sz="0" w:space="0" w:color="auto"/>
        <w:left w:val="none" w:sz="0" w:space="0" w:color="auto"/>
        <w:bottom w:val="none" w:sz="0" w:space="0" w:color="auto"/>
        <w:right w:val="none" w:sz="0" w:space="0" w:color="auto"/>
      </w:divBdr>
    </w:div>
    <w:div w:id="1303850692">
      <w:bodyDiv w:val="1"/>
      <w:marLeft w:val="0"/>
      <w:marRight w:val="0"/>
      <w:marTop w:val="0"/>
      <w:marBottom w:val="0"/>
      <w:divBdr>
        <w:top w:val="none" w:sz="0" w:space="0" w:color="auto"/>
        <w:left w:val="none" w:sz="0" w:space="0" w:color="auto"/>
        <w:bottom w:val="none" w:sz="0" w:space="0" w:color="auto"/>
        <w:right w:val="none" w:sz="0" w:space="0" w:color="auto"/>
      </w:divBdr>
    </w:div>
    <w:div w:id="1306281816">
      <w:bodyDiv w:val="1"/>
      <w:marLeft w:val="0"/>
      <w:marRight w:val="0"/>
      <w:marTop w:val="0"/>
      <w:marBottom w:val="0"/>
      <w:divBdr>
        <w:top w:val="none" w:sz="0" w:space="0" w:color="auto"/>
        <w:left w:val="none" w:sz="0" w:space="0" w:color="auto"/>
        <w:bottom w:val="none" w:sz="0" w:space="0" w:color="auto"/>
        <w:right w:val="none" w:sz="0" w:space="0" w:color="auto"/>
      </w:divBdr>
    </w:div>
    <w:div w:id="1308440723">
      <w:bodyDiv w:val="1"/>
      <w:marLeft w:val="0"/>
      <w:marRight w:val="0"/>
      <w:marTop w:val="0"/>
      <w:marBottom w:val="0"/>
      <w:divBdr>
        <w:top w:val="none" w:sz="0" w:space="0" w:color="auto"/>
        <w:left w:val="none" w:sz="0" w:space="0" w:color="auto"/>
        <w:bottom w:val="none" w:sz="0" w:space="0" w:color="auto"/>
        <w:right w:val="none" w:sz="0" w:space="0" w:color="auto"/>
      </w:divBdr>
      <w:divsChild>
        <w:div w:id="1916085249">
          <w:marLeft w:val="0"/>
          <w:marRight w:val="0"/>
          <w:marTop w:val="0"/>
          <w:marBottom w:val="0"/>
          <w:divBdr>
            <w:top w:val="none" w:sz="0" w:space="0" w:color="auto"/>
            <w:left w:val="none" w:sz="0" w:space="0" w:color="auto"/>
            <w:bottom w:val="none" w:sz="0" w:space="0" w:color="auto"/>
            <w:right w:val="none" w:sz="0" w:space="0" w:color="auto"/>
          </w:divBdr>
          <w:divsChild>
            <w:div w:id="1844473276">
              <w:marLeft w:val="0"/>
              <w:marRight w:val="0"/>
              <w:marTop w:val="0"/>
              <w:marBottom w:val="0"/>
              <w:divBdr>
                <w:top w:val="none" w:sz="0" w:space="0" w:color="auto"/>
                <w:left w:val="none" w:sz="0" w:space="0" w:color="auto"/>
                <w:bottom w:val="none" w:sz="0" w:space="0" w:color="auto"/>
                <w:right w:val="none" w:sz="0" w:space="0" w:color="auto"/>
              </w:divBdr>
              <w:divsChild>
                <w:div w:id="21331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57239">
      <w:bodyDiv w:val="1"/>
      <w:marLeft w:val="0"/>
      <w:marRight w:val="0"/>
      <w:marTop w:val="0"/>
      <w:marBottom w:val="0"/>
      <w:divBdr>
        <w:top w:val="none" w:sz="0" w:space="0" w:color="auto"/>
        <w:left w:val="none" w:sz="0" w:space="0" w:color="auto"/>
        <w:bottom w:val="none" w:sz="0" w:space="0" w:color="auto"/>
        <w:right w:val="none" w:sz="0" w:space="0" w:color="auto"/>
      </w:divBdr>
    </w:div>
    <w:div w:id="1314145148">
      <w:bodyDiv w:val="1"/>
      <w:marLeft w:val="0"/>
      <w:marRight w:val="0"/>
      <w:marTop w:val="0"/>
      <w:marBottom w:val="0"/>
      <w:divBdr>
        <w:top w:val="none" w:sz="0" w:space="0" w:color="auto"/>
        <w:left w:val="none" w:sz="0" w:space="0" w:color="auto"/>
        <w:bottom w:val="none" w:sz="0" w:space="0" w:color="auto"/>
        <w:right w:val="none" w:sz="0" w:space="0" w:color="auto"/>
      </w:divBdr>
    </w:div>
    <w:div w:id="1320622439">
      <w:bodyDiv w:val="1"/>
      <w:marLeft w:val="0"/>
      <w:marRight w:val="0"/>
      <w:marTop w:val="0"/>
      <w:marBottom w:val="0"/>
      <w:divBdr>
        <w:top w:val="none" w:sz="0" w:space="0" w:color="auto"/>
        <w:left w:val="none" w:sz="0" w:space="0" w:color="auto"/>
        <w:bottom w:val="none" w:sz="0" w:space="0" w:color="auto"/>
        <w:right w:val="none" w:sz="0" w:space="0" w:color="auto"/>
      </w:divBdr>
    </w:div>
    <w:div w:id="1325815534">
      <w:bodyDiv w:val="1"/>
      <w:marLeft w:val="0"/>
      <w:marRight w:val="0"/>
      <w:marTop w:val="0"/>
      <w:marBottom w:val="0"/>
      <w:divBdr>
        <w:top w:val="none" w:sz="0" w:space="0" w:color="auto"/>
        <w:left w:val="none" w:sz="0" w:space="0" w:color="auto"/>
        <w:bottom w:val="none" w:sz="0" w:space="0" w:color="auto"/>
        <w:right w:val="none" w:sz="0" w:space="0" w:color="auto"/>
      </w:divBdr>
    </w:div>
    <w:div w:id="1328287404">
      <w:bodyDiv w:val="1"/>
      <w:marLeft w:val="0"/>
      <w:marRight w:val="0"/>
      <w:marTop w:val="0"/>
      <w:marBottom w:val="0"/>
      <w:divBdr>
        <w:top w:val="none" w:sz="0" w:space="0" w:color="auto"/>
        <w:left w:val="none" w:sz="0" w:space="0" w:color="auto"/>
        <w:bottom w:val="none" w:sz="0" w:space="0" w:color="auto"/>
        <w:right w:val="none" w:sz="0" w:space="0" w:color="auto"/>
      </w:divBdr>
    </w:div>
    <w:div w:id="1331255408">
      <w:bodyDiv w:val="1"/>
      <w:marLeft w:val="0"/>
      <w:marRight w:val="0"/>
      <w:marTop w:val="0"/>
      <w:marBottom w:val="0"/>
      <w:divBdr>
        <w:top w:val="none" w:sz="0" w:space="0" w:color="auto"/>
        <w:left w:val="none" w:sz="0" w:space="0" w:color="auto"/>
        <w:bottom w:val="none" w:sz="0" w:space="0" w:color="auto"/>
        <w:right w:val="none" w:sz="0" w:space="0" w:color="auto"/>
      </w:divBdr>
    </w:div>
    <w:div w:id="1333412117">
      <w:bodyDiv w:val="1"/>
      <w:marLeft w:val="0"/>
      <w:marRight w:val="0"/>
      <w:marTop w:val="0"/>
      <w:marBottom w:val="0"/>
      <w:divBdr>
        <w:top w:val="none" w:sz="0" w:space="0" w:color="auto"/>
        <w:left w:val="none" w:sz="0" w:space="0" w:color="auto"/>
        <w:bottom w:val="none" w:sz="0" w:space="0" w:color="auto"/>
        <w:right w:val="none" w:sz="0" w:space="0" w:color="auto"/>
      </w:divBdr>
    </w:div>
    <w:div w:id="1333947917">
      <w:bodyDiv w:val="1"/>
      <w:marLeft w:val="0"/>
      <w:marRight w:val="0"/>
      <w:marTop w:val="0"/>
      <w:marBottom w:val="0"/>
      <w:divBdr>
        <w:top w:val="none" w:sz="0" w:space="0" w:color="auto"/>
        <w:left w:val="none" w:sz="0" w:space="0" w:color="auto"/>
        <w:bottom w:val="none" w:sz="0" w:space="0" w:color="auto"/>
        <w:right w:val="none" w:sz="0" w:space="0" w:color="auto"/>
      </w:divBdr>
    </w:div>
    <w:div w:id="1334525638">
      <w:bodyDiv w:val="1"/>
      <w:marLeft w:val="0"/>
      <w:marRight w:val="0"/>
      <w:marTop w:val="0"/>
      <w:marBottom w:val="0"/>
      <w:divBdr>
        <w:top w:val="none" w:sz="0" w:space="0" w:color="auto"/>
        <w:left w:val="none" w:sz="0" w:space="0" w:color="auto"/>
        <w:bottom w:val="none" w:sz="0" w:space="0" w:color="auto"/>
        <w:right w:val="none" w:sz="0" w:space="0" w:color="auto"/>
      </w:divBdr>
    </w:div>
    <w:div w:id="1334991348">
      <w:bodyDiv w:val="1"/>
      <w:marLeft w:val="0"/>
      <w:marRight w:val="0"/>
      <w:marTop w:val="0"/>
      <w:marBottom w:val="0"/>
      <w:divBdr>
        <w:top w:val="none" w:sz="0" w:space="0" w:color="auto"/>
        <w:left w:val="none" w:sz="0" w:space="0" w:color="auto"/>
        <w:bottom w:val="none" w:sz="0" w:space="0" w:color="auto"/>
        <w:right w:val="none" w:sz="0" w:space="0" w:color="auto"/>
      </w:divBdr>
      <w:divsChild>
        <w:div w:id="1427994836">
          <w:marLeft w:val="0"/>
          <w:marRight w:val="0"/>
          <w:marTop w:val="0"/>
          <w:marBottom w:val="0"/>
          <w:divBdr>
            <w:top w:val="none" w:sz="0" w:space="0" w:color="auto"/>
            <w:left w:val="none" w:sz="0" w:space="0" w:color="auto"/>
            <w:bottom w:val="none" w:sz="0" w:space="0" w:color="auto"/>
            <w:right w:val="none" w:sz="0" w:space="0" w:color="auto"/>
          </w:divBdr>
        </w:div>
        <w:div w:id="288048666">
          <w:marLeft w:val="0"/>
          <w:marRight w:val="0"/>
          <w:marTop w:val="0"/>
          <w:marBottom w:val="0"/>
          <w:divBdr>
            <w:top w:val="none" w:sz="0" w:space="0" w:color="auto"/>
            <w:left w:val="none" w:sz="0" w:space="0" w:color="auto"/>
            <w:bottom w:val="none" w:sz="0" w:space="0" w:color="auto"/>
            <w:right w:val="none" w:sz="0" w:space="0" w:color="auto"/>
          </w:divBdr>
        </w:div>
        <w:div w:id="1569344525">
          <w:marLeft w:val="0"/>
          <w:marRight w:val="0"/>
          <w:marTop w:val="0"/>
          <w:marBottom w:val="0"/>
          <w:divBdr>
            <w:top w:val="none" w:sz="0" w:space="0" w:color="auto"/>
            <w:left w:val="none" w:sz="0" w:space="0" w:color="auto"/>
            <w:bottom w:val="none" w:sz="0" w:space="0" w:color="auto"/>
            <w:right w:val="none" w:sz="0" w:space="0" w:color="auto"/>
          </w:divBdr>
        </w:div>
        <w:div w:id="977535796">
          <w:marLeft w:val="0"/>
          <w:marRight w:val="0"/>
          <w:marTop w:val="0"/>
          <w:marBottom w:val="0"/>
          <w:divBdr>
            <w:top w:val="none" w:sz="0" w:space="0" w:color="auto"/>
            <w:left w:val="none" w:sz="0" w:space="0" w:color="auto"/>
            <w:bottom w:val="none" w:sz="0" w:space="0" w:color="auto"/>
            <w:right w:val="none" w:sz="0" w:space="0" w:color="auto"/>
          </w:divBdr>
        </w:div>
        <w:div w:id="1710493131">
          <w:marLeft w:val="0"/>
          <w:marRight w:val="0"/>
          <w:marTop w:val="0"/>
          <w:marBottom w:val="0"/>
          <w:divBdr>
            <w:top w:val="none" w:sz="0" w:space="0" w:color="auto"/>
            <w:left w:val="none" w:sz="0" w:space="0" w:color="auto"/>
            <w:bottom w:val="none" w:sz="0" w:space="0" w:color="auto"/>
            <w:right w:val="none" w:sz="0" w:space="0" w:color="auto"/>
          </w:divBdr>
        </w:div>
        <w:div w:id="594900491">
          <w:marLeft w:val="0"/>
          <w:marRight w:val="0"/>
          <w:marTop w:val="0"/>
          <w:marBottom w:val="0"/>
          <w:divBdr>
            <w:top w:val="none" w:sz="0" w:space="0" w:color="auto"/>
            <w:left w:val="none" w:sz="0" w:space="0" w:color="auto"/>
            <w:bottom w:val="none" w:sz="0" w:space="0" w:color="auto"/>
            <w:right w:val="none" w:sz="0" w:space="0" w:color="auto"/>
          </w:divBdr>
        </w:div>
        <w:div w:id="663821946">
          <w:marLeft w:val="0"/>
          <w:marRight w:val="0"/>
          <w:marTop w:val="0"/>
          <w:marBottom w:val="0"/>
          <w:divBdr>
            <w:top w:val="none" w:sz="0" w:space="0" w:color="auto"/>
            <w:left w:val="none" w:sz="0" w:space="0" w:color="auto"/>
            <w:bottom w:val="none" w:sz="0" w:space="0" w:color="auto"/>
            <w:right w:val="none" w:sz="0" w:space="0" w:color="auto"/>
          </w:divBdr>
        </w:div>
        <w:div w:id="831288898">
          <w:marLeft w:val="0"/>
          <w:marRight w:val="0"/>
          <w:marTop w:val="0"/>
          <w:marBottom w:val="0"/>
          <w:divBdr>
            <w:top w:val="none" w:sz="0" w:space="0" w:color="auto"/>
            <w:left w:val="none" w:sz="0" w:space="0" w:color="auto"/>
            <w:bottom w:val="none" w:sz="0" w:space="0" w:color="auto"/>
            <w:right w:val="none" w:sz="0" w:space="0" w:color="auto"/>
          </w:divBdr>
        </w:div>
        <w:div w:id="1697655105">
          <w:marLeft w:val="0"/>
          <w:marRight w:val="0"/>
          <w:marTop w:val="0"/>
          <w:marBottom w:val="0"/>
          <w:divBdr>
            <w:top w:val="none" w:sz="0" w:space="0" w:color="auto"/>
            <w:left w:val="none" w:sz="0" w:space="0" w:color="auto"/>
            <w:bottom w:val="none" w:sz="0" w:space="0" w:color="auto"/>
            <w:right w:val="none" w:sz="0" w:space="0" w:color="auto"/>
          </w:divBdr>
        </w:div>
        <w:div w:id="657809513">
          <w:marLeft w:val="0"/>
          <w:marRight w:val="0"/>
          <w:marTop w:val="0"/>
          <w:marBottom w:val="0"/>
          <w:divBdr>
            <w:top w:val="none" w:sz="0" w:space="0" w:color="auto"/>
            <w:left w:val="none" w:sz="0" w:space="0" w:color="auto"/>
            <w:bottom w:val="none" w:sz="0" w:space="0" w:color="auto"/>
            <w:right w:val="none" w:sz="0" w:space="0" w:color="auto"/>
          </w:divBdr>
        </w:div>
      </w:divsChild>
    </w:div>
    <w:div w:id="1342930037">
      <w:bodyDiv w:val="1"/>
      <w:marLeft w:val="0"/>
      <w:marRight w:val="0"/>
      <w:marTop w:val="0"/>
      <w:marBottom w:val="0"/>
      <w:divBdr>
        <w:top w:val="none" w:sz="0" w:space="0" w:color="auto"/>
        <w:left w:val="none" w:sz="0" w:space="0" w:color="auto"/>
        <w:bottom w:val="none" w:sz="0" w:space="0" w:color="auto"/>
        <w:right w:val="none" w:sz="0" w:space="0" w:color="auto"/>
      </w:divBdr>
    </w:div>
    <w:div w:id="1343818377">
      <w:bodyDiv w:val="1"/>
      <w:marLeft w:val="0"/>
      <w:marRight w:val="0"/>
      <w:marTop w:val="0"/>
      <w:marBottom w:val="0"/>
      <w:divBdr>
        <w:top w:val="none" w:sz="0" w:space="0" w:color="auto"/>
        <w:left w:val="none" w:sz="0" w:space="0" w:color="auto"/>
        <w:bottom w:val="none" w:sz="0" w:space="0" w:color="auto"/>
        <w:right w:val="none" w:sz="0" w:space="0" w:color="auto"/>
      </w:divBdr>
    </w:div>
    <w:div w:id="1344086075">
      <w:bodyDiv w:val="1"/>
      <w:marLeft w:val="0"/>
      <w:marRight w:val="0"/>
      <w:marTop w:val="0"/>
      <w:marBottom w:val="0"/>
      <w:divBdr>
        <w:top w:val="none" w:sz="0" w:space="0" w:color="auto"/>
        <w:left w:val="none" w:sz="0" w:space="0" w:color="auto"/>
        <w:bottom w:val="none" w:sz="0" w:space="0" w:color="auto"/>
        <w:right w:val="none" w:sz="0" w:space="0" w:color="auto"/>
      </w:divBdr>
      <w:divsChild>
        <w:div w:id="140968602">
          <w:marLeft w:val="0"/>
          <w:marRight w:val="0"/>
          <w:marTop w:val="0"/>
          <w:marBottom w:val="0"/>
          <w:divBdr>
            <w:top w:val="none" w:sz="0" w:space="0" w:color="auto"/>
            <w:left w:val="none" w:sz="0" w:space="0" w:color="auto"/>
            <w:bottom w:val="none" w:sz="0" w:space="0" w:color="auto"/>
            <w:right w:val="none" w:sz="0" w:space="0" w:color="auto"/>
          </w:divBdr>
          <w:divsChild>
            <w:div w:id="1195919675">
              <w:marLeft w:val="0"/>
              <w:marRight w:val="0"/>
              <w:marTop w:val="0"/>
              <w:marBottom w:val="0"/>
              <w:divBdr>
                <w:top w:val="none" w:sz="0" w:space="0" w:color="auto"/>
                <w:left w:val="none" w:sz="0" w:space="0" w:color="auto"/>
                <w:bottom w:val="none" w:sz="0" w:space="0" w:color="auto"/>
                <w:right w:val="none" w:sz="0" w:space="0" w:color="auto"/>
              </w:divBdr>
              <w:divsChild>
                <w:div w:id="4704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76324">
      <w:bodyDiv w:val="1"/>
      <w:marLeft w:val="0"/>
      <w:marRight w:val="0"/>
      <w:marTop w:val="0"/>
      <w:marBottom w:val="0"/>
      <w:divBdr>
        <w:top w:val="none" w:sz="0" w:space="0" w:color="auto"/>
        <w:left w:val="none" w:sz="0" w:space="0" w:color="auto"/>
        <w:bottom w:val="none" w:sz="0" w:space="0" w:color="auto"/>
        <w:right w:val="none" w:sz="0" w:space="0" w:color="auto"/>
      </w:divBdr>
    </w:div>
    <w:div w:id="1351486969">
      <w:bodyDiv w:val="1"/>
      <w:marLeft w:val="0"/>
      <w:marRight w:val="0"/>
      <w:marTop w:val="0"/>
      <w:marBottom w:val="0"/>
      <w:divBdr>
        <w:top w:val="none" w:sz="0" w:space="0" w:color="auto"/>
        <w:left w:val="none" w:sz="0" w:space="0" w:color="auto"/>
        <w:bottom w:val="none" w:sz="0" w:space="0" w:color="auto"/>
        <w:right w:val="none" w:sz="0" w:space="0" w:color="auto"/>
      </w:divBdr>
    </w:div>
    <w:div w:id="1353148261">
      <w:bodyDiv w:val="1"/>
      <w:marLeft w:val="0"/>
      <w:marRight w:val="0"/>
      <w:marTop w:val="0"/>
      <w:marBottom w:val="0"/>
      <w:divBdr>
        <w:top w:val="none" w:sz="0" w:space="0" w:color="auto"/>
        <w:left w:val="none" w:sz="0" w:space="0" w:color="auto"/>
        <w:bottom w:val="none" w:sz="0" w:space="0" w:color="auto"/>
        <w:right w:val="none" w:sz="0" w:space="0" w:color="auto"/>
      </w:divBdr>
    </w:div>
    <w:div w:id="1354309230">
      <w:bodyDiv w:val="1"/>
      <w:marLeft w:val="0"/>
      <w:marRight w:val="0"/>
      <w:marTop w:val="0"/>
      <w:marBottom w:val="0"/>
      <w:divBdr>
        <w:top w:val="none" w:sz="0" w:space="0" w:color="auto"/>
        <w:left w:val="none" w:sz="0" w:space="0" w:color="auto"/>
        <w:bottom w:val="none" w:sz="0" w:space="0" w:color="auto"/>
        <w:right w:val="none" w:sz="0" w:space="0" w:color="auto"/>
      </w:divBdr>
      <w:divsChild>
        <w:div w:id="1444494813">
          <w:marLeft w:val="0"/>
          <w:marRight w:val="0"/>
          <w:marTop w:val="0"/>
          <w:marBottom w:val="0"/>
          <w:divBdr>
            <w:top w:val="none" w:sz="0" w:space="0" w:color="auto"/>
            <w:left w:val="none" w:sz="0" w:space="0" w:color="auto"/>
            <w:bottom w:val="none" w:sz="0" w:space="0" w:color="auto"/>
            <w:right w:val="none" w:sz="0" w:space="0" w:color="auto"/>
          </w:divBdr>
          <w:divsChild>
            <w:div w:id="962275937">
              <w:marLeft w:val="0"/>
              <w:marRight w:val="0"/>
              <w:marTop w:val="0"/>
              <w:marBottom w:val="0"/>
              <w:divBdr>
                <w:top w:val="none" w:sz="0" w:space="0" w:color="auto"/>
                <w:left w:val="none" w:sz="0" w:space="0" w:color="auto"/>
                <w:bottom w:val="none" w:sz="0" w:space="0" w:color="auto"/>
                <w:right w:val="none" w:sz="0" w:space="0" w:color="auto"/>
              </w:divBdr>
              <w:divsChild>
                <w:div w:id="13181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59941">
      <w:bodyDiv w:val="1"/>
      <w:marLeft w:val="0"/>
      <w:marRight w:val="0"/>
      <w:marTop w:val="0"/>
      <w:marBottom w:val="0"/>
      <w:divBdr>
        <w:top w:val="none" w:sz="0" w:space="0" w:color="auto"/>
        <w:left w:val="none" w:sz="0" w:space="0" w:color="auto"/>
        <w:bottom w:val="none" w:sz="0" w:space="0" w:color="auto"/>
        <w:right w:val="none" w:sz="0" w:space="0" w:color="auto"/>
      </w:divBdr>
    </w:div>
    <w:div w:id="1370186866">
      <w:bodyDiv w:val="1"/>
      <w:marLeft w:val="0"/>
      <w:marRight w:val="0"/>
      <w:marTop w:val="0"/>
      <w:marBottom w:val="0"/>
      <w:divBdr>
        <w:top w:val="none" w:sz="0" w:space="0" w:color="auto"/>
        <w:left w:val="none" w:sz="0" w:space="0" w:color="auto"/>
        <w:bottom w:val="none" w:sz="0" w:space="0" w:color="auto"/>
        <w:right w:val="none" w:sz="0" w:space="0" w:color="auto"/>
      </w:divBdr>
    </w:div>
    <w:div w:id="1374815281">
      <w:bodyDiv w:val="1"/>
      <w:marLeft w:val="0"/>
      <w:marRight w:val="0"/>
      <w:marTop w:val="0"/>
      <w:marBottom w:val="0"/>
      <w:divBdr>
        <w:top w:val="none" w:sz="0" w:space="0" w:color="auto"/>
        <w:left w:val="none" w:sz="0" w:space="0" w:color="auto"/>
        <w:bottom w:val="none" w:sz="0" w:space="0" w:color="auto"/>
        <w:right w:val="none" w:sz="0" w:space="0" w:color="auto"/>
      </w:divBdr>
    </w:div>
    <w:div w:id="1378511131">
      <w:bodyDiv w:val="1"/>
      <w:marLeft w:val="0"/>
      <w:marRight w:val="0"/>
      <w:marTop w:val="0"/>
      <w:marBottom w:val="0"/>
      <w:divBdr>
        <w:top w:val="none" w:sz="0" w:space="0" w:color="auto"/>
        <w:left w:val="none" w:sz="0" w:space="0" w:color="auto"/>
        <w:bottom w:val="none" w:sz="0" w:space="0" w:color="auto"/>
        <w:right w:val="none" w:sz="0" w:space="0" w:color="auto"/>
      </w:divBdr>
    </w:div>
    <w:div w:id="1380013496">
      <w:bodyDiv w:val="1"/>
      <w:marLeft w:val="0"/>
      <w:marRight w:val="0"/>
      <w:marTop w:val="0"/>
      <w:marBottom w:val="0"/>
      <w:divBdr>
        <w:top w:val="none" w:sz="0" w:space="0" w:color="auto"/>
        <w:left w:val="none" w:sz="0" w:space="0" w:color="auto"/>
        <w:bottom w:val="none" w:sz="0" w:space="0" w:color="auto"/>
        <w:right w:val="none" w:sz="0" w:space="0" w:color="auto"/>
      </w:divBdr>
    </w:div>
    <w:div w:id="1380086158">
      <w:bodyDiv w:val="1"/>
      <w:marLeft w:val="0"/>
      <w:marRight w:val="0"/>
      <w:marTop w:val="0"/>
      <w:marBottom w:val="0"/>
      <w:divBdr>
        <w:top w:val="none" w:sz="0" w:space="0" w:color="auto"/>
        <w:left w:val="none" w:sz="0" w:space="0" w:color="auto"/>
        <w:bottom w:val="none" w:sz="0" w:space="0" w:color="auto"/>
        <w:right w:val="none" w:sz="0" w:space="0" w:color="auto"/>
      </w:divBdr>
    </w:div>
    <w:div w:id="1381783338">
      <w:bodyDiv w:val="1"/>
      <w:marLeft w:val="0"/>
      <w:marRight w:val="0"/>
      <w:marTop w:val="0"/>
      <w:marBottom w:val="0"/>
      <w:divBdr>
        <w:top w:val="none" w:sz="0" w:space="0" w:color="auto"/>
        <w:left w:val="none" w:sz="0" w:space="0" w:color="auto"/>
        <w:bottom w:val="none" w:sz="0" w:space="0" w:color="auto"/>
        <w:right w:val="none" w:sz="0" w:space="0" w:color="auto"/>
      </w:divBdr>
      <w:divsChild>
        <w:div w:id="877014825">
          <w:marLeft w:val="0"/>
          <w:marRight w:val="0"/>
          <w:marTop w:val="0"/>
          <w:marBottom w:val="0"/>
          <w:divBdr>
            <w:top w:val="none" w:sz="0" w:space="0" w:color="auto"/>
            <w:left w:val="none" w:sz="0" w:space="0" w:color="auto"/>
            <w:bottom w:val="none" w:sz="0" w:space="0" w:color="auto"/>
            <w:right w:val="none" w:sz="0" w:space="0" w:color="auto"/>
          </w:divBdr>
          <w:divsChild>
            <w:div w:id="12785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09300">
      <w:bodyDiv w:val="1"/>
      <w:marLeft w:val="0"/>
      <w:marRight w:val="0"/>
      <w:marTop w:val="0"/>
      <w:marBottom w:val="0"/>
      <w:divBdr>
        <w:top w:val="none" w:sz="0" w:space="0" w:color="auto"/>
        <w:left w:val="none" w:sz="0" w:space="0" w:color="auto"/>
        <w:bottom w:val="none" w:sz="0" w:space="0" w:color="auto"/>
        <w:right w:val="none" w:sz="0" w:space="0" w:color="auto"/>
      </w:divBdr>
    </w:div>
    <w:div w:id="1385525857">
      <w:bodyDiv w:val="1"/>
      <w:marLeft w:val="0"/>
      <w:marRight w:val="0"/>
      <w:marTop w:val="0"/>
      <w:marBottom w:val="0"/>
      <w:divBdr>
        <w:top w:val="none" w:sz="0" w:space="0" w:color="auto"/>
        <w:left w:val="none" w:sz="0" w:space="0" w:color="auto"/>
        <w:bottom w:val="none" w:sz="0" w:space="0" w:color="auto"/>
        <w:right w:val="none" w:sz="0" w:space="0" w:color="auto"/>
      </w:divBdr>
      <w:divsChild>
        <w:div w:id="925915745">
          <w:marLeft w:val="0"/>
          <w:marRight w:val="0"/>
          <w:marTop w:val="0"/>
          <w:marBottom w:val="0"/>
          <w:divBdr>
            <w:top w:val="none" w:sz="0" w:space="0" w:color="auto"/>
            <w:left w:val="none" w:sz="0" w:space="0" w:color="auto"/>
            <w:bottom w:val="none" w:sz="0" w:space="0" w:color="auto"/>
            <w:right w:val="none" w:sz="0" w:space="0" w:color="auto"/>
          </w:divBdr>
          <w:divsChild>
            <w:div w:id="2116049788">
              <w:marLeft w:val="0"/>
              <w:marRight w:val="0"/>
              <w:marTop w:val="0"/>
              <w:marBottom w:val="0"/>
              <w:divBdr>
                <w:top w:val="none" w:sz="0" w:space="0" w:color="auto"/>
                <w:left w:val="none" w:sz="0" w:space="0" w:color="auto"/>
                <w:bottom w:val="none" w:sz="0" w:space="0" w:color="auto"/>
                <w:right w:val="none" w:sz="0" w:space="0" w:color="auto"/>
              </w:divBdr>
              <w:divsChild>
                <w:div w:id="1836451540">
                  <w:marLeft w:val="0"/>
                  <w:marRight w:val="0"/>
                  <w:marTop w:val="0"/>
                  <w:marBottom w:val="0"/>
                  <w:divBdr>
                    <w:top w:val="none" w:sz="0" w:space="0" w:color="auto"/>
                    <w:left w:val="none" w:sz="0" w:space="0" w:color="auto"/>
                    <w:bottom w:val="none" w:sz="0" w:space="0" w:color="auto"/>
                    <w:right w:val="none" w:sz="0" w:space="0" w:color="auto"/>
                  </w:divBdr>
                  <w:divsChild>
                    <w:div w:id="154880608">
                      <w:marLeft w:val="0"/>
                      <w:marRight w:val="0"/>
                      <w:marTop w:val="0"/>
                      <w:marBottom w:val="0"/>
                      <w:divBdr>
                        <w:top w:val="none" w:sz="0" w:space="0" w:color="auto"/>
                        <w:left w:val="none" w:sz="0" w:space="0" w:color="auto"/>
                        <w:bottom w:val="none" w:sz="0" w:space="0" w:color="auto"/>
                        <w:right w:val="none" w:sz="0" w:space="0" w:color="auto"/>
                      </w:divBdr>
                    </w:div>
                    <w:div w:id="17570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70473">
      <w:bodyDiv w:val="1"/>
      <w:marLeft w:val="0"/>
      <w:marRight w:val="0"/>
      <w:marTop w:val="0"/>
      <w:marBottom w:val="0"/>
      <w:divBdr>
        <w:top w:val="none" w:sz="0" w:space="0" w:color="auto"/>
        <w:left w:val="none" w:sz="0" w:space="0" w:color="auto"/>
        <w:bottom w:val="none" w:sz="0" w:space="0" w:color="auto"/>
        <w:right w:val="none" w:sz="0" w:space="0" w:color="auto"/>
      </w:divBdr>
      <w:divsChild>
        <w:div w:id="1268931729">
          <w:marLeft w:val="0"/>
          <w:marRight w:val="0"/>
          <w:marTop w:val="0"/>
          <w:marBottom w:val="0"/>
          <w:divBdr>
            <w:top w:val="none" w:sz="0" w:space="0" w:color="auto"/>
            <w:left w:val="none" w:sz="0" w:space="0" w:color="auto"/>
            <w:bottom w:val="none" w:sz="0" w:space="0" w:color="auto"/>
            <w:right w:val="none" w:sz="0" w:space="0" w:color="auto"/>
          </w:divBdr>
          <w:divsChild>
            <w:div w:id="1654333334">
              <w:marLeft w:val="0"/>
              <w:marRight w:val="0"/>
              <w:marTop w:val="0"/>
              <w:marBottom w:val="0"/>
              <w:divBdr>
                <w:top w:val="none" w:sz="0" w:space="0" w:color="auto"/>
                <w:left w:val="none" w:sz="0" w:space="0" w:color="auto"/>
                <w:bottom w:val="none" w:sz="0" w:space="0" w:color="auto"/>
                <w:right w:val="none" w:sz="0" w:space="0" w:color="auto"/>
              </w:divBdr>
              <w:divsChild>
                <w:div w:id="12136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99434">
      <w:bodyDiv w:val="1"/>
      <w:marLeft w:val="0"/>
      <w:marRight w:val="0"/>
      <w:marTop w:val="0"/>
      <w:marBottom w:val="0"/>
      <w:divBdr>
        <w:top w:val="none" w:sz="0" w:space="0" w:color="auto"/>
        <w:left w:val="none" w:sz="0" w:space="0" w:color="auto"/>
        <w:bottom w:val="none" w:sz="0" w:space="0" w:color="auto"/>
        <w:right w:val="none" w:sz="0" w:space="0" w:color="auto"/>
      </w:divBdr>
      <w:divsChild>
        <w:div w:id="723260933">
          <w:marLeft w:val="0"/>
          <w:marRight w:val="0"/>
          <w:marTop w:val="0"/>
          <w:marBottom w:val="0"/>
          <w:divBdr>
            <w:top w:val="none" w:sz="0" w:space="0" w:color="auto"/>
            <w:left w:val="none" w:sz="0" w:space="0" w:color="auto"/>
            <w:bottom w:val="none" w:sz="0" w:space="0" w:color="auto"/>
            <w:right w:val="none" w:sz="0" w:space="0" w:color="auto"/>
          </w:divBdr>
        </w:div>
        <w:div w:id="1451702342">
          <w:marLeft w:val="0"/>
          <w:marRight w:val="0"/>
          <w:marTop w:val="0"/>
          <w:marBottom w:val="0"/>
          <w:divBdr>
            <w:top w:val="none" w:sz="0" w:space="0" w:color="auto"/>
            <w:left w:val="none" w:sz="0" w:space="0" w:color="auto"/>
            <w:bottom w:val="none" w:sz="0" w:space="0" w:color="auto"/>
            <w:right w:val="none" w:sz="0" w:space="0" w:color="auto"/>
          </w:divBdr>
        </w:div>
        <w:div w:id="2116292891">
          <w:marLeft w:val="0"/>
          <w:marRight w:val="0"/>
          <w:marTop w:val="0"/>
          <w:marBottom w:val="0"/>
          <w:divBdr>
            <w:top w:val="none" w:sz="0" w:space="0" w:color="auto"/>
            <w:left w:val="none" w:sz="0" w:space="0" w:color="auto"/>
            <w:bottom w:val="none" w:sz="0" w:space="0" w:color="auto"/>
            <w:right w:val="none" w:sz="0" w:space="0" w:color="auto"/>
          </w:divBdr>
        </w:div>
        <w:div w:id="1203520363">
          <w:marLeft w:val="0"/>
          <w:marRight w:val="0"/>
          <w:marTop w:val="0"/>
          <w:marBottom w:val="0"/>
          <w:divBdr>
            <w:top w:val="none" w:sz="0" w:space="0" w:color="auto"/>
            <w:left w:val="none" w:sz="0" w:space="0" w:color="auto"/>
            <w:bottom w:val="none" w:sz="0" w:space="0" w:color="auto"/>
            <w:right w:val="none" w:sz="0" w:space="0" w:color="auto"/>
          </w:divBdr>
        </w:div>
        <w:div w:id="1994408624">
          <w:marLeft w:val="0"/>
          <w:marRight w:val="0"/>
          <w:marTop w:val="0"/>
          <w:marBottom w:val="0"/>
          <w:divBdr>
            <w:top w:val="none" w:sz="0" w:space="0" w:color="auto"/>
            <w:left w:val="none" w:sz="0" w:space="0" w:color="auto"/>
            <w:bottom w:val="none" w:sz="0" w:space="0" w:color="auto"/>
            <w:right w:val="none" w:sz="0" w:space="0" w:color="auto"/>
          </w:divBdr>
        </w:div>
        <w:div w:id="1938711751">
          <w:marLeft w:val="0"/>
          <w:marRight w:val="0"/>
          <w:marTop w:val="0"/>
          <w:marBottom w:val="0"/>
          <w:divBdr>
            <w:top w:val="none" w:sz="0" w:space="0" w:color="auto"/>
            <w:left w:val="none" w:sz="0" w:space="0" w:color="auto"/>
            <w:bottom w:val="none" w:sz="0" w:space="0" w:color="auto"/>
            <w:right w:val="none" w:sz="0" w:space="0" w:color="auto"/>
          </w:divBdr>
        </w:div>
        <w:div w:id="1026953128">
          <w:marLeft w:val="0"/>
          <w:marRight w:val="0"/>
          <w:marTop w:val="0"/>
          <w:marBottom w:val="0"/>
          <w:divBdr>
            <w:top w:val="none" w:sz="0" w:space="0" w:color="auto"/>
            <w:left w:val="none" w:sz="0" w:space="0" w:color="auto"/>
            <w:bottom w:val="none" w:sz="0" w:space="0" w:color="auto"/>
            <w:right w:val="none" w:sz="0" w:space="0" w:color="auto"/>
          </w:divBdr>
        </w:div>
        <w:div w:id="590241463">
          <w:marLeft w:val="0"/>
          <w:marRight w:val="0"/>
          <w:marTop w:val="0"/>
          <w:marBottom w:val="0"/>
          <w:divBdr>
            <w:top w:val="none" w:sz="0" w:space="0" w:color="auto"/>
            <w:left w:val="none" w:sz="0" w:space="0" w:color="auto"/>
            <w:bottom w:val="none" w:sz="0" w:space="0" w:color="auto"/>
            <w:right w:val="none" w:sz="0" w:space="0" w:color="auto"/>
          </w:divBdr>
        </w:div>
        <w:div w:id="719282209">
          <w:marLeft w:val="0"/>
          <w:marRight w:val="0"/>
          <w:marTop w:val="0"/>
          <w:marBottom w:val="0"/>
          <w:divBdr>
            <w:top w:val="none" w:sz="0" w:space="0" w:color="auto"/>
            <w:left w:val="none" w:sz="0" w:space="0" w:color="auto"/>
            <w:bottom w:val="none" w:sz="0" w:space="0" w:color="auto"/>
            <w:right w:val="none" w:sz="0" w:space="0" w:color="auto"/>
          </w:divBdr>
        </w:div>
        <w:div w:id="2107917086">
          <w:marLeft w:val="0"/>
          <w:marRight w:val="0"/>
          <w:marTop w:val="0"/>
          <w:marBottom w:val="0"/>
          <w:divBdr>
            <w:top w:val="none" w:sz="0" w:space="0" w:color="auto"/>
            <w:left w:val="none" w:sz="0" w:space="0" w:color="auto"/>
            <w:bottom w:val="none" w:sz="0" w:space="0" w:color="auto"/>
            <w:right w:val="none" w:sz="0" w:space="0" w:color="auto"/>
          </w:divBdr>
        </w:div>
        <w:div w:id="21783838">
          <w:marLeft w:val="0"/>
          <w:marRight w:val="0"/>
          <w:marTop w:val="0"/>
          <w:marBottom w:val="0"/>
          <w:divBdr>
            <w:top w:val="none" w:sz="0" w:space="0" w:color="auto"/>
            <w:left w:val="none" w:sz="0" w:space="0" w:color="auto"/>
            <w:bottom w:val="none" w:sz="0" w:space="0" w:color="auto"/>
            <w:right w:val="none" w:sz="0" w:space="0" w:color="auto"/>
          </w:divBdr>
        </w:div>
        <w:div w:id="1191140774">
          <w:marLeft w:val="0"/>
          <w:marRight w:val="0"/>
          <w:marTop w:val="0"/>
          <w:marBottom w:val="0"/>
          <w:divBdr>
            <w:top w:val="none" w:sz="0" w:space="0" w:color="auto"/>
            <w:left w:val="none" w:sz="0" w:space="0" w:color="auto"/>
            <w:bottom w:val="none" w:sz="0" w:space="0" w:color="auto"/>
            <w:right w:val="none" w:sz="0" w:space="0" w:color="auto"/>
          </w:divBdr>
        </w:div>
        <w:div w:id="996806235">
          <w:marLeft w:val="0"/>
          <w:marRight w:val="0"/>
          <w:marTop w:val="0"/>
          <w:marBottom w:val="0"/>
          <w:divBdr>
            <w:top w:val="none" w:sz="0" w:space="0" w:color="auto"/>
            <w:left w:val="none" w:sz="0" w:space="0" w:color="auto"/>
            <w:bottom w:val="none" w:sz="0" w:space="0" w:color="auto"/>
            <w:right w:val="none" w:sz="0" w:space="0" w:color="auto"/>
          </w:divBdr>
        </w:div>
        <w:div w:id="1263487872">
          <w:marLeft w:val="0"/>
          <w:marRight w:val="0"/>
          <w:marTop w:val="0"/>
          <w:marBottom w:val="0"/>
          <w:divBdr>
            <w:top w:val="none" w:sz="0" w:space="0" w:color="auto"/>
            <w:left w:val="none" w:sz="0" w:space="0" w:color="auto"/>
            <w:bottom w:val="none" w:sz="0" w:space="0" w:color="auto"/>
            <w:right w:val="none" w:sz="0" w:space="0" w:color="auto"/>
          </w:divBdr>
        </w:div>
        <w:div w:id="2099013278">
          <w:marLeft w:val="0"/>
          <w:marRight w:val="0"/>
          <w:marTop w:val="0"/>
          <w:marBottom w:val="0"/>
          <w:divBdr>
            <w:top w:val="none" w:sz="0" w:space="0" w:color="auto"/>
            <w:left w:val="none" w:sz="0" w:space="0" w:color="auto"/>
            <w:bottom w:val="none" w:sz="0" w:space="0" w:color="auto"/>
            <w:right w:val="none" w:sz="0" w:space="0" w:color="auto"/>
          </w:divBdr>
        </w:div>
        <w:div w:id="1611741704">
          <w:marLeft w:val="0"/>
          <w:marRight w:val="0"/>
          <w:marTop w:val="0"/>
          <w:marBottom w:val="0"/>
          <w:divBdr>
            <w:top w:val="none" w:sz="0" w:space="0" w:color="auto"/>
            <w:left w:val="none" w:sz="0" w:space="0" w:color="auto"/>
            <w:bottom w:val="none" w:sz="0" w:space="0" w:color="auto"/>
            <w:right w:val="none" w:sz="0" w:space="0" w:color="auto"/>
          </w:divBdr>
        </w:div>
        <w:div w:id="1562669607">
          <w:marLeft w:val="0"/>
          <w:marRight w:val="0"/>
          <w:marTop w:val="0"/>
          <w:marBottom w:val="0"/>
          <w:divBdr>
            <w:top w:val="none" w:sz="0" w:space="0" w:color="auto"/>
            <w:left w:val="none" w:sz="0" w:space="0" w:color="auto"/>
            <w:bottom w:val="none" w:sz="0" w:space="0" w:color="auto"/>
            <w:right w:val="none" w:sz="0" w:space="0" w:color="auto"/>
          </w:divBdr>
        </w:div>
        <w:div w:id="1538011137">
          <w:marLeft w:val="0"/>
          <w:marRight w:val="0"/>
          <w:marTop w:val="0"/>
          <w:marBottom w:val="0"/>
          <w:divBdr>
            <w:top w:val="none" w:sz="0" w:space="0" w:color="auto"/>
            <w:left w:val="none" w:sz="0" w:space="0" w:color="auto"/>
            <w:bottom w:val="none" w:sz="0" w:space="0" w:color="auto"/>
            <w:right w:val="none" w:sz="0" w:space="0" w:color="auto"/>
          </w:divBdr>
        </w:div>
        <w:div w:id="669260263">
          <w:marLeft w:val="0"/>
          <w:marRight w:val="0"/>
          <w:marTop w:val="0"/>
          <w:marBottom w:val="0"/>
          <w:divBdr>
            <w:top w:val="none" w:sz="0" w:space="0" w:color="auto"/>
            <w:left w:val="none" w:sz="0" w:space="0" w:color="auto"/>
            <w:bottom w:val="none" w:sz="0" w:space="0" w:color="auto"/>
            <w:right w:val="none" w:sz="0" w:space="0" w:color="auto"/>
          </w:divBdr>
        </w:div>
        <w:div w:id="901869675">
          <w:marLeft w:val="0"/>
          <w:marRight w:val="0"/>
          <w:marTop w:val="0"/>
          <w:marBottom w:val="0"/>
          <w:divBdr>
            <w:top w:val="none" w:sz="0" w:space="0" w:color="auto"/>
            <w:left w:val="none" w:sz="0" w:space="0" w:color="auto"/>
            <w:bottom w:val="none" w:sz="0" w:space="0" w:color="auto"/>
            <w:right w:val="none" w:sz="0" w:space="0" w:color="auto"/>
          </w:divBdr>
        </w:div>
        <w:div w:id="1808013534">
          <w:marLeft w:val="0"/>
          <w:marRight w:val="0"/>
          <w:marTop w:val="0"/>
          <w:marBottom w:val="0"/>
          <w:divBdr>
            <w:top w:val="none" w:sz="0" w:space="0" w:color="auto"/>
            <w:left w:val="none" w:sz="0" w:space="0" w:color="auto"/>
            <w:bottom w:val="none" w:sz="0" w:space="0" w:color="auto"/>
            <w:right w:val="none" w:sz="0" w:space="0" w:color="auto"/>
          </w:divBdr>
        </w:div>
        <w:div w:id="12153715">
          <w:marLeft w:val="0"/>
          <w:marRight w:val="0"/>
          <w:marTop w:val="0"/>
          <w:marBottom w:val="0"/>
          <w:divBdr>
            <w:top w:val="none" w:sz="0" w:space="0" w:color="auto"/>
            <w:left w:val="none" w:sz="0" w:space="0" w:color="auto"/>
            <w:bottom w:val="none" w:sz="0" w:space="0" w:color="auto"/>
            <w:right w:val="none" w:sz="0" w:space="0" w:color="auto"/>
          </w:divBdr>
        </w:div>
        <w:div w:id="509413743">
          <w:marLeft w:val="0"/>
          <w:marRight w:val="0"/>
          <w:marTop w:val="0"/>
          <w:marBottom w:val="0"/>
          <w:divBdr>
            <w:top w:val="none" w:sz="0" w:space="0" w:color="auto"/>
            <w:left w:val="none" w:sz="0" w:space="0" w:color="auto"/>
            <w:bottom w:val="none" w:sz="0" w:space="0" w:color="auto"/>
            <w:right w:val="none" w:sz="0" w:space="0" w:color="auto"/>
          </w:divBdr>
        </w:div>
        <w:div w:id="1762682241">
          <w:marLeft w:val="0"/>
          <w:marRight w:val="0"/>
          <w:marTop w:val="0"/>
          <w:marBottom w:val="0"/>
          <w:divBdr>
            <w:top w:val="none" w:sz="0" w:space="0" w:color="auto"/>
            <w:left w:val="none" w:sz="0" w:space="0" w:color="auto"/>
            <w:bottom w:val="none" w:sz="0" w:space="0" w:color="auto"/>
            <w:right w:val="none" w:sz="0" w:space="0" w:color="auto"/>
          </w:divBdr>
        </w:div>
        <w:div w:id="760905629">
          <w:marLeft w:val="0"/>
          <w:marRight w:val="0"/>
          <w:marTop w:val="0"/>
          <w:marBottom w:val="0"/>
          <w:divBdr>
            <w:top w:val="none" w:sz="0" w:space="0" w:color="auto"/>
            <w:left w:val="none" w:sz="0" w:space="0" w:color="auto"/>
            <w:bottom w:val="none" w:sz="0" w:space="0" w:color="auto"/>
            <w:right w:val="none" w:sz="0" w:space="0" w:color="auto"/>
          </w:divBdr>
        </w:div>
        <w:div w:id="1319844148">
          <w:marLeft w:val="0"/>
          <w:marRight w:val="0"/>
          <w:marTop w:val="0"/>
          <w:marBottom w:val="0"/>
          <w:divBdr>
            <w:top w:val="none" w:sz="0" w:space="0" w:color="auto"/>
            <w:left w:val="none" w:sz="0" w:space="0" w:color="auto"/>
            <w:bottom w:val="none" w:sz="0" w:space="0" w:color="auto"/>
            <w:right w:val="none" w:sz="0" w:space="0" w:color="auto"/>
          </w:divBdr>
        </w:div>
        <w:div w:id="175852665">
          <w:marLeft w:val="0"/>
          <w:marRight w:val="0"/>
          <w:marTop w:val="0"/>
          <w:marBottom w:val="0"/>
          <w:divBdr>
            <w:top w:val="none" w:sz="0" w:space="0" w:color="auto"/>
            <w:left w:val="none" w:sz="0" w:space="0" w:color="auto"/>
            <w:bottom w:val="none" w:sz="0" w:space="0" w:color="auto"/>
            <w:right w:val="none" w:sz="0" w:space="0" w:color="auto"/>
          </w:divBdr>
        </w:div>
        <w:div w:id="1241791420">
          <w:marLeft w:val="0"/>
          <w:marRight w:val="0"/>
          <w:marTop w:val="0"/>
          <w:marBottom w:val="0"/>
          <w:divBdr>
            <w:top w:val="none" w:sz="0" w:space="0" w:color="auto"/>
            <w:left w:val="none" w:sz="0" w:space="0" w:color="auto"/>
            <w:bottom w:val="none" w:sz="0" w:space="0" w:color="auto"/>
            <w:right w:val="none" w:sz="0" w:space="0" w:color="auto"/>
          </w:divBdr>
        </w:div>
        <w:div w:id="1029451147">
          <w:marLeft w:val="0"/>
          <w:marRight w:val="0"/>
          <w:marTop w:val="0"/>
          <w:marBottom w:val="0"/>
          <w:divBdr>
            <w:top w:val="none" w:sz="0" w:space="0" w:color="auto"/>
            <w:left w:val="none" w:sz="0" w:space="0" w:color="auto"/>
            <w:bottom w:val="none" w:sz="0" w:space="0" w:color="auto"/>
            <w:right w:val="none" w:sz="0" w:space="0" w:color="auto"/>
          </w:divBdr>
        </w:div>
        <w:div w:id="981227549">
          <w:marLeft w:val="0"/>
          <w:marRight w:val="0"/>
          <w:marTop w:val="0"/>
          <w:marBottom w:val="0"/>
          <w:divBdr>
            <w:top w:val="none" w:sz="0" w:space="0" w:color="auto"/>
            <w:left w:val="none" w:sz="0" w:space="0" w:color="auto"/>
            <w:bottom w:val="none" w:sz="0" w:space="0" w:color="auto"/>
            <w:right w:val="none" w:sz="0" w:space="0" w:color="auto"/>
          </w:divBdr>
        </w:div>
        <w:div w:id="31077030">
          <w:marLeft w:val="0"/>
          <w:marRight w:val="0"/>
          <w:marTop w:val="0"/>
          <w:marBottom w:val="0"/>
          <w:divBdr>
            <w:top w:val="none" w:sz="0" w:space="0" w:color="auto"/>
            <w:left w:val="none" w:sz="0" w:space="0" w:color="auto"/>
            <w:bottom w:val="none" w:sz="0" w:space="0" w:color="auto"/>
            <w:right w:val="none" w:sz="0" w:space="0" w:color="auto"/>
          </w:divBdr>
        </w:div>
        <w:div w:id="544098717">
          <w:marLeft w:val="0"/>
          <w:marRight w:val="0"/>
          <w:marTop w:val="0"/>
          <w:marBottom w:val="0"/>
          <w:divBdr>
            <w:top w:val="none" w:sz="0" w:space="0" w:color="auto"/>
            <w:left w:val="none" w:sz="0" w:space="0" w:color="auto"/>
            <w:bottom w:val="none" w:sz="0" w:space="0" w:color="auto"/>
            <w:right w:val="none" w:sz="0" w:space="0" w:color="auto"/>
          </w:divBdr>
        </w:div>
        <w:div w:id="797914518">
          <w:marLeft w:val="0"/>
          <w:marRight w:val="0"/>
          <w:marTop w:val="0"/>
          <w:marBottom w:val="0"/>
          <w:divBdr>
            <w:top w:val="none" w:sz="0" w:space="0" w:color="auto"/>
            <w:left w:val="none" w:sz="0" w:space="0" w:color="auto"/>
            <w:bottom w:val="none" w:sz="0" w:space="0" w:color="auto"/>
            <w:right w:val="none" w:sz="0" w:space="0" w:color="auto"/>
          </w:divBdr>
        </w:div>
        <w:div w:id="1148061141">
          <w:marLeft w:val="0"/>
          <w:marRight w:val="0"/>
          <w:marTop w:val="0"/>
          <w:marBottom w:val="0"/>
          <w:divBdr>
            <w:top w:val="none" w:sz="0" w:space="0" w:color="auto"/>
            <w:left w:val="none" w:sz="0" w:space="0" w:color="auto"/>
            <w:bottom w:val="none" w:sz="0" w:space="0" w:color="auto"/>
            <w:right w:val="none" w:sz="0" w:space="0" w:color="auto"/>
          </w:divBdr>
        </w:div>
      </w:divsChild>
    </w:div>
    <w:div w:id="1408571348">
      <w:bodyDiv w:val="1"/>
      <w:marLeft w:val="0"/>
      <w:marRight w:val="0"/>
      <w:marTop w:val="0"/>
      <w:marBottom w:val="0"/>
      <w:divBdr>
        <w:top w:val="none" w:sz="0" w:space="0" w:color="auto"/>
        <w:left w:val="none" w:sz="0" w:space="0" w:color="auto"/>
        <w:bottom w:val="none" w:sz="0" w:space="0" w:color="auto"/>
        <w:right w:val="none" w:sz="0" w:space="0" w:color="auto"/>
      </w:divBdr>
    </w:div>
    <w:div w:id="1419129906">
      <w:bodyDiv w:val="1"/>
      <w:marLeft w:val="0"/>
      <w:marRight w:val="0"/>
      <w:marTop w:val="0"/>
      <w:marBottom w:val="0"/>
      <w:divBdr>
        <w:top w:val="none" w:sz="0" w:space="0" w:color="auto"/>
        <w:left w:val="none" w:sz="0" w:space="0" w:color="auto"/>
        <w:bottom w:val="none" w:sz="0" w:space="0" w:color="auto"/>
        <w:right w:val="none" w:sz="0" w:space="0" w:color="auto"/>
      </w:divBdr>
    </w:div>
    <w:div w:id="1426727402">
      <w:bodyDiv w:val="1"/>
      <w:marLeft w:val="0"/>
      <w:marRight w:val="0"/>
      <w:marTop w:val="0"/>
      <w:marBottom w:val="0"/>
      <w:divBdr>
        <w:top w:val="none" w:sz="0" w:space="0" w:color="auto"/>
        <w:left w:val="none" w:sz="0" w:space="0" w:color="auto"/>
        <w:bottom w:val="none" w:sz="0" w:space="0" w:color="auto"/>
        <w:right w:val="none" w:sz="0" w:space="0" w:color="auto"/>
      </w:divBdr>
    </w:div>
    <w:div w:id="1446077894">
      <w:bodyDiv w:val="1"/>
      <w:marLeft w:val="0"/>
      <w:marRight w:val="0"/>
      <w:marTop w:val="0"/>
      <w:marBottom w:val="0"/>
      <w:divBdr>
        <w:top w:val="none" w:sz="0" w:space="0" w:color="auto"/>
        <w:left w:val="none" w:sz="0" w:space="0" w:color="auto"/>
        <w:bottom w:val="none" w:sz="0" w:space="0" w:color="auto"/>
        <w:right w:val="none" w:sz="0" w:space="0" w:color="auto"/>
      </w:divBdr>
    </w:div>
    <w:div w:id="1453209139">
      <w:bodyDiv w:val="1"/>
      <w:marLeft w:val="0"/>
      <w:marRight w:val="0"/>
      <w:marTop w:val="0"/>
      <w:marBottom w:val="0"/>
      <w:divBdr>
        <w:top w:val="none" w:sz="0" w:space="0" w:color="auto"/>
        <w:left w:val="none" w:sz="0" w:space="0" w:color="auto"/>
        <w:bottom w:val="none" w:sz="0" w:space="0" w:color="auto"/>
        <w:right w:val="none" w:sz="0" w:space="0" w:color="auto"/>
      </w:divBdr>
    </w:div>
    <w:div w:id="1455100649">
      <w:bodyDiv w:val="1"/>
      <w:marLeft w:val="0"/>
      <w:marRight w:val="0"/>
      <w:marTop w:val="0"/>
      <w:marBottom w:val="0"/>
      <w:divBdr>
        <w:top w:val="none" w:sz="0" w:space="0" w:color="auto"/>
        <w:left w:val="none" w:sz="0" w:space="0" w:color="auto"/>
        <w:bottom w:val="none" w:sz="0" w:space="0" w:color="auto"/>
        <w:right w:val="none" w:sz="0" w:space="0" w:color="auto"/>
      </w:divBdr>
    </w:div>
    <w:div w:id="1470974640">
      <w:bodyDiv w:val="1"/>
      <w:marLeft w:val="0"/>
      <w:marRight w:val="0"/>
      <w:marTop w:val="0"/>
      <w:marBottom w:val="0"/>
      <w:divBdr>
        <w:top w:val="none" w:sz="0" w:space="0" w:color="auto"/>
        <w:left w:val="none" w:sz="0" w:space="0" w:color="auto"/>
        <w:bottom w:val="none" w:sz="0" w:space="0" w:color="auto"/>
        <w:right w:val="none" w:sz="0" w:space="0" w:color="auto"/>
      </w:divBdr>
    </w:div>
    <w:div w:id="1471628765">
      <w:bodyDiv w:val="1"/>
      <w:marLeft w:val="0"/>
      <w:marRight w:val="0"/>
      <w:marTop w:val="0"/>
      <w:marBottom w:val="0"/>
      <w:divBdr>
        <w:top w:val="none" w:sz="0" w:space="0" w:color="auto"/>
        <w:left w:val="none" w:sz="0" w:space="0" w:color="auto"/>
        <w:bottom w:val="none" w:sz="0" w:space="0" w:color="auto"/>
        <w:right w:val="none" w:sz="0" w:space="0" w:color="auto"/>
      </w:divBdr>
      <w:divsChild>
        <w:div w:id="528252645">
          <w:marLeft w:val="-225"/>
          <w:marRight w:val="-225"/>
          <w:marTop w:val="0"/>
          <w:marBottom w:val="0"/>
          <w:divBdr>
            <w:top w:val="none" w:sz="0" w:space="0" w:color="auto"/>
            <w:left w:val="none" w:sz="0" w:space="0" w:color="auto"/>
            <w:bottom w:val="none" w:sz="0" w:space="0" w:color="auto"/>
            <w:right w:val="none" w:sz="0" w:space="0" w:color="auto"/>
          </w:divBdr>
          <w:divsChild>
            <w:div w:id="1130395921">
              <w:marLeft w:val="1212"/>
              <w:marRight w:val="0"/>
              <w:marTop w:val="0"/>
              <w:marBottom w:val="0"/>
              <w:divBdr>
                <w:top w:val="none" w:sz="0" w:space="0" w:color="auto"/>
                <w:left w:val="none" w:sz="0" w:space="0" w:color="auto"/>
                <w:bottom w:val="none" w:sz="0" w:space="0" w:color="auto"/>
                <w:right w:val="none" w:sz="0" w:space="0" w:color="auto"/>
              </w:divBdr>
            </w:div>
          </w:divsChild>
        </w:div>
      </w:divsChild>
    </w:div>
    <w:div w:id="1472281844">
      <w:bodyDiv w:val="1"/>
      <w:marLeft w:val="0"/>
      <w:marRight w:val="0"/>
      <w:marTop w:val="0"/>
      <w:marBottom w:val="0"/>
      <w:divBdr>
        <w:top w:val="none" w:sz="0" w:space="0" w:color="auto"/>
        <w:left w:val="none" w:sz="0" w:space="0" w:color="auto"/>
        <w:bottom w:val="none" w:sz="0" w:space="0" w:color="auto"/>
        <w:right w:val="none" w:sz="0" w:space="0" w:color="auto"/>
      </w:divBdr>
      <w:divsChild>
        <w:div w:id="1082292365">
          <w:marLeft w:val="0"/>
          <w:marRight w:val="0"/>
          <w:marTop w:val="0"/>
          <w:marBottom w:val="0"/>
          <w:divBdr>
            <w:top w:val="none" w:sz="0" w:space="0" w:color="auto"/>
            <w:left w:val="none" w:sz="0" w:space="0" w:color="auto"/>
            <w:bottom w:val="none" w:sz="0" w:space="0" w:color="auto"/>
            <w:right w:val="none" w:sz="0" w:space="0" w:color="auto"/>
          </w:divBdr>
          <w:divsChild>
            <w:div w:id="244074336">
              <w:marLeft w:val="0"/>
              <w:marRight w:val="0"/>
              <w:marTop w:val="0"/>
              <w:marBottom w:val="0"/>
              <w:divBdr>
                <w:top w:val="none" w:sz="0" w:space="0" w:color="auto"/>
                <w:left w:val="none" w:sz="0" w:space="0" w:color="auto"/>
                <w:bottom w:val="none" w:sz="0" w:space="0" w:color="auto"/>
                <w:right w:val="none" w:sz="0" w:space="0" w:color="auto"/>
              </w:divBdr>
              <w:divsChild>
                <w:div w:id="8843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76584">
      <w:bodyDiv w:val="1"/>
      <w:marLeft w:val="0"/>
      <w:marRight w:val="0"/>
      <w:marTop w:val="0"/>
      <w:marBottom w:val="0"/>
      <w:divBdr>
        <w:top w:val="none" w:sz="0" w:space="0" w:color="auto"/>
        <w:left w:val="none" w:sz="0" w:space="0" w:color="auto"/>
        <w:bottom w:val="none" w:sz="0" w:space="0" w:color="auto"/>
        <w:right w:val="none" w:sz="0" w:space="0" w:color="auto"/>
      </w:divBdr>
    </w:div>
    <w:div w:id="1476677760">
      <w:bodyDiv w:val="1"/>
      <w:marLeft w:val="0"/>
      <w:marRight w:val="0"/>
      <w:marTop w:val="0"/>
      <w:marBottom w:val="0"/>
      <w:divBdr>
        <w:top w:val="none" w:sz="0" w:space="0" w:color="auto"/>
        <w:left w:val="none" w:sz="0" w:space="0" w:color="auto"/>
        <w:bottom w:val="none" w:sz="0" w:space="0" w:color="auto"/>
        <w:right w:val="none" w:sz="0" w:space="0" w:color="auto"/>
      </w:divBdr>
    </w:div>
    <w:div w:id="1479106851">
      <w:bodyDiv w:val="1"/>
      <w:marLeft w:val="0"/>
      <w:marRight w:val="0"/>
      <w:marTop w:val="0"/>
      <w:marBottom w:val="0"/>
      <w:divBdr>
        <w:top w:val="none" w:sz="0" w:space="0" w:color="auto"/>
        <w:left w:val="none" w:sz="0" w:space="0" w:color="auto"/>
        <w:bottom w:val="none" w:sz="0" w:space="0" w:color="auto"/>
        <w:right w:val="none" w:sz="0" w:space="0" w:color="auto"/>
      </w:divBdr>
      <w:divsChild>
        <w:div w:id="1994678908">
          <w:marLeft w:val="0"/>
          <w:marRight w:val="0"/>
          <w:marTop w:val="0"/>
          <w:marBottom w:val="0"/>
          <w:divBdr>
            <w:top w:val="none" w:sz="0" w:space="0" w:color="auto"/>
            <w:left w:val="none" w:sz="0" w:space="0" w:color="auto"/>
            <w:bottom w:val="none" w:sz="0" w:space="0" w:color="auto"/>
            <w:right w:val="none" w:sz="0" w:space="0" w:color="auto"/>
          </w:divBdr>
        </w:div>
        <w:div w:id="1413772862">
          <w:marLeft w:val="0"/>
          <w:marRight w:val="0"/>
          <w:marTop w:val="0"/>
          <w:marBottom w:val="0"/>
          <w:divBdr>
            <w:top w:val="none" w:sz="0" w:space="0" w:color="auto"/>
            <w:left w:val="none" w:sz="0" w:space="0" w:color="auto"/>
            <w:bottom w:val="none" w:sz="0" w:space="0" w:color="auto"/>
            <w:right w:val="none" w:sz="0" w:space="0" w:color="auto"/>
          </w:divBdr>
        </w:div>
        <w:div w:id="1529683915">
          <w:marLeft w:val="0"/>
          <w:marRight w:val="0"/>
          <w:marTop w:val="0"/>
          <w:marBottom w:val="0"/>
          <w:divBdr>
            <w:top w:val="none" w:sz="0" w:space="0" w:color="auto"/>
            <w:left w:val="none" w:sz="0" w:space="0" w:color="auto"/>
            <w:bottom w:val="none" w:sz="0" w:space="0" w:color="auto"/>
            <w:right w:val="none" w:sz="0" w:space="0" w:color="auto"/>
          </w:divBdr>
        </w:div>
        <w:div w:id="1178350655">
          <w:marLeft w:val="0"/>
          <w:marRight w:val="0"/>
          <w:marTop w:val="0"/>
          <w:marBottom w:val="0"/>
          <w:divBdr>
            <w:top w:val="none" w:sz="0" w:space="0" w:color="auto"/>
            <w:left w:val="none" w:sz="0" w:space="0" w:color="auto"/>
            <w:bottom w:val="none" w:sz="0" w:space="0" w:color="auto"/>
            <w:right w:val="none" w:sz="0" w:space="0" w:color="auto"/>
          </w:divBdr>
        </w:div>
        <w:div w:id="1912081365">
          <w:marLeft w:val="0"/>
          <w:marRight w:val="0"/>
          <w:marTop w:val="0"/>
          <w:marBottom w:val="0"/>
          <w:divBdr>
            <w:top w:val="none" w:sz="0" w:space="0" w:color="auto"/>
            <w:left w:val="none" w:sz="0" w:space="0" w:color="auto"/>
            <w:bottom w:val="none" w:sz="0" w:space="0" w:color="auto"/>
            <w:right w:val="none" w:sz="0" w:space="0" w:color="auto"/>
          </w:divBdr>
        </w:div>
        <w:div w:id="1997175934">
          <w:marLeft w:val="0"/>
          <w:marRight w:val="0"/>
          <w:marTop w:val="0"/>
          <w:marBottom w:val="0"/>
          <w:divBdr>
            <w:top w:val="none" w:sz="0" w:space="0" w:color="auto"/>
            <w:left w:val="none" w:sz="0" w:space="0" w:color="auto"/>
            <w:bottom w:val="none" w:sz="0" w:space="0" w:color="auto"/>
            <w:right w:val="none" w:sz="0" w:space="0" w:color="auto"/>
          </w:divBdr>
        </w:div>
        <w:div w:id="266161959">
          <w:marLeft w:val="0"/>
          <w:marRight w:val="0"/>
          <w:marTop w:val="0"/>
          <w:marBottom w:val="0"/>
          <w:divBdr>
            <w:top w:val="none" w:sz="0" w:space="0" w:color="auto"/>
            <w:left w:val="none" w:sz="0" w:space="0" w:color="auto"/>
            <w:bottom w:val="none" w:sz="0" w:space="0" w:color="auto"/>
            <w:right w:val="none" w:sz="0" w:space="0" w:color="auto"/>
          </w:divBdr>
        </w:div>
        <w:div w:id="836270115">
          <w:marLeft w:val="0"/>
          <w:marRight w:val="0"/>
          <w:marTop w:val="0"/>
          <w:marBottom w:val="0"/>
          <w:divBdr>
            <w:top w:val="none" w:sz="0" w:space="0" w:color="auto"/>
            <w:left w:val="none" w:sz="0" w:space="0" w:color="auto"/>
            <w:bottom w:val="none" w:sz="0" w:space="0" w:color="auto"/>
            <w:right w:val="none" w:sz="0" w:space="0" w:color="auto"/>
          </w:divBdr>
        </w:div>
        <w:div w:id="46540681">
          <w:marLeft w:val="0"/>
          <w:marRight w:val="0"/>
          <w:marTop w:val="0"/>
          <w:marBottom w:val="0"/>
          <w:divBdr>
            <w:top w:val="none" w:sz="0" w:space="0" w:color="auto"/>
            <w:left w:val="none" w:sz="0" w:space="0" w:color="auto"/>
            <w:bottom w:val="none" w:sz="0" w:space="0" w:color="auto"/>
            <w:right w:val="none" w:sz="0" w:space="0" w:color="auto"/>
          </w:divBdr>
        </w:div>
      </w:divsChild>
    </w:div>
    <w:div w:id="1480687600">
      <w:bodyDiv w:val="1"/>
      <w:marLeft w:val="0"/>
      <w:marRight w:val="0"/>
      <w:marTop w:val="0"/>
      <w:marBottom w:val="0"/>
      <w:divBdr>
        <w:top w:val="none" w:sz="0" w:space="0" w:color="auto"/>
        <w:left w:val="none" w:sz="0" w:space="0" w:color="auto"/>
        <w:bottom w:val="none" w:sz="0" w:space="0" w:color="auto"/>
        <w:right w:val="none" w:sz="0" w:space="0" w:color="auto"/>
      </w:divBdr>
    </w:div>
    <w:div w:id="1481575768">
      <w:bodyDiv w:val="1"/>
      <w:marLeft w:val="0"/>
      <w:marRight w:val="0"/>
      <w:marTop w:val="0"/>
      <w:marBottom w:val="0"/>
      <w:divBdr>
        <w:top w:val="none" w:sz="0" w:space="0" w:color="auto"/>
        <w:left w:val="none" w:sz="0" w:space="0" w:color="auto"/>
        <w:bottom w:val="none" w:sz="0" w:space="0" w:color="auto"/>
        <w:right w:val="none" w:sz="0" w:space="0" w:color="auto"/>
      </w:divBdr>
      <w:divsChild>
        <w:div w:id="254632795">
          <w:marLeft w:val="0"/>
          <w:marRight w:val="0"/>
          <w:marTop w:val="0"/>
          <w:marBottom w:val="0"/>
          <w:divBdr>
            <w:top w:val="none" w:sz="0" w:space="0" w:color="auto"/>
            <w:left w:val="none" w:sz="0" w:space="0" w:color="auto"/>
            <w:bottom w:val="none" w:sz="0" w:space="0" w:color="auto"/>
            <w:right w:val="none" w:sz="0" w:space="0" w:color="auto"/>
          </w:divBdr>
          <w:divsChild>
            <w:div w:id="963996287">
              <w:marLeft w:val="0"/>
              <w:marRight w:val="0"/>
              <w:marTop w:val="0"/>
              <w:marBottom w:val="0"/>
              <w:divBdr>
                <w:top w:val="none" w:sz="0" w:space="0" w:color="auto"/>
                <w:left w:val="none" w:sz="0" w:space="0" w:color="auto"/>
                <w:bottom w:val="none" w:sz="0" w:space="0" w:color="auto"/>
                <w:right w:val="none" w:sz="0" w:space="0" w:color="auto"/>
              </w:divBdr>
            </w:div>
            <w:div w:id="1001396514">
              <w:marLeft w:val="0"/>
              <w:marRight w:val="0"/>
              <w:marTop w:val="0"/>
              <w:marBottom w:val="0"/>
              <w:divBdr>
                <w:top w:val="none" w:sz="0" w:space="0" w:color="auto"/>
                <w:left w:val="none" w:sz="0" w:space="0" w:color="auto"/>
                <w:bottom w:val="none" w:sz="0" w:space="0" w:color="auto"/>
                <w:right w:val="none" w:sz="0" w:space="0" w:color="auto"/>
              </w:divBdr>
            </w:div>
            <w:div w:id="1220290153">
              <w:marLeft w:val="0"/>
              <w:marRight w:val="0"/>
              <w:marTop w:val="0"/>
              <w:marBottom w:val="0"/>
              <w:divBdr>
                <w:top w:val="none" w:sz="0" w:space="0" w:color="auto"/>
                <w:left w:val="none" w:sz="0" w:space="0" w:color="auto"/>
                <w:bottom w:val="none" w:sz="0" w:space="0" w:color="auto"/>
                <w:right w:val="none" w:sz="0" w:space="0" w:color="auto"/>
              </w:divBdr>
            </w:div>
            <w:div w:id="1278175329">
              <w:marLeft w:val="0"/>
              <w:marRight w:val="0"/>
              <w:marTop w:val="0"/>
              <w:marBottom w:val="0"/>
              <w:divBdr>
                <w:top w:val="none" w:sz="0" w:space="0" w:color="auto"/>
                <w:left w:val="none" w:sz="0" w:space="0" w:color="auto"/>
                <w:bottom w:val="none" w:sz="0" w:space="0" w:color="auto"/>
                <w:right w:val="none" w:sz="0" w:space="0" w:color="auto"/>
              </w:divBdr>
            </w:div>
            <w:div w:id="1832603521">
              <w:marLeft w:val="0"/>
              <w:marRight w:val="0"/>
              <w:marTop w:val="0"/>
              <w:marBottom w:val="0"/>
              <w:divBdr>
                <w:top w:val="none" w:sz="0" w:space="0" w:color="auto"/>
                <w:left w:val="none" w:sz="0" w:space="0" w:color="auto"/>
                <w:bottom w:val="none" w:sz="0" w:space="0" w:color="auto"/>
                <w:right w:val="none" w:sz="0" w:space="0" w:color="auto"/>
              </w:divBdr>
            </w:div>
          </w:divsChild>
        </w:div>
        <w:div w:id="707679257">
          <w:marLeft w:val="0"/>
          <w:marRight w:val="0"/>
          <w:marTop w:val="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
          </w:divsChild>
        </w:div>
        <w:div w:id="1106073535">
          <w:marLeft w:val="0"/>
          <w:marRight w:val="0"/>
          <w:marTop w:val="0"/>
          <w:marBottom w:val="0"/>
          <w:divBdr>
            <w:top w:val="none" w:sz="0" w:space="0" w:color="auto"/>
            <w:left w:val="none" w:sz="0" w:space="0" w:color="auto"/>
            <w:bottom w:val="none" w:sz="0" w:space="0" w:color="auto"/>
            <w:right w:val="none" w:sz="0" w:space="0" w:color="auto"/>
          </w:divBdr>
          <w:divsChild>
            <w:div w:id="844319317">
              <w:marLeft w:val="0"/>
              <w:marRight w:val="0"/>
              <w:marTop w:val="0"/>
              <w:marBottom w:val="0"/>
              <w:divBdr>
                <w:top w:val="none" w:sz="0" w:space="0" w:color="auto"/>
                <w:left w:val="none" w:sz="0" w:space="0" w:color="auto"/>
                <w:bottom w:val="none" w:sz="0" w:space="0" w:color="auto"/>
                <w:right w:val="none" w:sz="0" w:space="0" w:color="auto"/>
              </w:divBdr>
              <w:divsChild>
                <w:div w:id="1592810687">
                  <w:marLeft w:val="0"/>
                  <w:marRight w:val="0"/>
                  <w:marTop w:val="0"/>
                  <w:marBottom w:val="0"/>
                  <w:divBdr>
                    <w:top w:val="none" w:sz="0" w:space="0" w:color="auto"/>
                    <w:left w:val="none" w:sz="0" w:space="0" w:color="auto"/>
                    <w:bottom w:val="none" w:sz="0" w:space="0" w:color="auto"/>
                    <w:right w:val="none" w:sz="0" w:space="0" w:color="auto"/>
                  </w:divBdr>
                  <w:divsChild>
                    <w:div w:id="1467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21031">
      <w:bodyDiv w:val="1"/>
      <w:marLeft w:val="0"/>
      <w:marRight w:val="0"/>
      <w:marTop w:val="0"/>
      <w:marBottom w:val="0"/>
      <w:divBdr>
        <w:top w:val="none" w:sz="0" w:space="0" w:color="auto"/>
        <w:left w:val="none" w:sz="0" w:space="0" w:color="auto"/>
        <w:bottom w:val="none" w:sz="0" w:space="0" w:color="auto"/>
        <w:right w:val="none" w:sz="0" w:space="0" w:color="auto"/>
      </w:divBdr>
    </w:div>
    <w:div w:id="1493446675">
      <w:bodyDiv w:val="1"/>
      <w:marLeft w:val="0"/>
      <w:marRight w:val="0"/>
      <w:marTop w:val="0"/>
      <w:marBottom w:val="0"/>
      <w:divBdr>
        <w:top w:val="none" w:sz="0" w:space="0" w:color="auto"/>
        <w:left w:val="none" w:sz="0" w:space="0" w:color="auto"/>
        <w:bottom w:val="none" w:sz="0" w:space="0" w:color="auto"/>
        <w:right w:val="none" w:sz="0" w:space="0" w:color="auto"/>
      </w:divBdr>
    </w:div>
    <w:div w:id="1494107830">
      <w:bodyDiv w:val="1"/>
      <w:marLeft w:val="0"/>
      <w:marRight w:val="0"/>
      <w:marTop w:val="0"/>
      <w:marBottom w:val="0"/>
      <w:divBdr>
        <w:top w:val="none" w:sz="0" w:space="0" w:color="auto"/>
        <w:left w:val="none" w:sz="0" w:space="0" w:color="auto"/>
        <w:bottom w:val="none" w:sz="0" w:space="0" w:color="auto"/>
        <w:right w:val="none" w:sz="0" w:space="0" w:color="auto"/>
      </w:divBdr>
    </w:div>
    <w:div w:id="1495759098">
      <w:bodyDiv w:val="1"/>
      <w:marLeft w:val="0"/>
      <w:marRight w:val="0"/>
      <w:marTop w:val="0"/>
      <w:marBottom w:val="0"/>
      <w:divBdr>
        <w:top w:val="none" w:sz="0" w:space="0" w:color="auto"/>
        <w:left w:val="none" w:sz="0" w:space="0" w:color="auto"/>
        <w:bottom w:val="none" w:sz="0" w:space="0" w:color="auto"/>
        <w:right w:val="none" w:sz="0" w:space="0" w:color="auto"/>
      </w:divBdr>
    </w:div>
    <w:div w:id="1497108767">
      <w:bodyDiv w:val="1"/>
      <w:marLeft w:val="0"/>
      <w:marRight w:val="0"/>
      <w:marTop w:val="0"/>
      <w:marBottom w:val="0"/>
      <w:divBdr>
        <w:top w:val="none" w:sz="0" w:space="0" w:color="auto"/>
        <w:left w:val="none" w:sz="0" w:space="0" w:color="auto"/>
        <w:bottom w:val="none" w:sz="0" w:space="0" w:color="auto"/>
        <w:right w:val="none" w:sz="0" w:space="0" w:color="auto"/>
      </w:divBdr>
    </w:div>
    <w:div w:id="1515000572">
      <w:bodyDiv w:val="1"/>
      <w:marLeft w:val="0"/>
      <w:marRight w:val="0"/>
      <w:marTop w:val="0"/>
      <w:marBottom w:val="0"/>
      <w:divBdr>
        <w:top w:val="none" w:sz="0" w:space="0" w:color="auto"/>
        <w:left w:val="none" w:sz="0" w:space="0" w:color="auto"/>
        <w:bottom w:val="none" w:sz="0" w:space="0" w:color="auto"/>
        <w:right w:val="none" w:sz="0" w:space="0" w:color="auto"/>
      </w:divBdr>
    </w:div>
    <w:div w:id="1528179561">
      <w:bodyDiv w:val="1"/>
      <w:marLeft w:val="0"/>
      <w:marRight w:val="0"/>
      <w:marTop w:val="0"/>
      <w:marBottom w:val="0"/>
      <w:divBdr>
        <w:top w:val="none" w:sz="0" w:space="0" w:color="auto"/>
        <w:left w:val="none" w:sz="0" w:space="0" w:color="auto"/>
        <w:bottom w:val="none" w:sz="0" w:space="0" w:color="auto"/>
        <w:right w:val="none" w:sz="0" w:space="0" w:color="auto"/>
      </w:divBdr>
    </w:div>
    <w:div w:id="1536850128">
      <w:bodyDiv w:val="1"/>
      <w:marLeft w:val="0"/>
      <w:marRight w:val="0"/>
      <w:marTop w:val="0"/>
      <w:marBottom w:val="0"/>
      <w:divBdr>
        <w:top w:val="none" w:sz="0" w:space="0" w:color="auto"/>
        <w:left w:val="none" w:sz="0" w:space="0" w:color="auto"/>
        <w:bottom w:val="none" w:sz="0" w:space="0" w:color="auto"/>
        <w:right w:val="none" w:sz="0" w:space="0" w:color="auto"/>
      </w:divBdr>
    </w:div>
    <w:div w:id="1542356798">
      <w:bodyDiv w:val="1"/>
      <w:marLeft w:val="0"/>
      <w:marRight w:val="0"/>
      <w:marTop w:val="0"/>
      <w:marBottom w:val="0"/>
      <w:divBdr>
        <w:top w:val="none" w:sz="0" w:space="0" w:color="auto"/>
        <w:left w:val="none" w:sz="0" w:space="0" w:color="auto"/>
        <w:bottom w:val="none" w:sz="0" w:space="0" w:color="auto"/>
        <w:right w:val="none" w:sz="0" w:space="0" w:color="auto"/>
      </w:divBdr>
    </w:div>
    <w:div w:id="1544975274">
      <w:bodyDiv w:val="1"/>
      <w:marLeft w:val="0"/>
      <w:marRight w:val="0"/>
      <w:marTop w:val="0"/>
      <w:marBottom w:val="0"/>
      <w:divBdr>
        <w:top w:val="none" w:sz="0" w:space="0" w:color="auto"/>
        <w:left w:val="none" w:sz="0" w:space="0" w:color="auto"/>
        <w:bottom w:val="none" w:sz="0" w:space="0" w:color="auto"/>
        <w:right w:val="none" w:sz="0" w:space="0" w:color="auto"/>
      </w:divBdr>
    </w:div>
    <w:div w:id="1549611398">
      <w:bodyDiv w:val="1"/>
      <w:marLeft w:val="0"/>
      <w:marRight w:val="0"/>
      <w:marTop w:val="0"/>
      <w:marBottom w:val="0"/>
      <w:divBdr>
        <w:top w:val="none" w:sz="0" w:space="0" w:color="auto"/>
        <w:left w:val="none" w:sz="0" w:space="0" w:color="auto"/>
        <w:bottom w:val="none" w:sz="0" w:space="0" w:color="auto"/>
        <w:right w:val="none" w:sz="0" w:space="0" w:color="auto"/>
      </w:divBdr>
    </w:div>
    <w:div w:id="1551725722">
      <w:bodyDiv w:val="1"/>
      <w:marLeft w:val="0"/>
      <w:marRight w:val="0"/>
      <w:marTop w:val="0"/>
      <w:marBottom w:val="0"/>
      <w:divBdr>
        <w:top w:val="none" w:sz="0" w:space="0" w:color="auto"/>
        <w:left w:val="none" w:sz="0" w:space="0" w:color="auto"/>
        <w:bottom w:val="none" w:sz="0" w:space="0" w:color="auto"/>
        <w:right w:val="none" w:sz="0" w:space="0" w:color="auto"/>
      </w:divBdr>
      <w:divsChild>
        <w:div w:id="1086456804">
          <w:marLeft w:val="0"/>
          <w:marRight w:val="0"/>
          <w:marTop w:val="0"/>
          <w:marBottom w:val="0"/>
          <w:divBdr>
            <w:top w:val="none" w:sz="0" w:space="0" w:color="auto"/>
            <w:left w:val="none" w:sz="0" w:space="0" w:color="auto"/>
            <w:bottom w:val="none" w:sz="0" w:space="0" w:color="auto"/>
            <w:right w:val="none" w:sz="0" w:space="0" w:color="auto"/>
          </w:divBdr>
          <w:divsChild>
            <w:div w:id="884486095">
              <w:marLeft w:val="0"/>
              <w:marRight w:val="0"/>
              <w:marTop w:val="0"/>
              <w:marBottom w:val="0"/>
              <w:divBdr>
                <w:top w:val="none" w:sz="0" w:space="0" w:color="auto"/>
                <w:left w:val="none" w:sz="0" w:space="0" w:color="auto"/>
                <w:bottom w:val="none" w:sz="0" w:space="0" w:color="auto"/>
                <w:right w:val="none" w:sz="0" w:space="0" w:color="auto"/>
              </w:divBdr>
              <w:divsChild>
                <w:div w:id="17218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39434">
      <w:bodyDiv w:val="1"/>
      <w:marLeft w:val="0"/>
      <w:marRight w:val="0"/>
      <w:marTop w:val="0"/>
      <w:marBottom w:val="0"/>
      <w:divBdr>
        <w:top w:val="none" w:sz="0" w:space="0" w:color="auto"/>
        <w:left w:val="none" w:sz="0" w:space="0" w:color="auto"/>
        <w:bottom w:val="none" w:sz="0" w:space="0" w:color="auto"/>
        <w:right w:val="none" w:sz="0" w:space="0" w:color="auto"/>
      </w:divBdr>
    </w:div>
    <w:div w:id="1557276406">
      <w:bodyDiv w:val="1"/>
      <w:marLeft w:val="0"/>
      <w:marRight w:val="0"/>
      <w:marTop w:val="0"/>
      <w:marBottom w:val="0"/>
      <w:divBdr>
        <w:top w:val="none" w:sz="0" w:space="0" w:color="auto"/>
        <w:left w:val="none" w:sz="0" w:space="0" w:color="auto"/>
        <w:bottom w:val="none" w:sz="0" w:space="0" w:color="auto"/>
        <w:right w:val="none" w:sz="0" w:space="0" w:color="auto"/>
      </w:divBdr>
      <w:divsChild>
        <w:div w:id="165248014">
          <w:marLeft w:val="0"/>
          <w:marRight w:val="0"/>
          <w:marTop w:val="0"/>
          <w:marBottom w:val="0"/>
          <w:divBdr>
            <w:top w:val="none" w:sz="0" w:space="0" w:color="auto"/>
            <w:left w:val="none" w:sz="0" w:space="0" w:color="auto"/>
            <w:bottom w:val="none" w:sz="0" w:space="0" w:color="auto"/>
            <w:right w:val="none" w:sz="0" w:space="0" w:color="auto"/>
          </w:divBdr>
        </w:div>
        <w:div w:id="231933828">
          <w:marLeft w:val="0"/>
          <w:marRight w:val="0"/>
          <w:marTop w:val="0"/>
          <w:marBottom w:val="0"/>
          <w:divBdr>
            <w:top w:val="none" w:sz="0" w:space="0" w:color="auto"/>
            <w:left w:val="none" w:sz="0" w:space="0" w:color="auto"/>
            <w:bottom w:val="none" w:sz="0" w:space="0" w:color="auto"/>
            <w:right w:val="none" w:sz="0" w:space="0" w:color="auto"/>
          </w:divBdr>
        </w:div>
        <w:div w:id="641152993">
          <w:marLeft w:val="0"/>
          <w:marRight w:val="0"/>
          <w:marTop w:val="0"/>
          <w:marBottom w:val="0"/>
          <w:divBdr>
            <w:top w:val="none" w:sz="0" w:space="0" w:color="auto"/>
            <w:left w:val="none" w:sz="0" w:space="0" w:color="auto"/>
            <w:bottom w:val="none" w:sz="0" w:space="0" w:color="auto"/>
            <w:right w:val="none" w:sz="0" w:space="0" w:color="auto"/>
          </w:divBdr>
        </w:div>
        <w:div w:id="1253777941">
          <w:marLeft w:val="0"/>
          <w:marRight w:val="0"/>
          <w:marTop w:val="0"/>
          <w:marBottom w:val="0"/>
          <w:divBdr>
            <w:top w:val="none" w:sz="0" w:space="0" w:color="auto"/>
            <w:left w:val="none" w:sz="0" w:space="0" w:color="auto"/>
            <w:bottom w:val="none" w:sz="0" w:space="0" w:color="auto"/>
            <w:right w:val="none" w:sz="0" w:space="0" w:color="auto"/>
          </w:divBdr>
        </w:div>
        <w:div w:id="1315840357">
          <w:marLeft w:val="0"/>
          <w:marRight w:val="0"/>
          <w:marTop w:val="0"/>
          <w:marBottom w:val="0"/>
          <w:divBdr>
            <w:top w:val="none" w:sz="0" w:space="0" w:color="auto"/>
            <w:left w:val="none" w:sz="0" w:space="0" w:color="auto"/>
            <w:bottom w:val="none" w:sz="0" w:space="0" w:color="auto"/>
            <w:right w:val="none" w:sz="0" w:space="0" w:color="auto"/>
          </w:divBdr>
        </w:div>
        <w:div w:id="1359895194">
          <w:marLeft w:val="0"/>
          <w:marRight w:val="0"/>
          <w:marTop w:val="0"/>
          <w:marBottom w:val="0"/>
          <w:divBdr>
            <w:top w:val="none" w:sz="0" w:space="0" w:color="auto"/>
            <w:left w:val="none" w:sz="0" w:space="0" w:color="auto"/>
            <w:bottom w:val="none" w:sz="0" w:space="0" w:color="auto"/>
            <w:right w:val="none" w:sz="0" w:space="0" w:color="auto"/>
          </w:divBdr>
        </w:div>
        <w:div w:id="1523131490">
          <w:marLeft w:val="0"/>
          <w:marRight w:val="0"/>
          <w:marTop w:val="0"/>
          <w:marBottom w:val="0"/>
          <w:divBdr>
            <w:top w:val="none" w:sz="0" w:space="0" w:color="auto"/>
            <w:left w:val="none" w:sz="0" w:space="0" w:color="auto"/>
            <w:bottom w:val="none" w:sz="0" w:space="0" w:color="auto"/>
            <w:right w:val="none" w:sz="0" w:space="0" w:color="auto"/>
          </w:divBdr>
        </w:div>
        <w:div w:id="1556232285">
          <w:marLeft w:val="0"/>
          <w:marRight w:val="0"/>
          <w:marTop w:val="0"/>
          <w:marBottom w:val="0"/>
          <w:divBdr>
            <w:top w:val="none" w:sz="0" w:space="0" w:color="auto"/>
            <w:left w:val="none" w:sz="0" w:space="0" w:color="auto"/>
            <w:bottom w:val="none" w:sz="0" w:space="0" w:color="auto"/>
            <w:right w:val="none" w:sz="0" w:space="0" w:color="auto"/>
          </w:divBdr>
        </w:div>
        <w:div w:id="1608198900">
          <w:marLeft w:val="0"/>
          <w:marRight w:val="0"/>
          <w:marTop w:val="0"/>
          <w:marBottom w:val="0"/>
          <w:divBdr>
            <w:top w:val="none" w:sz="0" w:space="0" w:color="auto"/>
            <w:left w:val="none" w:sz="0" w:space="0" w:color="auto"/>
            <w:bottom w:val="none" w:sz="0" w:space="0" w:color="auto"/>
            <w:right w:val="none" w:sz="0" w:space="0" w:color="auto"/>
          </w:divBdr>
        </w:div>
      </w:divsChild>
    </w:div>
    <w:div w:id="1565018792">
      <w:bodyDiv w:val="1"/>
      <w:marLeft w:val="0"/>
      <w:marRight w:val="0"/>
      <w:marTop w:val="0"/>
      <w:marBottom w:val="0"/>
      <w:divBdr>
        <w:top w:val="none" w:sz="0" w:space="0" w:color="auto"/>
        <w:left w:val="none" w:sz="0" w:space="0" w:color="auto"/>
        <w:bottom w:val="none" w:sz="0" w:space="0" w:color="auto"/>
        <w:right w:val="none" w:sz="0" w:space="0" w:color="auto"/>
      </w:divBdr>
    </w:div>
    <w:div w:id="1577741684">
      <w:bodyDiv w:val="1"/>
      <w:marLeft w:val="0"/>
      <w:marRight w:val="0"/>
      <w:marTop w:val="0"/>
      <w:marBottom w:val="0"/>
      <w:divBdr>
        <w:top w:val="none" w:sz="0" w:space="0" w:color="auto"/>
        <w:left w:val="none" w:sz="0" w:space="0" w:color="auto"/>
        <w:bottom w:val="none" w:sz="0" w:space="0" w:color="auto"/>
        <w:right w:val="none" w:sz="0" w:space="0" w:color="auto"/>
      </w:divBdr>
    </w:div>
    <w:div w:id="1582176109">
      <w:bodyDiv w:val="1"/>
      <w:marLeft w:val="0"/>
      <w:marRight w:val="0"/>
      <w:marTop w:val="0"/>
      <w:marBottom w:val="0"/>
      <w:divBdr>
        <w:top w:val="none" w:sz="0" w:space="0" w:color="auto"/>
        <w:left w:val="none" w:sz="0" w:space="0" w:color="auto"/>
        <w:bottom w:val="none" w:sz="0" w:space="0" w:color="auto"/>
        <w:right w:val="none" w:sz="0" w:space="0" w:color="auto"/>
      </w:divBdr>
    </w:div>
    <w:div w:id="1585187255">
      <w:bodyDiv w:val="1"/>
      <w:marLeft w:val="0"/>
      <w:marRight w:val="0"/>
      <w:marTop w:val="0"/>
      <w:marBottom w:val="0"/>
      <w:divBdr>
        <w:top w:val="none" w:sz="0" w:space="0" w:color="auto"/>
        <w:left w:val="none" w:sz="0" w:space="0" w:color="auto"/>
        <w:bottom w:val="none" w:sz="0" w:space="0" w:color="auto"/>
        <w:right w:val="none" w:sz="0" w:space="0" w:color="auto"/>
      </w:divBdr>
    </w:div>
    <w:div w:id="1590263020">
      <w:bodyDiv w:val="1"/>
      <w:marLeft w:val="0"/>
      <w:marRight w:val="0"/>
      <w:marTop w:val="0"/>
      <w:marBottom w:val="0"/>
      <w:divBdr>
        <w:top w:val="none" w:sz="0" w:space="0" w:color="auto"/>
        <w:left w:val="none" w:sz="0" w:space="0" w:color="auto"/>
        <w:bottom w:val="none" w:sz="0" w:space="0" w:color="auto"/>
        <w:right w:val="none" w:sz="0" w:space="0" w:color="auto"/>
      </w:divBdr>
    </w:div>
    <w:div w:id="1593466400">
      <w:bodyDiv w:val="1"/>
      <w:marLeft w:val="0"/>
      <w:marRight w:val="0"/>
      <w:marTop w:val="0"/>
      <w:marBottom w:val="0"/>
      <w:divBdr>
        <w:top w:val="none" w:sz="0" w:space="0" w:color="auto"/>
        <w:left w:val="none" w:sz="0" w:space="0" w:color="auto"/>
        <w:bottom w:val="none" w:sz="0" w:space="0" w:color="auto"/>
        <w:right w:val="none" w:sz="0" w:space="0" w:color="auto"/>
      </w:divBdr>
      <w:divsChild>
        <w:div w:id="321399533">
          <w:marLeft w:val="0"/>
          <w:marRight w:val="0"/>
          <w:marTop w:val="0"/>
          <w:marBottom w:val="0"/>
          <w:divBdr>
            <w:top w:val="none" w:sz="0" w:space="0" w:color="auto"/>
            <w:left w:val="none" w:sz="0" w:space="0" w:color="auto"/>
            <w:bottom w:val="none" w:sz="0" w:space="0" w:color="auto"/>
            <w:right w:val="none" w:sz="0" w:space="0" w:color="auto"/>
          </w:divBdr>
        </w:div>
        <w:div w:id="1761834268">
          <w:marLeft w:val="0"/>
          <w:marRight w:val="0"/>
          <w:marTop w:val="0"/>
          <w:marBottom w:val="0"/>
          <w:divBdr>
            <w:top w:val="none" w:sz="0" w:space="0" w:color="auto"/>
            <w:left w:val="none" w:sz="0" w:space="0" w:color="auto"/>
            <w:bottom w:val="none" w:sz="0" w:space="0" w:color="auto"/>
            <w:right w:val="none" w:sz="0" w:space="0" w:color="auto"/>
          </w:divBdr>
        </w:div>
        <w:div w:id="1371103674">
          <w:marLeft w:val="0"/>
          <w:marRight w:val="0"/>
          <w:marTop w:val="0"/>
          <w:marBottom w:val="0"/>
          <w:divBdr>
            <w:top w:val="none" w:sz="0" w:space="0" w:color="auto"/>
            <w:left w:val="none" w:sz="0" w:space="0" w:color="auto"/>
            <w:bottom w:val="none" w:sz="0" w:space="0" w:color="auto"/>
            <w:right w:val="none" w:sz="0" w:space="0" w:color="auto"/>
          </w:divBdr>
        </w:div>
        <w:div w:id="1117066538">
          <w:marLeft w:val="0"/>
          <w:marRight w:val="0"/>
          <w:marTop w:val="0"/>
          <w:marBottom w:val="0"/>
          <w:divBdr>
            <w:top w:val="none" w:sz="0" w:space="0" w:color="auto"/>
            <w:left w:val="none" w:sz="0" w:space="0" w:color="auto"/>
            <w:bottom w:val="none" w:sz="0" w:space="0" w:color="auto"/>
            <w:right w:val="none" w:sz="0" w:space="0" w:color="auto"/>
          </w:divBdr>
        </w:div>
        <w:div w:id="2022975120">
          <w:marLeft w:val="0"/>
          <w:marRight w:val="0"/>
          <w:marTop w:val="0"/>
          <w:marBottom w:val="0"/>
          <w:divBdr>
            <w:top w:val="none" w:sz="0" w:space="0" w:color="auto"/>
            <w:left w:val="none" w:sz="0" w:space="0" w:color="auto"/>
            <w:bottom w:val="none" w:sz="0" w:space="0" w:color="auto"/>
            <w:right w:val="none" w:sz="0" w:space="0" w:color="auto"/>
          </w:divBdr>
        </w:div>
        <w:div w:id="6105790">
          <w:marLeft w:val="0"/>
          <w:marRight w:val="0"/>
          <w:marTop w:val="0"/>
          <w:marBottom w:val="0"/>
          <w:divBdr>
            <w:top w:val="none" w:sz="0" w:space="0" w:color="auto"/>
            <w:left w:val="none" w:sz="0" w:space="0" w:color="auto"/>
            <w:bottom w:val="none" w:sz="0" w:space="0" w:color="auto"/>
            <w:right w:val="none" w:sz="0" w:space="0" w:color="auto"/>
          </w:divBdr>
        </w:div>
        <w:div w:id="1516730970">
          <w:marLeft w:val="0"/>
          <w:marRight w:val="0"/>
          <w:marTop w:val="0"/>
          <w:marBottom w:val="0"/>
          <w:divBdr>
            <w:top w:val="none" w:sz="0" w:space="0" w:color="auto"/>
            <w:left w:val="none" w:sz="0" w:space="0" w:color="auto"/>
            <w:bottom w:val="none" w:sz="0" w:space="0" w:color="auto"/>
            <w:right w:val="none" w:sz="0" w:space="0" w:color="auto"/>
          </w:divBdr>
        </w:div>
        <w:div w:id="97726803">
          <w:marLeft w:val="0"/>
          <w:marRight w:val="0"/>
          <w:marTop w:val="0"/>
          <w:marBottom w:val="0"/>
          <w:divBdr>
            <w:top w:val="none" w:sz="0" w:space="0" w:color="auto"/>
            <w:left w:val="none" w:sz="0" w:space="0" w:color="auto"/>
            <w:bottom w:val="none" w:sz="0" w:space="0" w:color="auto"/>
            <w:right w:val="none" w:sz="0" w:space="0" w:color="auto"/>
          </w:divBdr>
        </w:div>
        <w:div w:id="1107313390">
          <w:marLeft w:val="0"/>
          <w:marRight w:val="0"/>
          <w:marTop w:val="0"/>
          <w:marBottom w:val="0"/>
          <w:divBdr>
            <w:top w:val="none" w:sz="0" w:space="0" w:color="auto"/>
            <w:left w:val="none" w:sz="0" w:space="0" w:color="auto"/>
            <w:bottom w:val="none" w:sz="0" w:space="0" w:color="auto"/>
            <w:right w:val="none" w:sz="0" w:space="0" w:color="auto"/>
          </w:divBdr>
        </w:div>
        <w:div w:id="1214267091">
          <w:marLeft w:val="0"/>
          <w:marRight w:val="0"/>
          <w:marTop w:val="0"/>
          <w:marBottom w:val="0"/>
          <w:divBdr>
            <w:top w:val="none" w:sz="0" w:space="0" w:color="auto"/>
            <w:left w:val="none" w:sz="0" w:space="0" w:color="auto"/>
            <w:bottom w:val="none" w:sz="0" w:space="0" w:color="auto"/>
            <w:right w:val="none" w:sz="0" w:space="0" w:color="auto"/>
          </w:divBdr>
        </w:div>
        <w:div w:id="1122962231">
          <w:marLeft w:val="0"/>
          <w:marRight w:val="0"/>
          <w:marTop w:val="0"/>
          <w:marBottom w:val="0"/>
          <w:divBdr>
            <w:top w:val="none" w:sz="0" w:space="0" w:color="auto"/>
            <w:left w:val="none" w:sz="0" w:space="0" w:color="auto"/>
            <w:bottom w:val="none" w:sz="0" w:space="0" w:color="auto"/>
            <w:right w:val="none" w:sz="0" w:space="0" w:color="auto"/>
          </w:divBdr>
        </w:div>
        <w:div w:id="936211914">
          <w:marLeft w:val="0"/>
          <w:marRight w:val="0"/>
          <w:marTop w:val="0"/>
          <w:marBottom w:val="0"/>
          <w:divBdr>
            <w:top w:val="none" w:sz="0" w:space="0" w:color="auto"/>
            <w:left w:val="none" w:sz="0" w:space="0" w:color="auto"/>
            <w:bottom w:val="none" w:sz="0" w:space="0" w:color="auto"/>
            <w:right w:val="none" w:sz="0" w:space="0" w:color="auto"/>
          </w:divBdr>
        </w:div>
        <w:div w:id="1897549522">
          <w:marLeft w:val="0"/>
          <w:marRight w:val="0"/>
          <w:marTop w:val="0"/>
          <w:marBottom w:val="0"/>
          <w:divBdr>
            <w:top w:val="none" w:sz="0" w:space="0" w:color="auto"/>
            <w:left w:val="none" w:sz="0" w:space="0" w:color="auto"/>
            <w:bottom w:val="none" w:sz="0" w:space="0" w:color="auto"/>
            <w:right w:val="none" w:sz="0" w:space="0" w:color="auto"/>
          </w:divBdr>
        </w:div>
        <w:div w:id="1659337859">
          <w:marLeft w:val="0"/>
          <w:marRight w:val="0"/>
          <w:marTop w:val="0"/>
          <w:marBottom w:val="0"/>
          <w:divBdr>
            <w:top w:val="none" w:sz="0" w:space="0" w:color="auto"/>
            <w:left w:val="none" w:sz="0" w:space="0" w:color="auto"/>
            <w:bottom w:val="none" w:sz="0" w:space="0" w:color="auto"/>
            <w:right w:val="none" w:sz="0" w:space="0" w:color="auto"/>
          </w:divBdr>
        </w:div>
        <w:div w:id="1658848179">
          <w:marLeft w:val="0"/>
          <w:marRight w:val="0"/>
          <w:marTop w:val="0"/>
          <w:marBottom w:val="0"/>
          <w:divBdr>
            <w:top w:val="none" w:sz="0" w:space="0" w:color="auto"/>
            <w:left w:val="none" w:sz="0" w:space="0" w:color="auto"/>
            <w:bottom w:val="none" w:sz="0" w:space="0" w:color="auto"/>
            <w:right w:val="none" w:sz="0" w:space="0" w:color="auto"/>
          </w:divBdr>
        </w:div>
        <w:div w:id="1796217886">
          <w:marLeft w:val="0"/>
          <w:marRight w:val="0"/>
          <w:marTop w:val="0"/>
          <w:marBottom w:val="0"/>
          <w:divBdr>
            <w:top w:val="none" w:sz="0" w:space="0" w:color="auto"/>
            <w:left w:val="none" w:sz="0" w:space="0" w:color="auto"/>
            <w:bottom w:val="none" w:sz="0" w:space="0" w:color="auto"/>
            <w:right w:val="none" w:sz="0" w:space="0" w:color="auto"/>
          </w:divBdr>
        </w:div>
        <w:div w:id="791168495">
          <w:marLeft w:val="0"/>
          <w:marRight w:val="0"/>
          <w:marTop w:val="0"/>
          <w:marBottom w:val="0"/>
          <w:divBdr>
            <w:top w:val="none" w:sz="0" w:space="0" w:color="auto"/>
            <w:left w:val="none" w:sz="0" w:space="0" w:color="auto"/>
            <w:bottom w:val="none" w:sz="0" w:space="0" w:color="auto"/>
            <w:right w:val="none" w:sz="0" w:space="0" w:color="auto"/>
          </w:divBdr>
        </w:div>
        <w:div w:id="1872954976">
          <w:marLeft w:val="0"/>
          <w:marRight w:val="0"/>
          <w:marTop w:val="0"/>
          <w:marBottom w:val="0"/>
          <w:divBdr>
            <w:top w:val="none" w:sz="0" w:space="0" w:color="auto"/>
            <w:left w:val="none" w:sz="0" w:space="0" w:color="auto"/>
            <w:bottom w:val="none" w:sz="0" w:space="0" w:color="auto"/>
            <w:right w:val="none" w:sz="0" w:space="0" w:color="auto"/>
          </w:divBdr>
        </w:div>
        <w:div w:id="622007152">
          <w:marLeft w:val="0"/>
          <w:marRight w:val="0"/>
          <w:marTop w:val="0"/>
          <w:marBottom w:val="0"/>
          <w:divBdr>
            <w:top w:val="none" w:sz="0" w:space="0" w:color="auto"/>
            <w:left w:val="none" w:sz="0" w:space="0" w:color="auto"/>
            <w:bottom w:val="none" w:sz="0" w:space="0" w:color="auto"/>
            <w:right w:val="none" w:sz="0" w:space="0" w:color="auto"/>
          </w:divBdr>
        </w:div>
        <w:div w:id="878863444">
          <w:marLeft w:val="0"/>
          <w:marRight w:val="0"/>
          <w:marTop w:val="0"/>
          <w:marBottom w:val="0"/>
          <w:divBdr>
            <w:top w:val="none" w:sz="0" w:space="0" w:color="auto"/>
            <w:left w:val="none" w:sz="0" w:space="0" w:color="auto"/>
            <w:bottom w:val="none" w:sz="0" w:space="0" w:color="auto"/>
            <w:right w:val="none" w:sz="0" w:space="0" w:color="auto"/>
          </w:divBdr>
        </w:div>
        <w:div w:id="298733212">
          <w:marLeft w:val="0"/>
          <w:marRight w:val="0"/>
          <w:marTop w:val="0"/>
          <w:marBottom w:val="0"/>
          <w:divBdr>
            <w:top w:val="none" w:sz="0" w:space="0" w:color="auto"/>
            <w:left w:val="none" w:sz="0" w:space="0" w:color="auto"/>
            <w:bottom w:val="none" w:sz="0" w:space="0" w:color="auto"/>
            <w:right w:val="none" w:sz="0" w:space="0" w:color="auto"/>
          </w:divBdr>
        </w:div>
        <w:div w:id="1552765602">
          <w:marLeft w:val="0"/>
          <w:marRight w:val="0"/>
          <w:marTop w:val="0"/>
          <w:marBottom w:val="0"/>
          <w:divBdr>
            <w:top w:val="none" w:sz="0" w:space="0" w:color="auto"/>
            <w:left w:val="none" w:sz="0" w:space="0" w:color="auto"/>
            <w:bottom w:val="none" w:sz="0" w:space="0" w:color="auto"/>
            <w:right w:val="none" w:sz="0" w:space="0" w:color="auto"/>
          </w:divBdr>
        </w:div>
        <w:div w:id="735251072">
          <w:marLeft w:val="0"/>
          <w:marRight w:val="0"/>
          <w:marTop w:val="0"/>
          <w:marBottom w:val="0"/>
          <w:divBdr>
            <w:top w:val="none" w:sz="0" w:space="0" w:color="auto"/>
            <w:left w:val="none" w:sz="0" w:space="0" w:color="auto"/>
            <w:bottom w:val="none" w:sz="0" w:space="0" w:color="auto"/>
            <w:right w:val="none" w:sz="0" w:space="0" w:color="auto"/>
          </w:divBdr>
        </w:div>
        <w:div w:id="1413351474">
          <w:marLeft w:val="0"/>
          <w:marRight w:val="0"/>
          <w:marTop w:val="0"/>
          <w:marBottom w:val="0"/>
          <w:divBdr>
            <w:top w:val="none" w:sz="0" w:space="0" w:color="auto"/>
            <w:left w:val="none" w:sz="0" w:space="0" w:color="auto"/>
            <w:bottom w:val="none" w:sz="0" w:space="0" w:color="auto"/>
            <w:right w:val="none" w:sz="0" w:space="0" w:color="auto"/>
          </w:divBdr>
        </w:div>
        <w:div w:id="1845586001">
          <w:marLeft w:val="0"/>
          <w:marRight w:val="0"/>
          <w:marTop w:val="0"/>
          <w:marBottom w:val="0"/>
          <w:divBdr>
            <w:top w:val="none" w:sz="0" w:space="0" w:color="auto"/>
            <w:left w:val="none" w:sz="0" w:space="0" w:color="auto"/>
            <w:bottom w:val="none" w:sz="0" w:space="0" w:color="auto"/>
            <w:right w:val="none" w:sz="0" w:space="0" w:color="auto"/>
          </w:divBdr>
        </w:div>
        <w:div w:id="17051194">
          <w:marLeft w:val="0"/>
          <w:marRight w:val="0"/>
          <w:marTop w:val="0"/>
          <w:marBottom w:val="0"/>
          <w:divBdr>
            <w:top w:val="none" w:sz="0" w:space="0" w:color="auto"/>
            <w:left w:val="none" w:sz="0" w:space="0" w:color="auto"/>
            <w:bottom w:val="none" w:sz="0" w:space="0" w:color="auto"/>
            <w:right w:val="none" w:sz="0" w:space="0" w:color="auto"/>
          </w:divBdr>
        </w:div>
        <w:div w:id="2029872650">
          <w:marLeft w:val="0"/>
          <w:marRight w:val="0"/>
          <w:marTop w:val="0"/>
          <w:marBottom w:val="0"/>
          <w:divBdr>
            <w:top w:val="none" w:sz="0" w:space="0" w:color="auto"/>
            <w:left w:val="none" w:sz="0" w:space="0" w:color="auto"/>
            <w:bottom w:val="none" w:sz="0" w:space="0" w:color="auto"/>
            <w:right w:val="none" w:sz="0" w:space="0" w:color="auto"/>
          </w:divBdr>
        </w:div>
        <w:div w:id="680624048">
          <w:marLeft w:val="0"/>
          <w:marRight w:val="0"/>
          <w:marTop w:val="0"/>
          <w:marBottom w:val="0"/>
          <w:divBdr>
            <w:top w:val="none" w:sz="0" w:space="0" w:color="auto"/>
            <w:left w:val="none" w:sz="0" w:space="0" w:color="auto"/>
            <w:bottom w:val="none" w:sz="0" w:space="0" w:color="auto"/>
            <w:right w:val="none" w:sz="0" w:space="0" w:color="auto"/>
          </w:divBdr>
        </w:div>
        <w:div w:id="737829616">
          <w:marLeft w:val="0"/>
          <w:marRight w:val="0"/>
          <w:marTop w:val="0"/>
          <w:marBottom w:val="0"/>
          <w:divBdr>
            <w:top w:val="none" w:sz="0" w:space="0" w:color="auto"/>
            <w:left w:val="none" w:sz="0" w:space="0" w:color="auto"/>
            <w:bottom w:val="none" w:sz="0" w:space="0" w:color="auto"/>
            <w:right w:val="none" w:sz="0" w:space="0" w:color="auto"/>
          </w:divBdr>
        </w:div>
        <w:div w:id="627275933">
          <w:marLeft w:val="0"/>
          <w:marRight w:val="0"/>
          <w:marTop w:val="0"/>
          <w:marBottom w:val="0"/>
          <w:divBdr>
            <w:top w:val="none" w:sz="0" w:space="0" w:color="auto"/>
            <w:left w:val="none" w:sz="0" w:space="0" w:color="auto"/>
            <w:bottom w:val="none" w:sz="0" w:space="0" w:color="auto"/>
            <w:right w:val="none" w:sz="0" w:space="0" w:color="auto"/>
          </w:divBdr>
        </w:div>
        <w:div w:id="1210678997">
          <w:marLeft w:val="0"/>
          <w:marRight w:val="0"/>
          <w:marTop w:val="0"/>
          <w:marBottom w:val="0"/>
          <w:divBdr>
            <w:top w:val="none" w:sz="0" w:space="0" w:color="auto"/>
            <w:left w:val="none" w:sz="0" w:space="0" w:color="auto"/>
            <w:bottom w:val="none" w:sz="0" w:space="0" w:color="auto"/>
            <w:right w:val="none" w:sz="0" w:space="0" w:color="auto"/>
          </w:divBdr>
        </w:div>
        <w:div w:id="1892035475">
          <w:marLeft w:val="0"/>
          <w:marRight w:val="0"/>
          <w:marTop w:val="0"/>
          <w:marBottom w:val="0"/>
          <w:divBdr>
            <w:top w:val="none" w:sz="0" w:space="0" w:color="auto"/>
            <w:left w:val="none" w:sz="0" w:space="0" w:color="auto"/>
            <w:bottom w:val="none" w:sz="0" w:space="0" w:color="auto"/>
            <w:right w:val="none" w:sz="0" w:space="0" w:color="auto"/>
          </w:divBdr>
        </w:div>
        <w:div w:id="1234389958">
          <w:marLeft w:val="0"/>
          <w:marRight w:val="0"/>
          <w:marTop w:val="0"/>
          <w:marBottom w:val="0"/>
          <w:divBdr>
            <w:top w:val="none" w:sz="0" w:space="0" w:color="auto"/>
            <w:left w:val="none" w:sz="0" w:space="0" w:color="auto"/>
            <w:bottom w:val="none" w:sz="0" w:space="0" w:color="auto"/>
            <w:right w:val="none" w:sz="0" w:space="0" w:color="auto"/>
          </w:divBdr>
        </w:div>
        <w:div w:id="2012563727">
          <w:marLeft w:val="0"/>
          <w:marRight w:val="0"/>
          <w:marTop w:val="0"/>
          <w:marBottom w:val="0"/>
          <w:divBdr>
            <w:top w:val="none" w:sz="0" w:space="0" w:color="auto"/>
            <w:left w:val="none" w:sz="0" w:space="0" w:color="auto"/>
            <w:bottom w:val="none" w:sz="0" w:space="0" w:color="auto"/>
            <w:right w:val="none" w:sz="0" w:space="0" w:color="auto"/>
          </w:divBdr>
        </w:div>
      </w:divsChild>
    </w:div>
    <w:div w:id="1607227302">
      <w:bodyDiv w:val="1"/>
      <w:marLeft w:val="0"/>
      <w:marRight w:val="0"/>
      <w:marTop w:val="0"/>
      <w:marBottom w:val="0"/>
      <w:divBdr>
        <w:top w:val="none" w:sz="0" w:space="0" w:color="auto"/>
        <w:left w:val="none" w:sz="0" w:space="0" w:color="auto"/>
        <w:bottom w:val="none" w:sz="0" w:space="0" w:color="auto"/>
        <w:right w:val="none" w:sz="0" w:space="0" w:color="auto"/>
      </w:divBdr>
    </w:div>
    <w:div w:id="1611818267">
      <w:bodyDiv w:val="1"/>
      <w:marLeft w:val="0"/>
      <w:marRight w:val="0"/>
      <w:marTop w:val="0"/>
      <w:marBottom w:val="0"/>
      <w:divBdr>
        <w:top w:val="none" w:sz="0" w:space="0" w:color="auto"/>
        <w:left w:val="none" w:sz="0" w:space="0" w:color="auto"/>
        <w:bottom w:val="none" w:sz="0" w:space="0" w:color="auto"/>
        <w:right w:val="none" w:sz="0" w:space="0" w:color="auto"/>
      </w:divBdr>
    </w:div>
    <w:div w:id="1612859939">
      <w:bodyDiv w:val="1"/>
      <w:marLeft w:val="0"/>
      <w:marRight w:val="0"/>
      <w:marTop w:val="0"/>
      <w:marBottom w:val="0"/>
      <w:divBdr>
        <w:top w:val="none" w:sz="0" w:space="0" w:color="auto"/>
        <w:left w:val="none" w:sz="0" w:space="0" w:color="auto"/>
        <w:bottom w:val="none" w:sz="0" w:space="0" w:color="auto"/>
        <w:right w:val="none" w:sz="0" w:space="0" w:color="auto"/>
      </w:divBdr>
    </w:div>
    <w:div w:id="1621761003">
      <w:bodyDiv w:val="1"/>
      <w:marLeft w:val="0"/>
      <w:marRight w:val="0"/>
      <w:marTop w:val="0"/>
      <w:marBottom w:val="0"/>
      <w:divBdr>
        <w:top w:val="none" w:sz="0" w:space="0" w:color="auto"/>
        <w:left w:val="none" w:sz="0" w:space="0" w:color="auto"/>
        <w:bottom w:val="none" w:sz="0" w:space="0" w:color="auto"/>
        <w:right w:val="none" w:sz="0" w:space="0" w:color="auto"/>
      </w:divBdr>
    </w:div>
    <w:div w:id="1623538584">
      <w:bodyDiv w:val="1"/>
      <w:marLeft w:val="0"/>
      <w:marRight w:val="0"/>
      <w:marTop w:val="0"/>
      <w:marBottom w:val="0"/>
      <w:divBdr>
        <w:top w:val="none" w:sz="0" w:space="0" w:color="auto"/>
        <w:left w:val="none" w:sz="0" w:space="0" w:color="auto"/>
        <w:bottom w:val="none" w:sz="0" w:space="0" w:color="auto"/>
        <w:right w:val="none" w:sz="0" w:space="0" w:color="auto"/>
      </w:divBdr>
    </w:div>
    <w:div w:id="1632898333">
      <w:bodyDiv w:val="1"/>
      <w:marLeft w:val="0"/>
      <w:marRight w:val="0"/>
      <w:marTop w:val="0"/>
      <w:marBottom w:val="0"/>
      <w:divBdr>
        <w:top w:val="none" w:sz="0" w:space="0" w:color="auto"/>
        <w:left w:val="none" w:sz="0" w:space="0" w:color="auto"/>
        <w:bottom w:val="none" w:sz="0" w:space="0" w:color="auto"/>
        <w:right w:val="none" w:sz="0" w:space="0" w:color="auto"/>
      </w:divBdr>
      <w:divsChild>
        <w:div w:id="440616212">
          <w:marLeft w:val="0"/>
          <w:marRight w:val="0"/>
          <w:marTop w:val="0"/>
          <w:marBottom w:val="0"/>
          <w:divBdr>
            <w:top w:val="none" w:sz="0" w:space="0" w:color="auto"/>
            <w:left w:val="none" w:sz="0" w:space="0" w:color="auto"/>
            <w:bottom w:val="none" w:sz="0" w:space="0" w:color="auto"/>
            <w:right w:val="none" w:sz="0" w:space="0" w:color="auto"/>
          </w:divBdr>
          <w:divsChild>
            <w:div w:id="1490638748">
              <w:marLeft w:val="0"/>
              <w:marRight w:val="0"/>
              <w:marTop w:val="0"/>
              <w:marBottom w:val="0"/>
              <w:divBdr>
                <w:top w:val="none" w:sz="0" w:space="0" w:color="auto"/>
                <w:left w:val="none" w:sz="0" w:space="0" w:color="auto"/>
                <w:bottom w:val="none" w:sz="0" w:space="0" w:color="auto"/>
                <w:right w:val="none" w:sz="0" w:space="0" w:color="auto"/>
              </w:divBdr>
              <w:divsChild>
                <w:div w:id="1812091268">
                  <w:marLeft w:val="0"/>
                  <w:marRight w:val="0"/>
                  <w:marTop w:val="0"/>
                  <w:marBottom w:val="0"/>
                  <w:divBdr>
                    <w:top w:val="none" w:sz="0" w:space="0" w:color="auto"/>
                    <w:left w:val="none" w:sz="0" w:space="0" w:color="auto"/>
                    <w:bottom w:val="none" w:sz="0" w:space="0" w:color="auto"/>
                    <w:right w:val="none" w:sz="0" w:space="0" w:color="auto"/>
                  </w:divBdr>
                  <w:divsChild>
                    <w:div w:id="1928078078">
                      <w:marLeft w:val="0"/>
                      <w:marRight w:val="0"/>
                      <w:marTop w:val="0"/>
                      <w:marBottom w:val="0"/>
                      <w:divBdr>
                        <w:top w:val="none" w:sz="0" w:space="0" w:color="auto"/>
                        <w:left w:val="none" w:sz="0" w:space="0" w:color="auto"/>
                        <w:bottom w:val="none" w:sz="0" w:space="0" w:color="auto"/>
                        <w:right w:val="none" w:sz="0" w:space="0" w:color="auto"/>
                      </w:divBdr>
                      <w:divsChild>
                        <w:div w:id="1627656446">
                          <w:marLeft w:val="0"/>
                          <w:marRight w:val="0"/>
                          <w:marTop w:val="0"/>
                          <w:marBottom w:val="0"/>
                          <w:divBdr>
                            <w:top w:val="none" w:sz="0" w:space="0" w:color="auto"/>
                            <w:left w:val="none" w:sz="0" w:space="0" w:color="auto"/>
                            <w:bottom w:val="none" w:sz="0" w:space="0" w:color="auto"/>
                            <w:right w:val="none" w:sz="0" w:space="0" w:color="auto"/>
                          </w:divBdr>
                          <w:divsChild>
                            <w:div w:id="2119368790">
                              <w:marLeft w:val="0"/>
                              <w:marRight w:val="0"/>
                              <w:marTop w:val="0"/>
                              <w:marBottom w:val="0"/>
                              <w:divBdr>
                                <w:top w:val="none" w:sz="0" w:space="0" w:color="auto"/>
                                <w:left w:val="none" w:sz="0" w:space="0" w:color="auto"/>
                                <w:bottom w:val="none" w:sz="0" w:space="0" w:color="auto"/>
                                <w:right w:val="none" w:sz="0" w:space="0" w:color="auto"/>
                              </w:divBdr>
                              <w:divsChild>
                                <w:div w:id="10911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907">
          <w:marLeft w:val="0"/>
          <w:marRight w:val="0"/>
          <w:marTop w:val="0"/>
          <w:marBottom w:val="0"/>
          <w:divBdr>
            <w:top w:val="none" w:sz="0" w:space="0" w:color="auto"/>
            <w:left w:val="none" w:sz="0" w:space="0" w:color="auto"/>
            <w:bottom w:val="none" w:sz="0" w:space="0" w:color="auto"/>
            <w:right w:val="none" w:sz="0" w:space="0" w:color="auto"/>
          </w:divBdr>
          <w:divsChild>
            <w:div w:id="1077479470">
              <w:marLeft w:val="0"/>
              <w:marRight w:val="0"/>
              <w:marTop w:val="0"/>
              <w:marBottom w:val="0"/>
              <w:divBdr>
                <w:top w:val="none" w:sz="0" w:space="0" w:color="auto"/>
                <w:left w:val="none" w:sz="0" w:space="0" w:color="auto"/>
                <w:bottom w:val="none" w:sz="0" w:space="0" w:color="auto"/>
                <w:right w:val="none" w:sz="0" w:space="0" w:color="auto"/>
              </w:divBdr>
              <w:divsChild>
                <w:div w:id="876353836">
                  <w:marLeft w:val="0"/>
                  <w:marRight w:val="0"/>
                  <w:marTop w:val="0"/>
                  <w:marBottom w:val="0"/>
                  <w:divBdr>
                    <w:top w:val="none" w:sz="0" w:space="0" w:color="auto"/>
                    <w:left w:val="none" w:sz="0" w:space="0" w:color="auto"/>
                    <w:bottom w:val="none" w:sz="0" w:space="0" w:color="auto"/>
                    <w:right w:val="none" w:sz="0" w:space="0" w:color="auto"/>
                  </w:divBdr>
                  <w:divsChild>
                    <w:div w:id="1931430288">
                      <w:marLeft w:val="0"/>
                      <w:marRight w:val="0"/>
                      <w:marTop w:val="0"/>
                      <w:marBottom w:val="0"/>
                      <w:divBdr>
                        <w:top w:val="none" w:sz="0" w:space="0" w:color="auto"/>
                        <w:left w:val="none" w:sz="0" w:space="0" w:color="auto"/>
                        <w:bottom w:val="none" w:sz="0" w:space="0" w:color="auto"/>
                        <w:right w:val="none" w:sz="0" w:space="0" w:color="auto"/>
                      </w:divBdr>
                      <w:divsChild>
                        <w:div w:id="1776250490">
                          <w:marLeft w:val="0"/>
                          <w:marRight w:val="0"/>
                          <w:marTop w:val="0"/>
                          <w:marBottom w:val="0"/>
                          <w:divBdr>
                            <w:top w:val="none" w:sz="0" w:space="0" w:color="auto"/>
                            <w:left w:val="none" w:sz="0" w:space="0" w:color="auto"/>
                            <w:bottom w:val="none" w:sz="0" w:space="0" w:color="auto"/>
                            <w:right w:val="none" w:sz="0" w:space="0" w:color="auto"/>
                          </w:divBdr>
                          <w:divsChild>
                            <w:div w:id="973215198">
                              <w:marLeft w:val="0"/>
                              <w:marRight w:val="0"/>
                              <w:marTop w:val="0"/>
                              <w:marBottom w:val="0"/>
                              <w:divBdr>
                                <w:top w:val="none" w:sz="0" w:space="0" w:color="auto"/>
                                <w:left w:val="none" w:sz="0" w:space="0" w:color="auto"/>
                                <w:bottom w:val="none" w:sz="0" w:space="0" w:color="auto"/>
                                <w:right w:val="none" w:sz="0" w:space="0" w:color="auto"/>
                              </w:divBdr>
                              <w:divsChild>
                                <w:div w:id="4407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376262">
      <w:bodyDiv w:val="1"/>
      <w:marLeft w:val="0"/>
      <w:marRight w:val="0"/>
      <w:marTop w:val="0"/>
      <w:marBottom w:val="0"/>
      <w:divBdr>
        <w:top w:val="none" w:sz="0" w:space="0" w:color="auto"/>
        <w:left w:val="none" w:sz="0" w:space="0" w:color="auto"/>
        <w:bottom w:val="none" w:sz="0" w:space="0" w:color="auto"/>
        <w:right w:val="none" w:sz="0" w:space="0" w:color="auto"/>
      </w:divBdr>
      <w:divsChild>
        <w:div w:id="1190951110">
          <w:marLeft w:val="0"/>
          <w:marRight w:val="0"/>
          <w:marTop w:val="0"/>
          <w:marBottom w:val="0"/>
          <w:divBdr>
            <w:top w:val="none" w:sz="0" w:space="0" w:color="auto"/>
            <w:left w:val="none" w:sz="0" w:space="0" w:color="auto"/>
            <w:bottom w:val="none" w:sz="0" w:space="0" w:color="auto"/>
            <w:right w:val="none" w:sz="0" w:space="0" w:color="auto"/>
          </w:divBdr>
          <w:divsChild>
            <w:div w:id="1381326369">
              <w:marLeft w:val="0"/>
              <w:marRight w:val="0"/>
              <w:marTop w:val="0"/>
              <w:marBottom w:val="0"/>
              <w:divBdr>
                <w:top w:val="none" w:sz="0" w:space="0" w:color="auto"/>
                <w:left w:val="none" w:sz="0" w:space="0" w:color="auto"/>
                <w:bottom w:val="none" w:sz="0" w:space="0" w:color="auto"/>
                <w:right w:val="none" w:sz="0" w:space="0" w:color="auto"/>
              </w:divBdr>
              <w:divsChild>
                <w:div w:id="17010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8103">
      <w:bodyDiv w:val="1"/>
      <w:marLeft w:val="0"/>
      <w:marRight w:val="0"/>
      <w:marTop w:val="0"/>
      <w:marBottom w:val="0"/>
      <w:divBdr>
        <w:top w:val="none" w:sz="0" w:space="0" w:color="auto"/>
        <w:left w:val="none" w:sz="0" w:space="0" w:color="auto"/>
        <w:bottom w:val="none" w:sz="0" w:space="0" w:color="auto"/>
        <w:right w:val="none" w:sz="0" w:space="0" w:color="auto"/>
      </w:divBdr>
      <w:divsChild>
        <w:div w:id="330911935">
          <w:marLeft w:val="0"/>
          <w:marRight w:val="0"/>
          <w:marTop w:val="0"/>
          <w:marBottom w:val="0"/>
          <w:divBdr>
            <w:top w:val="none" w:sz="0" w:space="0" w:color="auto"/>
            <w:left w:val="none" w:sz="0" w:space="0" w:color="auto"/>
            <w:bottom w:val="none" w:sz="0" w:space="0" w:color="auto"/>
            <w:right w:val="none" w:sz="0" w:space="0" w:color="auto"/>
          </w:divBdr>
          <w:divsChild>
            <w:div w:id="705368896">
              <w:marLeft w:val="0"/>
              <w:marRight w:val="0"/>
              <w:marTop w:val="0"/>
              <w:marBottom w:val="0"/>
              <w:divBdr>
                <w:top w:val="none" w:sz="0" w:space="0" w:color="auto"/>
                <w:left w:val="none" w:sz="0" w:space="0" w:color="auto"/>
                <w:bottom w:val="none" w:sz="0" w:space="0" w:color="auto"/>
                <w:right w:val="none" w:sz="0" w:space="0" w:color="auto"/>
              </w:divBdr>
              <w:divsChild>
                <w:div w:id="19921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2522">
      <w:bodyDiv w:val="1"/>
      <w:marLeft w:val="0"/>
      <w:marRight w:val="0"/>
      <w:marTop w:val="0"/>
      <w:marBottom w:val="0"/>
      <w:divBdr>
        <w:top w:val="none" w:sz="0" w:space="0" w:color="auto"/>
        <w:left w:val="none" w:sz="0" w:space="0" w:color="auto"/>
        <w:bottom w:val="none" w:sz="0" w:space="0" w:color="auto"/>
        <w:right w:val="none" w:sz="0" w:space="0" w:color="auto"/>
      </w:divBdr>
      <w:divsChild>
        <w:div w:id="1192767477">
          <w:marLeft w:val="0"/>
          <w:marRight w:val="0"/>
          <w:marTop w:val="0"/>
          <w:marBottom w:val="0"/>
          <w:divBdr>
            <w:top w:val="none" w:sz="0" w:space="0" w:color="auto"/>
            <w:left w:val="none" w:sz="0" w:space="0" w:color="auto"/>
            <w:bottom w:val="none" w:sz="0" w:space="0" w:color="auto"/>
            <w:right w:val="none" w:sz="0" w:space="0" w:color="auto"/>
          </w:divBdr>
          <w:divsChild>
            <w:div w:id="666330157">
              <w:marLeft w:val="0"/>
              <w:marRight w:val="0"/>
              <w:marTop w:val="0"/>
              <w:marBottom w:val="0"/>
              <w:divBdr>
                <w:top w:val="none" w:sz="0" w:space="0" w:color="auto"/>
                <w:left w:val="none" w:sz="0" w:space="0" w:color="auto"/>
                <w:bottom w:val="none" w:sz="0" w:space="0" w:color="auto"/>
                <w:right w:val="none" w:sz="0" w:space="0" w:color="auto"/>
              </w:divBdr>
              <w:divsChild>
                <w:div w:id="1954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56273">
      <w:bodyDiv w:val="1"/>
      <w:marLeft w:val="0"/>
      <w:marRight w:val="0"/>
      <w:marTop w:val="0"/>
      <w:marBottom w:val="0"/>
      <w:divBdr>
        <w:top w:val="none" w:sz="0" w:space="0" w:color="auto"/>
        <w:left w:val="none" w:sz="0" w:space="0" w:color="auto"/>
        <w:bottom w:val="none" w:sz="0" w:space="0" w:color="auto"/>
        <w:right w:val="none" w:sz="0" w:space="0" w:color="auto"/>
      </w:divBdr>
    </w:div>
    <w:div w:id="1655449296">
      <w:bodyDiv w:val="1"/>
      <w:marLeft w:val="0"/>
      <w:marRight w:val="0"/>
      <w:marTop w:val="0"/>
      <w:marBottom w:val="0"/>
      <w:divBdr>
        <w:top w:val="none" w:sz="0" w:space="0" w:color="auto"/>
        <w:left w:val="none" w:sz="0" w:space="0" w:color="auto"/>
        <w:bottom w:val="none" w:sz="0" w:space="0" w:color="auto"/>
        <w:right w:val="none" w:sz="0" w:space="0" w:color="auto"/>
      </w:divBdr>
    </w:div>
    <w:div w:id="1663965583">
      <w:bodyDiv w:val="1"/>
      <w:marLeft w:val="0"/>
      <w:marRight w:val="0"/>
      <w:marTop w:val="0"/>
      <w:marBottom w:val="0"/>
      <w:divBdr>
        <w:top w:val="none" w:sz="0" w:space="0" w:color="auto"/>
        <w:left w:val="none" w:sz="0" w:space="0" w:color="auto"/>
        <w:bottom w:val="none" w:sz="0" w:space="0" w:color="auto"/>
        <w:right w:val="none" w:sz="0" w:space="0" w:color="auto"/>
      </w:divBdr>
      <w:divsChild>
        <w:div w:id="519244738">
          <w:marLeft w:val="300"/>
          <w:marRight w:val="0"/>
          <w:marTop w:val="0"/>
          <w:marBottom w:val="360"/>
          <w:divBdr>
            <w:top w:val="none" w:sz="0" w:space="0" w:color="auto"/>
            <w:left w:val="none" w:sz="0" w:space="0" w:color="auto"/>
            <w:bottom w:val="none" w:sz="0" w:space="0" w:color="auto"/>
            <w:right w:val="none" w:sz="0" w:space="0" w:color="auto"/>
          </w:divBdr>
          <w:divsChild>
            <w:div w:id="175839969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668677961">
      <w:bodyDiv w:val="1"/>
      <w:marLeft w:val="0"/>
      <w:marRight w:val="0"/>
      <w:marTop w:val="0"/>
      <w:marBottom w:val="0"/>
      <w:divBdr>
        <w:top w:val="none" w:sz="0" w:space="0" w:color="auto"/>
        <w:left w:val="none" w:sz="0" w:space="0" w:color="auto"/>
        <w:bottom w:val="none" w:sz="0" w:space="0" w:color="auto"/>
        <w:right w:val="none" w:sz="0" w:space="0" w:color="auto"/>
      </w:divBdr>
    </w:div>
    <w:div w:id="1673869207">
      <w:bodyDiv w:val="1"/>
      <w:marLeft w:val="0"/>
      <w:marRight w:val="0"/>
      <w:marTop w:val="0"/>
      <w:marBottom w:val="0"/>
      <w:divBdr>
        <w:top w:val="none" w:sz="0" w:space="0" w:color="auto"/>
        <w:left w:val="none" w:sz="0" w:space="0" w:color="auto"/>
        <w:bottom w:val="none" w:sz="0" w:space="0" w:color="auto"/>
        <w:right w:val="none" w:sz="0" w:space="0" w:color="auto"/>
      </w:divBdr>
    </w:div>
    <w:div w:id="1680430335">
      <w:bodyDiv w:val="1"/>
      <w:marLeft w:val="0"/>
      <w:marRight w:val="0"/>
      <w:marTop w:val="0"/>
      <w:marBottom w:val="0"/>
      <w:divBdr>
        <w:top w:val="none" w:sz="0" w:space="0" w:color="auto"/>
        <w:left w:val="none" w:sz="0" w:space="0" w:color="auto"/>
        <w:bottom w:val="none" w:sz="0" w:space="0" w:color="auto"/>
        <w:right w:val="none" w:sz="0" w:space="0" w:color="auto"/>
      </w:divBdr>
    </w:div>
    <w:div w:id="1685159474">
      <w:bodyDiv w:val="1"/>
      <w:marLeft w:val="0"/>
      <w:marRight w:val="0"/>
      <w:marTop w:val="0"/>
      <w:marBottom w:val="0"/>
      <w:divBdr>
        <w:top w:val="none" w:sz="0" w:space="0" w:color="auto"/>
        <w:left w:val="none" w:sz="0" w:space="0" w:color="auto"/>
        <w:bottom w:val="none" w:sz="0" w:space="0" w:color="auto"/>
        <w:right w:val="none" w:sz="0" w:space="0" w:color="auto"/>
      </w:divBdr>
    </w:div>
    <w:div w:id="1686445225">
      <w:bodyDiv w:val="1"/>
      <w:marLeft w:val="0"/>
      <w:marRight w:val="0"/>
      <w:marTop w:val="0"/>
      <w:marBottom w:val="0"/>
      <w:divBdr>
        <w:top w:val="none" w:sz="0" w:space="0" w:color="auto"/>
        <w:left w:val="none" w:sz="0" w:space="0" w:color="auto"/>
        <w:bottom w:val="none" w:sz="0" w:space="0" w:color="auto"/>
        <w:right w:val="none" w:sz="0" w:space="0" w:color="auto"/>
      </w:divBdr>
    </w:div>
    <w:div w:id="1688487251">
      <w:bodyDiv w:val="1"/>
      <w:marLeft w:val="0"/>
      <w:marRight w:val="0"/>
      <w:marTop w:val="0"/>
      <w:marBottom w:val="0"/>
      <w:divBdr>
        <w:top w:val="none" w:sz="0" w:space="0" w:color="auto"/>
        <w:left w:val="none" w:sz="0" w:space="0" w:color="auto"/>
        <w:bottom w:val="none" w:sz="0" w:space="0" w:color="auto"/>
        <w:right w:val="none" w:sz="0" w:space="0" w:color="auto"/>
      </w:divBdr>
    </w:div>
    <w:div w:id="1696690101">
      <w:bodyDiv w:val="1"/>
      <w:marLeft w:val="0"/>
      <w:marRight w:val="0"/>
      <w:marTop w:val="0"/>
      <w:marBottom w:val="0"/>
      <w:divBdr>
        <w:top w:val="none" w:sz="0" w:space="0" w:color="auto"/>
        <w:left w:val="none" w:sz="0" w:space="0" w:color="auto"/>
        <w:bottom w:val="none" w:sz="0" w:space="0" w:color="auto"/>
        <w:right w:val="none" w:sz="0" w:space="0" w:color="auto"/>
      </w:divBdr>
    </w:div>
    <w:div w:id="1713849345">
      <w:bodyDiv w:val="1"/>
      <w:marLeft w:val="0"/>
      <w:marRight w:val="0"/>
      <w:marTop w:val="0"/>
      <w:marBottom w:val="0"/>
      <w:divBdr>
        <w:top w:val="none" w:sz="0" w:space="0" w:color="auto"/>
        <w:left w:val="none" w:sz="0" w:space="0" w:color="auto"/>
        <w:bottom w:val="none" w:sz="0" w:space="0" w:color="auto"/>
        <w:right w:val="none" w:sz="0" w:space="0" w:color="auto"/>
      </w:divBdr>
      <w:divsChild>
        <w:div w:id="2106458528">
          <w:marLeft w:val="0"/>
          <w:marRight w:val="0"/>
          <w:marTop w:val="0"/>
          <w:marBottom w:val="0"/>
          <w:divBdr>
            <w:top w:val="none" w:sz="0" w:space="0" w:color="auto"/>
            <w:left w:val="none" w:sz="0" w:space="0" w:color="auto"/>
            <w:bottom w:val="none" w:sz="0" w:space="0" w:color="auto"/>
            <w:right w:val="none" w:sz="0" w:space="0" w:color="auto"/>
          </w:divBdr>
        </w:div>
        <w:div w:id="1750885382">
          <w:marLeft w:val="0"/>
          <w:marRight w:val="0"/>
          <w:marTop w:val="0"/>
          <w:marBottom w:val="0"/>
          <w:divBdr>
            <w:top w:val="none" w:sz="0" w:space="0" w:color="auto"/>
            <w:left w:val="none" w:sz="0" w:space="0" w:color="auto"/>
            <w:bottom w:val="none" w:sz="0" w:space="0" w:color="auto"/>
            <w:right w:val="none" w:sz="0" w:space="0" w:color="auto"/>
          </w:divBdr>
        </w:div>
        <w:div w:id="1455519836">
          <w:marLeft w:val="0"/>
          <w:marRight w:val="0"/>
          <w:marTop w:val="0"/>
          <w:marBottom w:val="0"/>
          <w:divBdr>
            <w:top w:val="none" w:sz="0" w:space="0" w:color="auto"/>
            <w:left w:val="none" w:sz="0" w:space="0" w:color="auto"/>
            <w:bottom w:val="none" w:sz="0" w:space="0" w:color="auto"/>
            <w:right w:val="none" w:sz="0" w:space="0" w:color="auto"/>
          </w:divBdr>
        </w:div>
        <w:div w:id="131559342">
          <w:marLeft w:val="0"/>
          <w:marRight w:val="0"/>
          <w:marTop w:val="0"/>
          <w:marBottom w:val="0"/>
          <w:divBdr>
            <w:top w:val="none" w:sz="0" w:space="0" w:color="auto"/>
            <w:left w:val="none" w:sz="0" w:space="0" w:color="auto"/>
            <w:bottom w:val="none" w:sz="0" w:space="0" w:color="auto"/>
            <w:right w:val="none" w:sz="0" w:space="0" w:color="auto"/>
          </w:divBdr>
        </w:div>
        <w:div w:id="55324865">
          <w:marLeft w:val="0"/>
          <w:marRight w:val="0"/>
          <w:marTop w:val="0"/>
          <w:marBottom w:val="0"/>
          <w:divBdr>
            <w:top w:val="none" w:sz="0" w:space="0" w:color="auto"/>
            <w:left w:val="none" w:sz="0" w:space="0" w:color="auto"/>
            <w:bottom w:val="none" w:sz="0" w:space="0" w:color="auto"/>
            <w:right w:val="none" w:sz="0" w:space="0" w:color="auto"/>
          </w:divBdr>
        </w:div>
        <w:div w:id="1855025648">
          <w:marLeft w:val="0"/>
          <w:marRight w:val="0"/>
          <w:marTop w:val="0"/>
          <w:marBottom w:val="0"/>
          <w:divBdr>
            <w:top w:val="none" w:sz="0" w:space="0" w:color="auto"/>
            <w:left w:val="none" w:sz="0" w:space="0" w:color="auto"/>
            <w:bottom w:val="none" w:sz="0" w:space="0" w:color="auto"/>
            <w:right w:val="none" w:sz="0" w:space="0" w:color="auto"/>
          </w:divBdr>
        </w:div>
        <w:div w:id="539707857">
          <w:marLeft w:val="0"/>
          <w:marRight w:val="0"/>
          <w:marTop w:val="0"/>
          <w:marBottom w:val="0"/>
          <w:divBdr>
            <w:top w:val="none" w:sz="0" w:space="0" w:color="auto"/>
            <w:left w:val="none" w:sz="0" w:space="0" w:color="auto"/>
            <w:bottom w:val="none" w:sz="0" w:space="0" w:color="auto"/>
            <w:right w:val="none" w:sz="0" w:space="0" w:color="auto"/>
          </w:divBdr>
        </w:div>
        <w:div w:id="96143352">
          <w:marLeft w:val="0"/>
          <w:marRight w:val="0"/>
          <w:marTop w:val="0"/>
          <w:marBottom w:val="0"/>
          <w:divBdr>
            <w:top w:val="none" w:sz="0" w:space="0" w:color="auto"/>
            <w:left w:val="none" w:sz="0" w:space="0" w:color="auto"/>
            <w:bottom w:val="none" w:sz="0" w:space="0" w:color="auto"/>
            <w:right w:val="none" w:sz="0" w:space="0" w:color="auto"/>
          </w:divBdr>
        </w:div>
        <w:div w:id="952324801">
          <w:marLeft w:val="0"/>
          <w:marRight w:val="0"/>
          <w:marTop w:val="0"/>
          <w:marBottom w:val="0"/>
          <w:divBdr>
            <w:top w:val="none" w:sz="0" w:space="0" w:color="auto"/>
            <w:left w:val="none" w:sz="0" w:space="0" w:color="auto"/>
            <w:bottom w:val="none" w:sz="0" w:space="0" w:color="auto"/>
            <w:right w:val="none" w:sz="0" w:space="0" w:color="auto"/>
          </w:divBdr>
        </w:div>
      </w:divsChild>
    </w:div>
    <w:div w:id="1730150479">
      <w:bodyDiv w:val="1"/>
      <w:marLeft w:val="0"/>
      <w:marRight w:val="0"/>
      <w:marTop w:val="0"/>
      <w:marBottom w:val="0"/>
      <w:divBdr>
        <w:top w:val="none" w:sz="0" w:space="0" w:color="auto"/>
        <w:left w:val="none" w:sz="0" w:space="0" w:color="auto"/>
        <w:bottom w:val="none" w:sz="0" w:space="0" w:color="auto"/>
        <w:right w:val="none" w:sz="0" w:space="0" w:color="auto"/>
      </w:divBdr>
    </w:div>
    <w:div w:id="1731729630">
      <w:bodyDiv w:val="1"/>
      <w:marLeft w:val="0"/>
      <w:marRight w:val="0"/>
      <w:marTop w:val="0"/>
      <w:marBottom w:val="0"/>
      <w:divBdr>
        <w:top w:val="none" w:sz="0" w:space="0" w:color="auto"/>
        <w:left w:val="none" w:sz="0" w:space="0" w:color="auto"/>
        <w:bottom w:val="none" w:sz="0" w:space="0" w:color="auto"/>
        <w:right w:val="none" w:sz="0" w:space="0" w:color="auto"/>
      </w:divBdr>
    </w:div>
    <w:div w:id="1731883756">
      <w:bodyDiv w:val="1"/>
      <w:marLeft w:val="0"/>
      <w:marRight w:val="0"/>
      <w:marTop w:val="0"/>
      <w:marBottom w:val="0"/>
      <w:divBdr>
        <w:top w:val="none" w:sz="0" w:space="0" w:color="auto"/>
        <w:left w:val="none" w:sz="0" w:space="0" w:color="auto"/>
        <w:bottom w:val="none" w:sz="0" w:space="0" w:color="auto"/>
        <w:right w:val="none" w:sz="0" w:space="0" w:color="auto"/>
      </w:divBdr>
    </w:div>
    <w:div w:id="1738162913">
      <w:bodyDiv w:val="1"/>
      <w:marLeft w:val="0"/>
      <w:marRight w:val="0"/>
      <w:marTop w:val="0"/>
      <w:marBottom w:val="0"/>
      <w:divBdr>
        <w:top w:val="none" w:sz="0" w:space="0" w:color="auto"/>
        <w:left w:val="none" w:sz="0" w:space="0" w:color="auto"/>
        <w:bottom w:val="none" w:sz="0" w:space="0" w:color="auto"/>
        <w:right w:val="none" w:sz="0" w:space="0" w:color="auto"/>
      </w:divBdr>
      <w:divsChild>
        <w:div w:id="1673680067">
          <w:marLeft w:val="0"/>
          <w:marRight w:val="0"/>
          <w:marTop w:val="0"/>
          <w:marBottom w:val="0"/>
          <w:divBdr>
            <w:top w:val="none" w:sz="0" w:space="0" w:color="auto"/>
            <w:left w:val="none" w:sz="0" w:space="0" w:color="auto"/>
            <w:bottom w:val="none" w:sz="0" w:space="0" w:color="auto"/>
            <w:right w:val="none" w:sz="0" w:space="0" w:color="auto"/>
          </w:divBdr>
          <w:divsChild>
            <w:div w:id="406417492">
              <w:marLeft w:val="0"/>
              <w:marRight w:val="0"/>
              <w:marTop w:val="0"/>
              <w:marBottom w:val="0"/>
              <w:divBdr>
                <w:top w:val="none" w:sz="0" w:space="0" w:color="auto"/>
                <w:left w:val="none" w:sz="0" w:space="0" w:color="auto"/>
                <w:bottom w:val="none" w:sz="0" w:space="0" w:color="auto"/>
                <w:right w:val="none" w:sz="0" w:space="0" w:color="auto"/>
              </w:divBdr>
              <w:divsChild>
                <w:div w:id="11679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31733">
      <w:bodyDiv w:val="1"/>
      <w:marLeft w:val="0"/>
      <w:marRight w:val="0"/>
      <w:marTop w:val="0"/>
      <w:marBottom w:val="0"/>
      <w:divBdr>
        <w:top w:val="none" w:sz="0" w:space="0" w:color="auto"/>
        <w:left w:val="none" w:sz="0" w:space="0" w:color="auto"/>
        <w:bottom w:val="none" w:sz="0" w:space="0" w:color="auto"/>
        <w:right w:val="none" w:sz="0" w:space="0" w:color="auto"/>
      </w:divBdr>
    </w:div>
    <w:div w:id="1747918656">
      <w:bodyDiv w:val="1"/>
      <w:marLeft w:val="0"/>
      <w:marRight w:val="0"/>
      <w:marTop w:val="0"/>
      <w:marBottom w:val="0"/>
      <w:divBdr>
        <w:top w:val="none" w:sz="0" w:space="0" w:color="auto"/>
        <w:left w:val="none" w:sz="0" w:space="0" w:color="auto"/>
        <w:bottom w:val="none" w:sz="0" w:space="0" w:color="auto"/>
        <w:right w:val="none" w:sz="0" w:space="0" w:color="auto"/>
      </w:divBdr>
    </w:div>
    <w:div w:id="1748377458">
      <w:bodyDiv w:val="1"/>
      <w:marLeft w:val="0"/>
      <w:marRight w:val="0"/>
      <w:marTop w:val="0"/>
      <w:marBottom w:val="0"/>
      <w:divBdr>
        <w:top w:val="none" w:sz="0" w:space="0" w:color="auto"/>
        <w:left w:val="none" w:sz="0" w:space="0" w:color="auto"/>
        <w:bottom w:val="none" w:sz="0" w:space="0" w:color="auto"/>
        <w:right w:val="none" w:sz="0" w:space="0" w:color="auto"/>
      </w:divBdr>
    </w:div>
    <w:div w:id="1753240227">
      <w:bodyDiv w:val="1"/>
      <w:marLeft w:val="0"/>
      <w:marRight w:val="0"/>
      <w:marTop w:val="0"/>
      <w:marBottom w:val="0"/>
      <w:divBdr>
        <w:top w:val="none" w:sz="0" w:space="0" w:color="auto"/>
        <w:left w:val="none" w:sz="0" w:space="0" w:color="auto"/>
        <w:bottom w:val="none" w:sz="0" w:space="0" w:color="auto"/>
        <w:right w:val="none" w:sz="0" w:space="0" w:color="auto"/>
      </w:divBdr>
    </w:div>
    <w:div w:id="1769497423">
      <w:bodyDiv w:val="1"/>
      <w:marLeft w:val="0"/>
      <w:marRight w:val="0"/>
      <w:marTop w:val="0"/>
      <w:marBottom w:val="0"/>
      <w:divBdr>
        <w:top w:val="none" w:sz="0" w:space="0" w:color="auto"/>
        <w:left w:val="none" w:sz="0" w:space="0" w:color="auto"/>
        <w:bottom w:val="none" w:sz="0" w:space="0" w:color="auto"/>
        <w:right w:val="none" w:sz="0" w:space="0" w:color="auto"/>
      </w:divBdr>
    </w:div>
    <w:div w:id="1771463800">
      <w:bodyDiv w:val="1"/>
      <w:marLeft w:val="0"/>
      <w:marRight w:val="0"/>
      <w:marTop w:val="0"/>
      <w:marBottom w:val="0"/>
      <w:divBdr>
        <w:top w:val="none" w:sz="0" w:space="0" w:color="auto"/>
        <w:left w:val="none" w:sz="0" w:space="0" w:color="auto"/>
        <w:bottom w:val="none" w:sz="0" w:space="0" w:color="auto"/>
        <w:right w:val="none" w:sz="0" w:space="0" w:color="auto"/>
      </w:divBdr>
    </w:div>
    <w:div w:id="1773935958">
      <w:bodyDiv w:val="1"/>
      <w:marLeft w:val="0"/>
      <w:marRight w:val="0"/>
      <w:marTop w:val="0"/>
      <w:marBottom w:val="0"/>
      <w:divBdr>
        <w:top w:val="none" w:sz="0" w:space="0" w:color="auto"/>
        <w:left w:val="none" w:sz="0" w:space="0" w:color="auto"/>
        <w:bottom w:val="none" w:sz="0" w:space="0" w:color="auto"/>
        <w:right w:val="none" w:sz="0" w:space="0" w:color="auto"/>
      </w:divBdr>
    </w:div>
    <w:div w:id="1782914466">
      <w:bodyDiv w:val="1"/>
      <w:marLeft w:val="0"/>
      <w:marRight w:val="0"/>
      <w:marTop w:val="0"/>
      <w:marBottom w:val="0"/>
      <w:divBdr>
        <w:top w:val="none" w:sz="0" w:space="0" w:color="auto"/>
        <w:left w:val="none" w:sz="0" w:space="0" w:color="auto"/>
        <w:bottom w:val="none" w:sz="0" w:space="0" w:color="auto"/>
        <w:right w:val="none" w:sz="0" w:space="0" w:color="auto"/>
      </w:divBdr>
    </w:div>
    <w:div w:id="1786849382">
      <w:bodyDiv w:val="1"/>
      <w:marLeft w:val="0"/>
      <w:marRight w:val="0"/>
      <w:marTop w:val="0"/>
      <w:marBottom w:val="0"/>
      <w:divBdr>
        <w:top w:val="none" w:sz="0" w:space="0" w:color="auto"/>
        <w:left w:val="none" w:sz="0" w:space="0" w:color="auto"/>
        <w:bottom w:val="none" w:sz="0" w:space="0" w:color="auto"/>
        <w:right w:val="none" w:sz="0" w:space="0" w:color="auto"/>
      </w:divBdr>
    </w:div>
    <w:div w:id="1790591232">
      <w:bodyDiv w:val="1"/>
      <w:marLeft w:val="0"/>
      <w:marRight w:val="0"/>
      <w:marTop w:val="0"/>
      <w:marBottom w:val="0"/>
      <w:divBdr>
        <w:top w:val="none" w:sz="0" w:space="0" w:color="auto"/>
        <w:left w:val="none" w:sz="0" w:space="0" w:color="auto"/>
        <w:bottom w:val="none" w:sz="0" w:space="0" w:color="auto"/>
        <w:right w:val="none" w:sz="0" w:space="0" w:color="auto"/>
      </w:divBdr>
    </w:div>
    <w:div w:id="1802533664">
      <w:bodyDiv w:val="1"/>
      <w:marLeft w:val="0"/>
      <w:marRight w:val="0"/>
      <w:marTop w:val="0"/>
      <w:marBottom w:val="0"/>
      <w:divBdr>
        <w:top w:val="none" w:sz="0" w:space="0" w:color="auto"/>
        <w:left w:val="none" w:sz="0" w:space="0" w:color="auto"/>
        <w:bottom w:val="none" w:sz="0" w:space="0" w:color="auto"/>
        <w:right w:val="none" w:sz="0" w:space="0" w:color="auto"/>
      </w:divBdr>
    </w:div>
    <w:div w:id="1806700321">
      <w:bodyDiv w:val="1"/>
      <w:marLeft w:val="0"/>
      <w:marRight w:val="0"/>
      <w:marTop w:val="0"/>
      <w:marBottom w:val="0"/>
      <w:divBdr>
        <w:top w:val="none" w:sz="0" w:space="0" w:color="auto"/>
        <w:left w:val="none" w:sz="0" w:space="0" w:color="auto"/>
        <w:bottom w:val="none" w:sz="0" w:space="0" w:color="auto"/>
        <w:right w:val="none" w:sz="0" w:space="0" w:color="auto"/>
      </w:divBdr>
    </w:div>
    <w:div w:id="1808815498">
      <w:bodyDiv w:val="1"/>
      <w:marLeft w:val="0"/>
      <w:marRight w:val="0"/>
      <w:marTop w:val="0"/>
      <w:marBottom w:val="0"/>
      <w:divBdr>
        <w:top w:val="none" w:sz="0" w:space="0" w:color="auto"/>
        <w:left w:val="none" w:sz="0" w:space="0" w:color="auto"/>
        <w:bottom w:val="none" w:sz="0" w:space="0" w:color="auto"/>
        <w:right w:val="none" w:sz="0" w:space="0" w:color="auto"/>
      </w:divBdr>
    </w:div>
    <w:div w:id="1809475861">
      <w:bodyDiv w:val="1"/>
      <w:marLeft w:val="0"/>
      <w:marRight w:val="0"/>
      <w:marTop w:val="0"/>
      <w:marBottom w:val="0"/>
      <w:divBdr>
        <w:top w:val="none" w:sz="0" w:space="0" w:color="auto"/>
        <w:left w:val="none" w:sz="0" w:space="0" w:color="auto"/>
        <w:bottom w:val="none" w:sz="0" w:space="0" w:color="auto"/>
        <w:right w:val="none" w:sz="0" w:space="0" w:color="auto"/>
      </w:divBdr>
    </w:div>
    <w:div w:id="1832408470">
      <w:bodyDiv w:val="1"/>
      <w:marLeft w:val="0"/>
      <w:marRight w:val="0"/>
      <w:marTop w:val="0"/>
      <w:marBottom w:val="0"/>
      <w:divBdr>
        <w:top w:val="none" w:sz="0" w:space="0" w:color="auto"/>
        <w:left w:val="none" w:sz="0" w:space="0" w:color="auto"/>
        <w:bottom w:val="none" w:sz="0" w:space="0" w:color="auto"/>
        <w:right w:val="none" w:sz="0" w:space="0" w:color="auto"/>
      </w:divBdr>
      <w:divsChild>
        <w:div w:id="463739952">
          <w:marLeft w:val="0"/>
          <w:marRight w:val="0"/>
          <w:marTop w:val="0"/>
          <w:marBottom w:val="0"/>
          <w:divBdr>
            <w:top w:val="none" w:sz="0" w:space="0" w:color="auto"/>
            <w:left w:val="none" w:sz="0" w:space="0" w:color="auto"/>
            <w:bottom w:val="none" w:sz="0" w:space="0" w:color="auto"/>
            <w:right w:val="none" w:sz="0" w:space="0" w:color="auto"/>
          </w:divBdr>
        </w:div>
        <w:div w:id="1947958935">
          <w:marLeft w:val="0"/>
          <w:marRight w:val="0"/>
          <w:marTop w:val="0"/>
          <w:marBottom w:val="0"/>
          <w:divBdr>
            <w:top w:val="none" w:sz="0" w:space="0" w:color="auto"/>
            <w:left w:val="none" w:sz="0" w:space="0" w:color="auto"/>
            <w:bottom w:val="none" w:sz="0" w:space="0" w:color="auto"/>
            <w:right w:val="none" w:sz="0" w:space="0" w:color="auto"/>
          </w:divBdr>
        </w:div>
        <w:div w:id="339115446">
          <w:marLeft w:val="0"/>
          <w:marRight w:val="0"/>
          <w:marTop w:val="0"/>
          <w:marBottom w:val="0"/>
          <w:divBdr>
            <w:top w:val="none" w:sz="0" w:space="0" w:color="auto"/>
            <w:left w:val="none" w:sz="0" w:space="0" w:color="auto"/>
            <w:bottom w:val="none" w:sz="0" w:space="0" w:color="auto"/>
            <w:right w:val="none" w:sz="0" w:space="0" w:color="auto"/>
          </w:divBdr>
        </w:div>
        <w:div w:id="1586767717">
          <w:marLeft w:val="0"/>
          <w:marRight w:val="0"/>
          <w:marTop w:val="0"/>
          <w:marBottom w:val="0"/>
          <w:divBdr>
            <w:top w:val="none" w:sz="0" w:space="0" w:color="auto"/>
            <w:left w:val="none" w:sz="0" w:space="0" w:color="auto"/>
            <w:bottom w:val="none" w:sz="0" w:space="0" w:color="auto"/>
            <w:right w:val="none" w:sz="0" w:space="0" w:color="auto"/>
          </w:divBdr>
        </w:div>
      </w:divsChild>
    </w:div>
    <w:div w:id="1832519824">
      <w:bodyDiv w:val="1"/>
      <w:marLeft w:val="0"/>
      <w:marRight w:val="0"/>
      <w:marTop w:val="0"/>
      <w:marBottom w:val="0"/>
      <w:divBdr>
        <w:top w:val="none" w:sz="0" w:space="0" w:color="auto"/>
        <w:left w:val="none" w:sz="0" w:space="0" w:color="auto"/>
        <w:bottom w:val="none" w:sz="0" w:space="0" w:color="auto"/>
        <w:right w:val="none" w:sz="0" w:space="0" w:color="auto"/>
      </w:divBdr>
    </w:div>
    <w:div w:id="1836530536">
      <w:bodyDiv w:val="1"/>
      <w:marLeft w:val="0"/>
      <w:marRight w:val="0"/>
      <w:marTop w:val="0"/>
      <w:marBottom w:val="0"/>
      <w:divBdr>
        <w:top w:val="none" w:sz="0" w:space="0" w:color="auto"/>
        <w:left w:val="none" w:sz="0" w:space="0" w:color="auto"/>
        <w:bottom w:val="none" w:sz="0" w:space="0" w:color="auto"/>
        <w:right w:val="none" w:sz="0" w:space="0" w:color="auto"/>
      </w:divBdr>
      <w:divsChild>
        <w:div w:id="680352393">
          <w:marLeft w:val="0"/>
          <w:marRight w:val="0"/>
          <w:marTop w:val="0"/>
          <w:marBottom w:val="0"/>
          <w:divBdr>
            <w:top w:val="none" w:sz="0" w:space="0" w:color="auto"/>
            <w:left w:val="none" w:sz="0" w:space="0" w:color="auto"/>
            <w:bottom w:val="none" w:sz="0" w:space="0" w:color="auto"/>
            <w:right w:val="none" w:sz="0" w:space="0" w:color="auto"/>
          </w:divBdr>
          <w:divsChild>
            <w:div w:id="1780300251">
              <w:marLeft w:val="0"/>
              <w:marRight w:val="0"/>
              <w:marTop w:val="0"/>
              <w:marBottom w:val="0"/>
              <w:divBdr>
                <w:top w:val="none" w:sz="0" w:space="0" w:color="auto"/>
                <w:left w:val="none" w:sz="0" w:space="0" w:color="auto"/>
                <w:bottom w:val="none" w:sz="0" w:space="0" w:color="auto"/>
                <w:right w:val="none" w:sz="0" w:space="0" w:color="auto"/>
              </w:divBdr>
              <w:divsChild>
                <w:div w:id="2607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0588">
      <w:bodyDiv w:val="1"/>
      <w:marLeft w:val="0"/>
      <w:marRight w:val="0"/>
      <w:marTop w:val="0"/>
      <w:marBottom w:val="0"/>
      <w:divBdr>
        <w:top w:val="none" w:sz="0" w:space="0" w:color="auto"/>
        <w:left w:val="none" w:sz="0" w:space="0" w:color="auto"/>
        <w:bottom w:val="none" w:sz="0" w:space="0" w:color="auto"/>
        <w:right w:val="none" w:sz="0" w:space="0" w:color="auto"/>
      </w:divBdr>
    </w:div>
    <w:div w:id="1844078623">
      <w:bodyDiv w:val="1"/>
      <w:marLeft w:val="0"/>
      <w:marRight w:val="0"/>
      <w:marTop w:val="0"/>
      <w:marBottom w:val="0"/>
      <w:divBdr>
        <w:top w:val="none" w:sz="0" w:space="0" w:color="auto"/>
        <w:left w:val="none" w:sz="0" w:space="0" w:color="auto"/>
        <w:bottom w:val="none" w:sz="0" w:space="0" w:color="auto"/>
        <w:right w:val="none" w:sz="0" w:space="0" w:color="auto"/>
      </w:divBdr>
    </w:div>
    <w:div w:id="1844197980">
      <w:bodyDiv w:val="1"/>
      <w:marLeft w:val="0"/>
      <w:marRight w:val="0"/>
      <w:marTop w:val="0"/>
      <w:marBottom w:val="0"/>
      <w:divBdr>
        <w:top w:val="none" w:sz="0" w:space="0" w:color="auto"/>
        <w:left w:val="none" w:sz="0" w:space="0" w:color="auto"/>
        <w:bottom w:val="none" w:sz="0" w:space="0" w:color="auto"/>
        <w:right w:val="none" w:sz="0" w:space="0" w:color="auto"/>
      </w:divBdr>
    </w:div>
    <w:div w:id="1854877838">
      <w:bodyDiv w:val="1"/>
      <w:marLeft w:val="0"/>
      <w:marRight w:val="0"/>
      <w:marTop w:val="0"/>
      <w:marBottom w:val="0"/>
      <w:divBdr>
        <w:top w:val="none" w:sz="0" w:space="0" w:color="auto"/>
        <w:left w:val="none" w:sz="0" w:space="0" w:color="auto"/>
        <w:bottom w:val="none" w:sz="0" w:space="0" w:color="auto"/>
        <w:right w:val="none" w:sz="0" w:space="0" w:color="auto"/>
      </w:divBdr>
    </w:div>
    <w:div w:id="1858428133">
      <w:bodyDiv w:val="1"/>
      <w:marLeft w:val="0"/>
      <w:marRight w:val="0"/>
      <w:marTop w:val="0"/>
      <w:marBottom w:val="0"/>
      <w:divBdr>
        <w:top w:val="none" w:sz="0" w:space="0" w:color="auto"/>
        <w:left w:val="none" w:sz="0" w:space="0" w:color="auto"/>
        <w:bottom w:val="none" w:sz="0" w:space="0" w:color="auto"/>
        <w:right w:val="none" w:sz="0" w:space="0" w:color="auto"/>
      </w:divBdr>
    </w:div>
    <w:div w:id="1858620551">
      <w:bodyDiv w:val="1"/>
      <w:marLeft w:val="0"/>
      <w:marRight w:val="0"/>
      <w:marTop w:val="0"/>
      <w:marBottom w:val="0"/>
      <w:divBdr>
        <w:top w:val="none" w:sz="0" w:space="0" w:color="auto"/>
        <w:left w:val="none" w:sz="0" w:space="0" w:color="auto"/>
        <w:bottom w:val="none" w:sz="0" w:space="0" w:color="auto"/>
        <w:right w:val="none" w:sz="0" w:space="0" w:color="auto"/>
      </w:divBdr>
    </w:div>
    <w:div w:id="1868520160">
      <w:bodyDiv w:val="1"/>
      <w:marLeft w:val="0"/>
      <w:marRight w:val="0"/>
      <w:marTop w:val="0"/>
      <w:marBottom w:val="0"/>
      <w:divBdr>
        <w:top w:val="none" w:sz="0" w:space="0" w:color="auto"/>
        <w:left w:val="none" w:sz="0" w:space="0" w:color="auto"/>
        <w:bottom w:val="none" w:sz="0" w:space="0" w:color="auto"/>
        <w:right w:val="none" w:sz="0" w:space="0" w:color="auto"/>
      </w:divBdr>
      <w:divsChild>
        <w:div w:id="528762748">
          <w:marLeft w:val="0"/>
          <w:marRight w:val="0"/>
          <w:marTop w:val="0"/>
          <w:marBottom w:val="0"/>
          <w:divBdr>
            <w:top w:val="none" w:sz="0" w:space="0" w:color="auto"/>
            <w:left w:val="none" w:sz="0" w:space="0" w:color="auto"/>
            <w:bottom w:val="none" w:sz="0" w:space="0" w:color="auto"/>
            <w:right w:val="none" w:sz="0" w:space="0" w:color="auto"/>
          </w:divBdr>
        </w:div>
      </w:divsChild>
    </w:div>
    <w:div w:id="1872066687">
      <w:bodyDiv w:val="1"/>
      <w:marLeft w:val="0"/>
      <w:marRight w:val="0"/>
      <w:marTop w:val="0"/>
      <w:marBottom w:val="0"/>
      <w:divBdr>
        <w:top w:val="none" w:sz="0" w:space="0" w:color="auto"/>
        <w:left w:val="none" w:sz="0" w:space="0" w:color="auto"/>
        <w:bottom w:val="none" w:sz="0" w:space="0" w:color="auto"/>
        <w:right w:val="none" w:sz="0" w:space="0" w:color="auto"/>
      </w:divBdr>
    </w:div>
    <w:div w:id="1873182468">
      <w:bodyDiv w:val="1"/>
      <w:marLeft w:val="0"/>
      <w:marRight w:val="0"/>
      <w:marTop w:val="0"/>
      <w:marBottom w:val="0"/>
      <w:divBdr>
        <w:top w:val="none" w:sz="0" w:space="0" w:color="auto"/>
        <w:left w:val="none" w:sz="0" w:space="0" w:color="auto"/>
        <w:bottom w:val="none" w:sz="0" w:space="0" w:color="auto"/>
        <w:right w:val="none" w:sz="0" w:space="0" w:color="auto"/>
      </w:divBdr>
    </w:div>
    <w:div w:id="1877500833">
      <w:bodyDiv w:val="1"/>
      <w:marLeft w:val="0"/>
      <w:marRight w:val="0"/>
      <w:marTop w:val="0"/>
      <w:marBottom w:val="0"/>
      <w:divBdr>
        <w:top w:val="none" w:sz="0" w:space="0" w:color="auto"/>
        <w:left w:val="none" w:sz="0" w:space="0" w:color="auto"/>
        <w:bottom w:val="none" w:sz="0" w:space="0" w:color="auto"/>
        <w:right w:val="none" w:sz="0" w:space="0" w:color="auto"/>
      </w:divBdr>
      <w:divsChild>
        <w:div w:id="2049180368">
          <w:marLeft w:val="0"/>
          <w:marRight w:val="0"/>
          <w:marTop w:val="0"/>
          <w:marBottom w:val="0"/>
          <w:divBdr>
            <w:top w:val="none" w:sz="0" w:space="0" w:color="auto"/>
            <w:left w:val="none" w:sz="0" w:space="0" w:color="auto"/>
            <w:bottom w:val="none" w:sz="0" w:space="0" w:color="auto"/>
            <w:right w:val="none" w:sz="0" w:space="0" w:color="auto"/>
          </w:divBdr>
        </w:div>
      </w:divsChild>
    </w:div>
    <w:div w:id="1882787941">
      <w:bodyDiv w:val="1"/>
      <w:marLeft w:val="0"/>
      <w:marRight w:val="0"/>
      <w:marTop w:val="0"/>
      <w:marBottom w:val="0"/>
      <w:divBdr>
        <w:top w:val="none" w:sz="0" w:space="0" w:color="auto"/>
        <w:left w:val="none" w:sz="0" w:space="0" w:color="auto"/>
        <w:bottom w:val="none" w:sz="0" w:space="0" w:color="auto"/>
        <w:right w:val="none" w:sz="0" w:space="0" w:color="auto"/>
      </w:divBdr>
    </w:div>
    <w:div w:id="1894389131">
      <w:bodyDiv w:val="1"/>
      <w:marLeft w:val="0"/>
      <w:marRight w:val="0"/>
      <w:marTop w:val="0"/>
      <w:marBottom w:val="0"/>
      <w:divBdr>
        <w:top w:val="none" w:sz="0" w:space="0" w:color="auto"/>
        <w:left w:val="none" w:sz="0" w:space="0" w:color="auto"/>
        <w:bottom w:val="none" w:sz="0" w:space="0" w:color="auto"/>
        <w:right w:val="none" w:sz="0" w:space="0" w:color="auto"/>
      </w:divBdr>
    </w:div>
    <w:div w:id="1902328340">
      <w:bodyDiv w:val="1"/>
      <w:marLeft w:val="0"/>
      <w:marRight w:val="0"/>
      <w:marTop w:val="0"/>
      <w:marBottom w:val="0"/>
      <w:divBdr>
        <w:top w:val="none" w:sz="0" w:space="0" w:color="auto"/>
        <w:left w:val="none" w:sz="0" w:space="0" w:color="auto"/>
        <w:bottom w:val="none" w:sz="0" w:space="0" w:color="auto"/>
        <w:right w:val="none" w:sz="0" w:space="0" w:color="auto"/>
      </w:divBdr>
    </w:div>
    <w:div w:id="1909536300">
      <w:bodyDiv w:val="1"/>
      <w:marLeft w:val="0"/>
      <w:marRight w:val="0"/>
      <w:marTop w:val="0"/>
      <w:marBottom w:val="0"/>
      <w:divBdr>
        <w:top w:val="none" w:sz="0" w:space="0" w:color="auto"/>
        <w:left w:val="none" w:sz="0" w:space="0" w:color="auto"/>
        <w:bottom w:val="none" w:sz="0" w:space="0" w:color="auto"/>
        <w:right w:val="none" w:sz="0" w:space="0" w:color="auto"/>
      </w:divBdr>
    </w:div>
    <w:div w:id="1910923660">
      <w:bodyDiv w:val="1"/>
      <w:marLeft w:val="0"/>
      <w:marRight w:val="0"/>
      <w:marTop w:val="0"/>
      <w:marBottom w:val="0"/>
      <w:divBdr>
        <w:top w:val="none" w:sz="0" w:space="0" w:color="auto"/>
        <w:left w:val="none" w:sz="0" w:space="0" w:color="auto"/>
        <w:bottom w:val="none" w:sz="0" w:space="0" w:color="auto"/>
        <w:right w:val="none" w:sz="0" w:space="0" w:color="auto"/>
      </w:divBdr>
    </w:div>
    <w:div w:id="1922836987">
      <w:bodyDiv w:val="1"/>
      <w:marLeft w:val="0"/>
      <w:marRight w:val="0"/>
      <w:marTop w:val="0"/>
      <w:marBottom w:val="0"/>
      <w:divBdr>
        <w:top w:val="none" w:sz="0" w:space="0" w:color="auto"/>
        <w:left w:val="none" w:sz="0" w:space="0" w:color="auto"/>
        <w:bottom w:val="none" w:sz="0" w:space="0" w:color="auto"/>
        <w:right w:val="none" w:sz="0" w:space="0" w:color="auto"/>
      </w:divBdr>
    </w:div>
    <w:div w:id="1925872937">
      <w:bodyDiv w:val="1"/>
      <w:marLeft w:val="0"/>
      <w:marRight w:val="0"/>
      <w:marTop w:val="0"/>
      <w:marBottom w:val="0"/>
      <w:divBdr>
        <w:top w:val="none" w:sz="0" w:space="0" w:color="auto"/>
        <w:left w:val="none" w:sz="0" w:space="0" w:color="auto"/>
        <w:bottom w:val="none" w:sz="0" w:space="0" w:color="auto"/>
        <w:right w:val="none" w:sz="0" w:space="0" w:color="auto"/>
      </w:divBdr>
    </w:div>
    <w:div w:id="1925990896">
      <w:bodyDiv w:val="1"/>
      <w:marLeft w:val="0"/>
      <w:marRight w:val="0"/>
      <w:marTop w:val="0"/>
      <w:marBottom w:val="0"/>
      <w:divBdr>
        <w:top w:val="none" w:sz="0" w:space="0" w:color="auto"/>
        <w:left w:val="none" w:sz="0" w:space="0" w:color="auto"/>
        <w:bottom w:val="none" w:sz="0" w:space="0" w:color="auto"/>
        <w:right w:val="none" w:sz="0" w:space="0" w:color="auto"/>
      </w:divBdr>
    </w:div>
    <w:div w:id="1931036622">
      <w:bodyDiv w:val="1"/>
      <w:marLeft w:val="0"/>
      <w:marRight w:val="0"/>
      <w:marTop w:val="0"/>
      <w:marBottom w:val="0"/>
      <w:divBdr>
        <w:top w:val="none" w:sz="0" w:space="0" w:color="auto"/>
        <w:left w:val="none" w:sz="0" w:space="0" w:color="auto"/>
        <w:bottom w:val="none" w:sz="0" w:space="0" w:color="auto"/>
        <w:right w:val="none" w:sz="0" w:space="0" w:color="auto"/>
      </w:divBdr>
    </w:div>
    <w:div w:id="1931573871">
      <w:bodyDiv w:val="1"/>
      <w:marLeft w:val="0"/>
      <w:marRight w:val="0"/>
      <w:marTop w:val="0"/>
      <w:marBottom w:val="0"/>
      <w:divBdr>
        <w:top w:val="none" w:sz="0" w:space="0" w:color="auto"/>
        <w:left w:val="none" w:sz="0" w:space="0" w:color="auto"/>
        <w:bottom w:val="none" w:sz="0" w:space="0" w:color="auto"/>
        <w:right w:val="none" w:sz="0" w:space="0" w:color="auto"/>
      </w:divBdr>
      <w:divsChild>
        <w:div w:id="1408724379">
          <w:marLeft w:val="0"/>
          <w:marRight w:val="0"/>
          <w:marTop w:val="0"/>
          <w:marBottom w:val="0"/>
          <w:divBdr>
            <w:top w:val="none" w:sz="0" w:space="0" w:color="auto"/>
            <w:left w:val="none" w:sz="0" w:space="0" w:color="auto"/>
            <w:bottom w:val="none" w:sz="0" w:space="0" w:color="auto"/>
            <w:right w:val="none" w:sz="0" w:space="0" w:color="auto"/>
          </w:divBdr>
          <w:divsChild>
            <w:div w:id="2117093293">
              <w:marLeft w:val="0"/>
              <w:marRight w:val="0"/>
              <w:marTop w:val="0"/>
              <w:marBottom w:val="0"/>
              <w:divBdr>
                <w:top w:val="none" w:sz="0" w:space="0" w:color="auto"/>
                <w:left w:val="none" w:sz="0" w:space="0" w:color="auto"/>
                <w:bottom w:val="none" w:sz="0" w:space="0" w:color="auto"/>
                <w:right w:val="none" w:sz="0" w:space="0" w:color="auto"/>
              </w:divBdr>
              <w:divsChild>
                <w:div w:id="20397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22388">
      <w:bodyDiv w:val="1"/>
      <w:marLeft w:val="0"/>
      <w:marRight w:val="0"/>
      <w:marTop w:val="0"/>
      <w:marBottom w:val="0"/>
      <w:divBdr>
        <w:top w:val="none" w:sz="0" w:space="0" w:color="auto"/>
        <w:left w:val="none" w:sz="0" w:space="0" w:color="auto"/>
        <w:bottom w:val="none" w:sz="0" w:space="0" w:color="auto"/>
        <w:right w:val="none" w:sz="0" w:space="0" w:color="auto"/>
      </w:divBdr>
    </w:div>
    <w:div w:id="1951009744">
      <w:bodyDiv w:val="1"/>
      <w:marLeft w:val="0"/>
      <w:marRight w:val="0"/>
      <w:marTop w:val="0"/>
      <w:marBottom w:val="0"/>
      <w:divBdr>
        <w:top w:val="none" w:sz="0" w:space="0" w:color="auto"/>
        <w:left w:val="none" w:sz="0" w:space="0" w:color="auto"/>
        <w:bottom w:val="none" w:sz="0" w:space="0" w:color="auto"/>
        <w:right w:val="none" w:sz="0" w:space="0" w:color="auto"/>
      </w:divBdr>
    </w:div>
    <w:div w:id="1957789149">
      <w:bodyDiv w:val="1"/>
      <w:marLeft w:val="0"/>
      <w:marRight w:val="0"/>
      <w:marTop w:val="0"/>
      <w:marBottom w:val="0"/>
      <w:divBdr>
        <w:top w:val="none" w:sz="0" w:space="0" w:color="auto"/>
        <w:left w:val="none" w:sz="0" w:space="0" w:color="auto"/>
        <w:bottom w:val="none" w:sz="0" w:space="0" w:color="auto"/>
        <w:right w:val="none" w:sz="0" w:space="0" w:color="auto"/>
      </w:divBdr>
    </w:div>
    <w:div w:id="1958952357">
      <w:bodyDiv w:val="1"/>
      <w:marLeft w:val="0"/>
      <w:marRight w:val="0"/>
      <w:marTop w:val="0"/>
      <w:marBottom w:val="0"/>
      <w:divBdr>
        <w:top w:val="none" w:sz="0" w:space="0" w:color="auto"/>
        <w:left w:val="none" w:sz="0" w:space="0" w:color="auto"/>
        <w:bottom w:val="none" w:sz="0" w:space="0" w:color="auto"/>
        <w:right w:val="none" w:sz="0" w:space="0" w:color="auto"/>
      </w:divBdr>
    </w:div>
    <w:div w:id="1964647821">
      <w:bodyDiv w:val="1"/>
      <w:marLeft w:val="0"/>
      <w:marRight w:val="0"/>
      <w:marTop w:val="0"/>
      <w:marBottom w:val="0"/>
      <w:divBdr>
        <w:top w:val="none" w:sz="0" w:space="0" w:color="auto"/>
        <w:left w:val="none" w:sz="0" w:space="0" w:color="auto"/>
        <w:bottom w:val="none" w:sz="0" w:space="0" w:color="auto"/>
        <w:right w:val="none" w:sz="0" w:space="0" w:color="auto"/>
      </w:divBdr>
    </w:div>
    <w:div w:id="1967075454">
      <w:bodyDiv w:val="1"/>
      <w:marLeft w:val="0"/>
      <w:marRight w:val="0"/>
      <w:marTop w:val="0"/>
      <w:marBottom w:val="0"/>
      <w:divBdr>
        <w:top w:val="none" w:sz="0" w:space="0" w:color="auto"/>
        <w:left w:val="none" w:sz="0" w:space="0" w:color="auto"/>
        <w:bottom w:val="none" w:sz="0" w:space="0" w:color="auto"/>
        <w:right w:val="none" w:sz="0" w:space="0" w:color="auto"/>
      </w:divBdr>
    </w:div>
    <w:div w:id="1975016946">
      <w:bodyDiv w:val="1"/>
      <w:marLeft w:val="0"/>
      <w:marRight w:val="0"/>
      <w:marTop w:val="0"/>
      <w:marBottom w:val="0"/>
      <w:divBdr>
        <w:top w:val="none" w:sz="0" w:space="0" w:color="auto"/>
        <w:left w:val="none" w:sz="0" w:space="0" w:color="auto"/>
        <w:bottom w:val="none" w:sz="0" w:space="0" w:color="auto"/>
        <w:right w:val="none" w:sz="0" w:space="0" w:color="auto"/>
      </w:divBdr>
      <w:divsChild>
        <w:div w:id="992834446">
          <w:marLeft w:val="0"/>
          <w:marRight w:val="0"/>
          <w:marTop w:val="0"/>
          <w:marBottom w:val="0"/>
          <w:divBdr>
            <w:top w:val="none" w:sz="0" w:space="0" w:color="auto"/>
            <w:left w:val="none" w:sz="0" w:space="0" w:color="auto"/>
            <w:bottom w:val="none" w:sz="0" w:space="0" w:color="auto"/>
            <w:right w:val="none" w:sz="0" w:space="0" w:color="auto"/>
          </w:divBdr>
        </w:div>
        <w:div w:id="1231234335">
          <w:marLeft w:val="0"/>
          <w:marRight w:val="0"/>
          <w:marTop w:val="0"/>
          <w:marBottom w:val="0"/>
          <w:divBdr>
            <w:top w:val="none" w:sz="0" w:space="0" w:color="auto"/>
            <w:left w:val="none" w:sz="0" w:space="0" w:color="auto"/>
            <w:bottom w:val="none" w:sz="0" w:space="0" w:color="auto"/>
            <w:right w:val="none" w:sz="0" w:space="0" w:color="auto"/>
          </w:divBdr>
        </w:div>
        <w:div w:id="572398345">
          <w:marLeft w:val="0"/>
          <w:marRight w:val="0"/>
          <w:marTop w:val="0"/>
          <w:marBottom w:val="0"/>
          <w:divBdr>
            <w:top w:val="none" w:sz="0" w:space="0" w:color="auto"/>
            <w:left w:val="none" w:sz="0" w:space="0" w:color="auto"/>
            <w:bottom w:val="none" w:sz="0" w:space="0" w:color="auto"/>
            <w:right w:val="none" w:sz="0" w:space="0" w:color="auto"/>
          </w:divBdr>
        </w:div>
        <w:div w:id="1194465568">
          <w:marLeft w:val="0"/>
          <w:marRight w:val="0"/>
          <w:marTop w:val="0"/>
          <w:marBottom w:val="0"/>
          <w:divBdr>
            <w:top w:val="none" w:sz="0" w:space="0" w:color="auto"/>
            <w:left w:val="none" w:sz="0" w:space="0" w:color="auto"/>
            <w:bottom w:val="none" w:sz="0" w:space="0" w:color="auto"/>
            <w:right w:val="none" w:sz="0" w:space="0" w:color="auto"/>
          </w:divBdr>
        </w:div>
        <w:div w:id="2023430466">
          <w:marLeft w:val="0"/>
          <w:marRight w:val="0"/>
          <w:marTop w:val="0"/>
          <w:marBottom w:val="0"/>
          <w:divBdr>
            <w:top w:val="none" w:sz="0" w:space="0" w:color="auto"/>
            <w:left w:val="none" w:sz="0" w:space="0" w:color="auto"/>
            <w:bottom w:val="none" w:sz="0" w:space="0" w:color="auto"/>
            <w:right w:val="none" w:sz="0" w:space="0" w:color="auto"/>
          </w:divBdr>
        </w:div>
        <w:div w:id="268513392">
          <w:marLeft w:val="0"/>
          <w:marRight w:val="0"/>
          <w:marTop w:val="0"/>
          <w:marBottom w:val="0"/>
          <w:divBdr>
            <w:top w:val="none" w:sz="0" w:space="0" w:color="auto"/>
            <w:left w:val="none" w:sz="0" w:space="0" w:color="auto"/>
            <w:bottom w:val="none" w:sz="0" w:space="0" w:color="auto"/>
            <w:right w:val="none" w:sz="0" w:space="0" w:color="auto"/>
          </w:divBdr>
        </w:div>
        <w:div w:id="1560747828">
          <w:marLeft w:val="0"/>
          <w:marRight w:val="0"/>
          <w:marTop w:val="0"/>
          <w:marBottom w:val="0"/>
          <w:divBdr>
            <w:top w:val="none" w:sz="0" w:space="0" w:color="auto"/>
            <w:left w:val="none" w:sz="0" w:space="0" w:color="auto"/>
            <w:bottom w:val="none" w:sz="0" w:space="0" w:color="auto"/>
            <w:right w:val="none" w:sz="0" w:space="0" w:color="auto"/>
          </w:divBdr>
        </w:div>
        <w:div w:id="750615690">
          <w:marLeft w:val="0"/>
          <w:marRight w:val="0"/>
          <w:marTop w:val="0"/>
          <w:marBottom w:val="0"/>
          <w:divBdr>
            <w:top w:val="none" w:sz="0" w:space="0" w:color="auto"/>
            <w:left w:val="none" w:sz="0" w:space="0" w:color="auto"/>
            <w:bottom w:val="none" w:sz="0" w:space="0" w:color="auto"/>
            <w:right w:val="none" w:sz="0" w:space="0" w:color="auto"/>
          </w:divBdr>
        </w:div>
      </w:divsChild>
    </w:div>
    <w:div w:id="1975284834">
      <w:bodyDiv w:val="1"/>
      <w:marLeft w:val="0"/>
      <w:marRight w:val="0"/>
      <w:marTop w:val="0"/>
      <w:marBottom w:val="0"/>
      <w:divBdr>
        <w:top w:val="none" w:sz="0" w:space="0" w:color="auto"/>
        <w:left w:val="none" w:sz="0" w:space="0" w:color="auto"/>
        <w:bottom w:val="none" w:sz="0" w:space="0" w:color="auto"/>
        <w:right w:val="none" w:sz="0" w:space="0" w:color="auto"/>
      </w:divBdr>
    </w:div>
    <w:div w:id="1987860044">
      <w:bodyDiv w:val="1"/>
      <w:marLeft w:val="0"/>
      <w:marRight w:val="0"/>
      <w:marTop w:val="0"/>
      <w:marBottom w:val="0"/>
      <w:divBdr>
        <w:top w:val="none" w:sz="0" w:space="0" w:color="auto"/>
        <w:left w:val="none" w:sz="0" w:space="0" w:color="auto"/>
        <w:bottom w:val="none" w:sz="0" w:space="0" w:color="auto"/>
        <w:right w:val="none" w:sz="0" w:space="0" w:color="auto"/>
      </w:divBdr>
    </w:div>
    <w:div w:id="1989239296">
      <w:bodyDiv w:val="1"/>
      <w:marLeft w:val="0"/>
      <w:marRight w:val="0"/>
      <w:marTop w:val="0"/>
      <w:marBottom w:val="0"/>
      <w:divBdr>
        <w:top w:val="none" w:sz="0" w:space="0" w:color="auto"/>
        <w:left w:val="none" w:sz="0" w:space="0" w:color="auto"/>
        <w:bottom w:val="none" w:sz="0" w:space="0" w:color="auto"/>
        <w:right w:val="none" w:sz="0" w:space="0" w:color="auto"/>
      </w:divBdr>
    </w:div>
    <w:div w:id="2007635514">
      <w:bodyDiv w:val="1"/>
      <w:marLeft w:val="0"/>
      <w:marRight w:val="0"/>
      <w:marTop w:val="0"/>
      <w:marBottom w:val="0"/>
      <w:divBdr>
        <w:top w:val="none" w:sz="0" w:space="0" w:color="auto"/>
        <w:left w:val="none" w:sz="0" w:space="0" w:color="auto"/>
        <w:bottom w:val="none" w:sz="0" w:space="0" w:color="auto"/>
        <w:right w:val="none" w:sz="0" w:space="0" w:color="auto"/>
      </w:divBdr>
      <w:divsChild>
        <w:div w:id="1660422206">
          <w:marLeft w:val="0"/>
          <w:marRight w:val="0"/>
          <w:marTop w:val="0"/>
          <w:marBottom w:val="0"/>
          <w:divBdr>
            <w:top w:val="none" w:sz="0" w:space="0" w:color="auto"/>
            <w:left w:val="none" w:sz="0" w:space="0" w:color="auto"/>
            <w:bottom w:val="none" w:sz="0" w:space="0" w:color="auto"/>
            <w:right w:val="none" w:sz="0" w:space="0" w:color="auto"/>
          </w:divBdr>
        </w:div>
        <w:div w:id="1270236806">
          <w:marLeft w:val="0"/>
          <w:marRight w:val="0"/>
          <w:marTop w:val="0"/>
          <w:marBottom w:val="0"/>
          <w:divBdr>
            <w:top w:val="none" w:sz="0" w:space="0" w:color="auto"/>
            <w:left w:val="none" w:sz="0" w:space="0" w:color="auto"/>
            <w:bottom w:val="none" w:sz="0" w:space="0" w:color="auto"/>
            <w:right w:val="none" w:sz="0" w:space="0" w:color="auto"/>
          </w:divBdr>
        </w:div>
        <w:div w:id="699550336">
          <w:marLeft w:val="0"/>
          <w:marRight w:val="0"/>
          <w:marTop w:val="0"/>
          <w:marBottom w:val="0"/>
          <w:divBdr>
            <w:top w:val="none" w:sz="0" w:space="0" w:color="auto"/>
            <w:left w:val="none" w:sz="0" w:space="0" w:color="auto"/>
            <w:bottom w:val="none" w:sz="0" w:space="0" w:color="auto"/>
            <w:right w:val="none" w:sz="0" w:space="0" w:color="auto"/>
          </w:divBdr>
        </w:div>
        <w:div w:id="1003555004">
          <w:marLeft w:val="0"/>
          <w:marRight w:val="0"/>
          <w:marTop w:val="0"/>
          <w:marBottom w:val="0"/>
          <w:divBdr>
            <w:top w:val="none" w:sz="0" w:space="0" w:color="auto"/>
            <w:left w:val="none" w:sz="0" w:space="0" w:color="auto"/>
            <w:bottom w:val="none" w:sz="0" w:space="0" w:color="auto"/>
            <w:right w:val="none" w:sz="0" w:space="0" w:color="auto"/>
          </w:divBdr>
        </w:div>
        <w:div w:id="266500246">
          <w:marLeft w:val="0"/>
          <w:marRight w:val="0"/>
          <w:marTop w:val="0"/>
          <w:marBottom w:val="0"/>
          <w:divBdr>
            <w:top w:val="none" w:sz="0" w:space="0" w:color="auto"/>
            <w:left w:val="none" w:sz="0" w:space="0" w:color="auto"/>
            <w:bottom w:val="none" w:sz="0" w:space="0" w:color="auto"/>
            <w:right w:val="none" w:sz="0" w:space="0" w:color="auto"/>
          </w:divBdr>
        </w:div>
        <w:div w:id="970476031">
          <w:marLeft w:val="0"/>
          <w:marRight w:val="0"/>
          <w:marTop w:val="0"/>
          <w:marBottom w:val="0"/>
          <w:divBdr>
            <w:top w:val="none" w:sz="0" w:space="0" w:color="auto"/>
            <w:left w:val="none" w:sz="0" w:space="0" w:color="auto"/>
            <w:bottom w:val="none" w:sz="0" w:space="0" w:color="auto"/>
            <w:right w:val="none" w:sz="0" w:space="0" w:color="auto"/>
          </w:divBdr>
        </w:div>
        <w:div w:id="1675067061">
          <w:marLeft w:val="0"/>
          <w:marRight w:val="0"/>
          <w:marTop w:val="0"/>
          <w:marBottom w:val="0"/>
          <w:divBdr>
            <w:top w:val="none" w:sz="0" w:space="0" w:color="auto"/>
            <w:left w:val="none" w:sz="0" w:space="0" w:color="auto"/>
            <w:bottom w:val="none" w:sz="0" w:space="0" w:color="auto"/>
            <w:right w:val="none" w:sz="0" w:space="0" w:color="auto"/>
          </w:divBdr>
        </w:div>
        <w:div w:id="301351727">
          <w:marLeft w:val="0"/>
          <w:marRight w:val="0"/>
          <w:marTop w:val="0"/>
          <w:marBottom w:val="0"/>
          <w:divBdr>
            <w:top w:val="none" w:sz="0" w:space="0" w:color="auto"/>
            <w:left w:val="none" w:sz="0" w:space="0" w:color="auto"/>
            <w:bottom w:val="none" w:sz="0" w:space="0" w:color="auto"/>
            <w:right w:val="none" w:sz="0" w:space="0" w:color="auto"/>
          </w:divBdr>
        </w:div>
        <w:div w:id="1444195">
          <w:marLeft w:val="0"/>
          <w:marRight w:val="0"/>
          <w:marTop w:val="0"/>
          <w:marBottom w:val="0"/>
          <w:divBdr>
            <w:top w:val="none" w:sz="0" w:space="0" w:color="auto"/>
            <w:left w:val="none" w:sz="0" w:space="0" w:color="auto"/>
            <w:bottom w:val="none" w:sz="0" w:space="0" w:color="auto"/>
            <w:right w:val="none" w:sz="0" w:space="0" w:color="auto"/>
          </w:divBdr>
        </w:div>
        <w:div w:id="834302465">
          <w:marLeft w:val="0"/>
          <w:marRight w:val="0"/>
          <w:marTop w:val="0"/>
          <w:marBottom w:val="0"/>
          <w:divBdr>
            <w:top w:val="none" w:sz="0" w:space="0" w:color="auto"/>
            <w:left w:val="none" w:sz="0" w:space="0" w:color="auto"/>
            <w:bottom w:val="none" w:sz="0" w:space="0" w:color="auto"/>
            <w:right w:val="none" w:sz="0" w:space="0" w:color="auto"/>
          </w:divBdr>
        </w:div>
        <w:div w:id="1228494963">
          <w:marLeft w:val="0"/>
          <w:marRight w:val="0"/>
          <w:marTop w:val="0"/>
          <w:marBottom w:val="0"/>
          <w:divBdr>
            <w:top w:val="none" w:sz="0" w:space="0" w:color="auto"/>
            <w:left w:val="none" w:sz="0" w:space="0" w:color="auto"/>
            <w:bottom w:val="none" w:sz="0" w:space="0" w:color="auto"/>
            <w:right w:val="none" w:sz="0" w:space="0" w:color="auto"/>
          </w:divBdr>
        </w:div>
        <w:div w:id="1635986355">
          <w:marLeft w:val="0"/>
          <w:marRight w:val="0"/>
          <w:marTop w:val="0"/>
          <w:marBottom w:val="0"/>
          <w:divBdr>
            <w:top w:val="none" w:sz="0" w:space="0" w:color="auto"/>
            <w:left w:val="none" w:sz="0" w:space="0" w:color="auto"/>
            <w:bottom w:val="none" w:sz="0" w:space="0" w:color="auto"/>
            <w:right w:val="none" w:sz="0" w:space="0" w:color="auto"/>
          </w:divBdr>
        </w:div>
        <w:div w:id="251663275">
          <w:marLeft w:val="0"/>
          <w:marRight w:val="0"/>
          <w:marTop w:val="0"/>
          <w:marBottom w:val="0"/>
          <w:divBdr>
            <w:top w:val="none" w:sz="0" w:space="0" w:color="auto"/>
            <w:left w:val="none" w:sz="0" w:space="0" w:color="auto"/>
            <w:bottom w:val="none" w:sz="0" w:space="0" w:color="auto"/>
            <w:right w:val="none" w:sz="0" w:space="0" w:color="auto"/>
          </w:divBdr>
        </w:div>
        <w:div w:id="602568775">
          <w:marLeft w:val="0"/>
          <w:marRight w:val="0"/>
          <w:marTop w:val="0"/>
          <w:marBottom w:val="0"/>
          <w:divBdr>
            <w:top w:val="none" w:sz="0" w:space="0" w:color="auto"/>
            <w:left w:val="none" w:sz="0" w:space="0" w:color="auto"/>
            <w:bottom w:val="none" w:sz="0" w:space="0" w:color="auto"/>
            <w:right w:val="none" w:sz="0" w:space="0" w:color="auto"/>
          </w:divBdr>
        </w:div>
        <w:div w:id="1771848629">
          <w:marLeft w:val="0"/>
          <w:marRight w:val="0"/>
          <w:marTop w:val="0"/>
          <w:marBottom w:val="0"/>
          <w:divBdr>
            <w:top w:val="none" w:sz="0" w:space="0" w:color="auto"/>
            <w:left w:val="none" w:sz="0" w:space="0" w:color="auto"/>
            <w:bottom w:val="none" w:sz="0" w:space="0" w:color="auto"/>
            <w:right w:val="none" w:sz="0" w:space="0" w:color="auto"/>
          </w:divBdr>
        </w:div>
        <w:div w:id="126511536">
          <w:marLeft w:val="0"/>
          <w:marRight w:val="0"/>
          <w:marTop w:val="0"/>
          <w:marBottom w:val="0"/>
          <w:divBdr>
            <w:top w:val="none" w:sz="0" w:space="0" w:color="auto"/>
            <w:left w:val="none" w:sz="0" w:space="0" w:color="auto"/>
            <w:bottom w:val="none" w:sz="0" w:space="0" w:color="auto"/>
            <w:right w:val="none" w:sz="0" w:space="0" w:color="auto"/>
          </w:divBdr>
        </w:div>
        <w:div w:id="978149440">
          <w:marLeft w:val="0"/>
          <w:marRight w:val="0"/>
          <w:marTop w:val="0"/>
          <w:marBottom w:val="0"/>
          <w:divBdr>
            <w:top w:val="none" w:sz="0" w:space="0" w:color="auto"/>
            <w:left w:val="none" w:sz="0" w:space="0" w:color="auto"/>
            <w:bottom w:val="none" w:sz="0" w:space="0" w:color="auto"/>
            <w:right w:val="none" w:sz="0" w:space="0" w:color="auto"/>
          </w:divBdr>
        </w:div>
        <w:div w:id="518471977">
          <w:marLeft w:val="0"/>
          <w:marRight w:val="0"/>
          <w:marTop w:val="0"/>
          <w:marBottom w:val="0"/>
          <w:divBdr>
            <w:top w:val="none" w:sz="0" w:space="0" w:color="auto"/>
            <w:left w:val="none" w:sz="0" w:space="0" w:color="auto"/>
            <w:bottom w:val="none" w:sz="0" w:space="0" w:color="auto"/>
            <w:right w:val="none" w:sz="0" w:space="0" w:color="auto"/>
          </w:divBdr>
        </w:div>
        <w:div w:id="1326786418">
          <w:marLeft w:val="0"/>
          <w:marRight w:val="0"/>
          <w:marTop w:val="0"/>
          <w:marBottom w:val="0"/>
          <w:divBdr>
            <w:top w:val="none" w:sz="0" w:space="0" w:color="auto"/>
            <w:left w:val="none" w:sz="0" w:space="0" w:color="auto"/>
            <w:bottom w:val="none" w:sz="0" w:space="0" w:color="auto"/>
            <w:right w:val="none" w:sz="0" w:space="0" w:color="auto"/>
          </w:divBdr>
        </w:div>
        <w:div w:id="1673676064">
          <w:marLeft w:val="0"/>
          <w:marRight w:val="0"/>
          <w:marTop w:val="0"/>
          <w:marBottom w:val="0"/>
          <w:divBdr>
            <w:top w:val="none" w:sz="0" w:space="0" w:color="auto"/>
            <w:left w:val="none" w:sz="0" w:space="0" w:color="auto"/>
            <w:bottom w:val="none" w:sz="0" w:space="0" w:color="auto"/>
            <w:right w:val="none" w:sz="0" w:space="0" w:color="auto"/>
          </w:divBdr>
        </w:div>
        <w:div w:id="1996954276">
          <w:marLeft w:val="0"/>
          <w:marRight w:val="0"/>
          <w:marTop w:val="0"/>
          <w:marBottom w:val="0"/>
          <w:divBdr>
            <w:top w:val="none" w:sz="0" w:space="0" w:color="auto"/>
            <w:left w:val="none" w:sz="0" w:space="0" w:color="auto"/>
            <w:bottom w:val="none" w:sz="0" w:space="0" w:color="auto"/>
            <w:right w:val="none" w:sz="0" w:space="0" w:color="auto"/>
          </w:divBdr>
        </w:div>
        <w:div w:id="213740871">
          <w:marLeft w:val="0"/>
          <w:marRight w:val="0"/>
          <w:marTop w:val="0"/>
          <w:marBottom w:val="0"/>
          <w:divBdr>
            <w:top w:val="none" w:sz="0" w:space="0" w:color="auto"/>
            <w:left w:val="none" w:sz="0" w:space="0" w:color="auto"/>
            <w:bottom w:val="none" w:sz="0" w:space="0" w:color="auto"/>
            <w:right w:val="none" w:sz="0" w:space="0" w:color="auto"/>
          </w:divBdr>
        </w:div>
        <w:div w:id="1654482169">
          <w:marLeft w:val="0"/>
          <w:marRight w:val="0"/>
          <w:marTop w:val="0"/>
          <w:marBottom w:val="0"/>
          <w:divBdr>
            <w:top w:val="none" w:sz="0" w:space="0" w:color="auto"/>
            <w:left w:val="none" w:sz="0" w:space="0" w:color="auto"/>
            <w:bottom w:val="none" w:sz="0" w:space="0" w:color="auto"/>
            <w:right w:val="none" w:sz="0" w:space="0" w:color="auto"/>
          </w:divBdr>
        </w:div>
        <w:div w:id="1357930256">
          <w:marLeft w:val="0"/>
          <w:marRight w:val="0"/>
          <w:marTop w:val="0"/>
          <w:marBottom w:val="0"/>
          <w:divBdr>
            <w:top w:val="none" w:sz="0" w:space="0" w:color="auto"/>
            <w:left w:val="none" w:sz="0" w:space="0" w:color="auto"/>
            <w:bottom w:val="none" w:sz="0" w:space="0" w:color="auto"/>
            <w:right w:val="none" w:sz="0" w:space="0" w:color="auto"/>
          </w:divBdr>
        </w:div>
        <w:div w:id="2122264921">
          <w:marLeft w:val="0"/>
          <w:marRight w:val="0"/>
          <w:marTop w:val="0"/>
          <w:marBottom w:val="0"/>
          <w:divBdr>
            <w:top w:val="none" w:sz="0" w:space="0" w:color="auto"/>
            <w:left w:val="none" w:sz="0" w:space="0" w:color="auto"/>
            <w:bottom w:val="none" w:sz="0" w:space="0" w:color="auto"/>
            <w:right w:val="none" w:sz="0" w:space="0" w:color="auto"/>
          </w:divBdr>
        </w:div>
        <w:div w:id="1052339925">
          <w:marLeft w:val="0"/>
          <w:marRight w:val="0"/>
          <w:marTop w:val="0"/>
          <w:marBottom w:val="0"/>
          <w:divBdr>
            <w:top w:val="none" w:sz="0" w:space="0" w:color="auto"/>
            <w:left w:val="none" w:sz="0" w:space="0" w:color="auto"/>
            <w:bottom w:val="none" w:sz="0" w:space="0" w:color="auto"/>
            <w:right w:val="none" w:sz="0" w:space="0" w:color="auto"/>
          </w:divBdr>
        </w:div>
        <w:div w:id="117457077">
          <w:marLeft w:val="0"/>
          <w:marRight w:val="0"/>
          <w:marTop w:val="0"/>
          <w:marBottom w:val="0"/>
          <w:divBdr>
            <w:top w:val="none" w:sz="0" w:space="0" w:color="auto"/>
            <w:left w:val="none" w:sz="0" w:space="0" w:color="auto"/>
            <w:bottom w:val="none" w:sz="0" w:space="0" w:color="auto"/>
            <w:right w:val="none" w:sz="0" w:space="0" w:color="auto"/>
          </w:divBdr>
        </w:div>
        <w:div w:id="151263099">
          <w:marLeft w:val="0"/>
          <w:marRight w:val="0"/>
          <w:marTop w:val="0"/>
          <w:marBottom w:val="0"/>
          <w:divBdr>
            <w:top w:val="none" w:sz="0" w:space="0" w:color="auto"/>
            <w:left w:val="none" w:sz="0" w:space="0" w:color="auto"/>
            <w:bottom w:val="none" w:sz="0" w:space="0" w:color="auto"/>
            <w:right w:val="none" w:sz="0" w:space="0" w:color="auto"/>
          </w:divBdr>
        </w:div>
        <w:div w:id="1508641196">
          <w:marLeft w:val="0"/>
          <w:marRight w:val="0"/>
          <w:marTop w:val="0"/>
          <w:marBottom w:val="0"/>
          <w:divBdr>
            <w:top w:val="none" w:sz="0" w:space="0" w:color="auto"/>
            <w:left w:val="none" w:sz="0" w:space="0" w:color="auto"/>
            <w:bottom w:val="none" w:sz="0" w:space="0" w:color="auto"/>
            <w:right w:val="none" w:sz="0" w:space="0" w:color="auto"/>
          </w:divBdr>
        </w:div>
        <w:div w:id="549003262">
          <w:marLeft w:val="0"/>
          <w:marRight w:val="0"/>
          <w:marTop w:val="0"/>
          <w:marBottom w:val="0"/>
          <w:divBdr>
            <w:top w:val="none" w:sz="0" w:space="0" w:color="auto"/>
            <w:left w:val="none" w:sz="0" w:space="0" w:color="auto"/>
            <w:bottom w:val="none" w:sz="0" w:space="0" w:color="auto"/>
            <w:right w:val="none" w:sz="0" w:space="0" w:color="auto"/>
          </w:divBdr>
        </w:div>
        <w:div w:id="1883862604">
          <w:marLeft w:val="0"/>
          <w:marRight w:val="0"/>
          <w:marTop w:val="0"/>
          <w:marBottom w:val="0"/>
          <w:divBdr>
            <w:top w:val="none" w:sz="0" w:space="0" w:color="auto"/>
            <w:left w:val="none" w:sz="0" w:space="0" w:color="auto"/>
            <w:bottom w:val="none" w:sz="0" w:space="0" w:color="auto"/>
            <w:right w:val="none" w:sz="0" w:space="0" w:color="auto"/>
          </w:divBdr>
        </w:div>
        <w:div w:id="1809396063">
          <w:marLeft w:val="0"/>
          <w:marRight w:val="0"/>
          <w:marTop w:val="0"/>
          <w:marBottom w:val="0"/>
          <w:divBdr>
            <w:top w:val="none" w:sz="0" w:space="0" w:color="auto"/>
            <w:left w:val="none" w:sz="0" w:space="0" w:color="auto"/>
            <w:bottom w:val="none" w:sz="0" w:space="0" w:color="auto"/>
            <w:right w:val="none" w:sz="0" w:space="0" w:color="auto"/>
          </w:divBdr>
        </w:div>
        <w:div w:id="723988979">
          <w:marLeft w:val="0"/>
          <w:marRight w:val="0"/>
          <w:marTop w:val="0"/>
          <w:marBottom w:val="0"/>
          <w:divBdr>
            <w:top w:val="none" w:sz="0" w:space="0" w:color="auto"/>
            <w:left w:val="none" w:sz="0" w:space="0" w:color="auto"/>
            <w:bottom w:val="none" w:sz="0" w:space="0" w:color="auto"/>
            <w:right w:val="none" w:sz="0" w:space="0" w:color="auto"/>
          </w:divBdr>
        </w:div>
        <w:div w:id="1336886497">
          <w:marLeft w:val="0"/>
          <w:marRight w:val="0"/>
          <w:marTop w:val="0"/>
          <w:marBottom w:val="0"/>
          <w:divBdr>
            <w:top w:val="none" w:sz="0" w:space="0" w:color="auto"/>
            <w:left w:val="none" w:sz="0" w:space="0" w:color="auto"/>
            <w:bottom w:val="none" w:sz="0" w:space="0" w:color="auto"/>
            <w:right w:val="none" w:sz="0" w:space="0" w:color="auto"/>
          </w:divBdr>
        </w:div>
      </w:divsChild>
    </w:div>
    <w:div w:id="2013604498">
      <w:bodyDiv w:val="1"/>
      <w:marLeft w:val="0"/>
      <w:marRight w:val="0"/>
      <w:marTop w:val="0"/>
      <w:marBottom w:val="0"/>
      <w:divBdr>
        <w:top w:val="none" w:sz="0" w:space="0" w:color="auto"/>
        <w:left w:val="none" w:sz="0" w:space="0" w:color="auto"/>
        <w:bottom w:val="none" w:sz="0" w:space="0" w:color="auto"/>
        <w:right w:val="none" w:sz="0" w:space="0" w:color="auto"/>
      </w:divBdr>
    </w:div>
    <w:div w:id="2028016689">
      <w:bodyDiv w:val="1"/>
      <w:marLeft w:val="0"/>
      <w:marRight w:val="0"/>
      <w:marTop w:val="0"/>
      <w:marBottom w:val="0"/>
      <w:divBdr>
        <w:top w:val="none" w:sz="0" w:space="0" w:color="auto"/>
        <w:left w:val="none" w:sz="0" w:space="0" w:color="auto"/>
        <w:bottom w:val="none" w:sz="0" w:space="0" w:color="auto"/>
        <w:right w:val="none" w:sz="0" w:space="0" w:color="auto"/>
      </w:divBdr>
      <w:divsChild>
        <w:div w:id="1810978782">
          <w:marLeft w:val="0"/>
          <w:marRight w:val="0"/>
          <w:marTop w:val="0"/>
          <w:marBottom w:val="0"/>
          <w:divBdr>
            <w:top w:val="none" w:sz="0" w:space="0" w:color="auto"/>
            <w:left w:val="none" w:sz="0" w:space="0" w:color="auto"/>
            <w:bottom w:val="none" w:sz="0" w:space="0" w:color="auto"/>
            <w:right w:val="none" w:sz="0" w:space="0" w:color="auto"/>
          </w:divBdr>
        </w:div>
        <w:div w:id="2056733770">
          <w:marLeft w:val="0"/>
          <w:marRight w:val="0"/>
          <w:marTop w:val="0"/>
          <w:marBottom w:val="0"/>
          <w:divBdr>
            <w:top w:val="none" w:sz="0" w:space="0" w:color="auto"/>
            <w:left w:val="none" w:sz="0" w:space="0" w:color="auto"/>
            <w:bottom w:val="none" w:sz="0" w:space="0" w:color="auto"/>
            <w:right w:val="none" w:sz="0" w:space="0" w:color="auto"/>
          </w:divBdr>
        </w:div>
      </w:divsChild>
    </w:div>
    <w:div w:id="2036543273">
      <w:bodyDiv w:val="1"/>
      <w:marLeft w:val="0"/>
      <w:marRight w:val="0"/>
      <w:marTop w:val="0"/>
      <w:marBottom w:val="0"/>
      <w:divBdr>
        <w:top w:val="none" w:sz="0" w:space="0" w:color="auto"/>
        <w:left w:val="none" w:sz="0" w:space="0" w:color="auto"/>
        <w:bottom w:val="none" w:sz="0" w:space="0" w:color="auto"/>
        <w:right w:val="none" w:sz="0" w:space="0" w:color="auto"/>
      </w:divBdr>
    </w:div>
    <w:div w:id="2036613425">
      <w:bodyDiv w:val="1"/>
      <w:marLeft w:val="0"/>
      <w:marRight w:val="0"/>
      <w:marTop w:val="0"/>
      <w:marBottom w:val="0"/>
      <w:divBdr>
        <w:top w:val="none" w:sz="0" w:space="0" w:color="auto"/>
        <w:left w:val="none" w:sz="0" w:space="0" w:color="auto"/>
        <w:bottom w:val="none" w:sz="0" w:space="0" w:color="auto"/>
        <w:right w:val="none" w:sz="0" w:space="0" w:color="auto"/>
      </w:divBdr>
    </w:div>
    <w:div w:id="2041084769">
      <w:bodyDiv w:val="1"/>
      <w:marLeft w:val="0"/>
      <w:marRight w:val="0"/>
      <w:marTop w:val="0"/>
      <w:marBottom w:val="0"/>
      <w:divBdr>
        <w:top w:val="none" w:sz="0" w:space="0" w:color="auto"/>
        <w:left w:val="none" w:sz="0" w:space="0" w:color="auto"/>
        <w:bottom w:val="none" w:sz="0" w:space="0" w:color="auto"/>
        <w:right w:val="none" w:sz="0" w:space="0" w:color="auto"/>
      </w:divBdr>
    </w:div>
    <w:div w:id="2049527425">
      <w:bodyDiv w:val="1"/>
      <w:marLeft w:val="0"/>
      <w:marRight w:val="0"/>
      <w:marTop w:val="0"/>
      <w:marBottom w:val="0"/>
      <w:divBdr>
        <w:top w:val="none" w:sz="0" w:space="0" w:color="auto"/>
        <w:left w:val="none" w:sz="0" w:space="0" w:color="auto"/>
        <w:bottom w:val="none" w:sz="0" w:space="0" w:color="auto"/>
        <w:right w:val="none" w:sz="0" w:space="0" w:color="auto"/>
      </w:divBdr>
    </w:div>
    <w:div w:id="2051374725">
      <w:bodyDiv w:val="1"/>
      <w:marLeft w:val="0"/>
      <w:marRight w:val="0"/>
      <w:marTop w:val="0"/>
      <w:marBottom w:val="0"/>
      <w:divBdr>
        <w:top w:val="none" w:sz="0" w:space="0" w:color="auto"/>
        <w:left w:val="none" w:sz="0" w:space="0" w:color="auto"/>
        <w:bottom w:val="none" w:sz="0" w:space="0" w:color="auto"/>
        <w:right w:val="none" w:sz="0" w:space="0" w:color="auto"/>
      </w:divBdr>
      <w:divsChild>
        <w:div w:id="1679697128">
          <w:marLeft w:val="0"/>
          <w:marRight w:val="0"/>
          <w:marTop w:val="0"/>
          <w:marBottom w:val="0"/>
          <w:divBdr>
            <w:top w:val="none" w:sz="0" w:space="0" w:color="auto"/>
            <w:left w:val="none" w:sz="0" w:space="0" w:color="auto"/>
            <w:bottom w:val="none" w:sz="0" w:space="0" w:color="auto"/>
            <w:right w:val="none" w:sz="0" w:space="0" w:color="auto"/>
          </w:divBdr>
        </w:div>
      </w:divsChild>
    </w:div>
    <w:div w:id="2054234946">
      <w:bodyDiv w:val="1"/>
      <w:marLeft w:val="0"/>
      <w:marRight w:val="0"/>
      <w:marTop w:val="0"/>
      <w:marBottom w:val="0"/>
      <w:divBdr>
        <w:top w:val="none" w:sz="0" w:space="0" w:color="auto"/>
        <w:left w:val="none" w:sz="0" w:space="0" w:color="auto"/>
        <w:bottom w:val="none" w:sz="0" w:space="0" w:color="auto"/>
        <w:right w:val="none" w:sz="0" w:space="0" w:color="auto"/>
      </w:divBdr>
    </w:div>
    <w:div w:id="2055618513">
      <w:bodyDiv w:val="1"/>
      <w:marLeft w:val="0"/>
      <w:marRight w:val="0"/>
      <w:marTop w:val="0"/>
      <w:marBottom w:val="0"/>
      <w:divBdr>
        <w:top w:val="none" w:sz="0" w:space="0" w:color="auto"/>
        <w:left w:val="none" w:sz="0" w:space="0" w:color="auto"/>
        <w:bottom w:val="none" w:sz="0" w:space="0" w:color="auto"/>
        <w:right w:val="none" w:sz="0" w:space="0" w:color="auto"/>
      </w:divBdr>
    </w:div>
    <w:div w:id="2065331131">
      <w:bodyDiv w:val="1"/>
      <w:marLeft w:val="0"/>
      <w:marRight w:val="0"/>
      <w:marTop w:val="0"/>
      <w:marBottom w:val="0"/>
      <w:divBdr>
        <w:top w:val="none" w:sz="0" w:space="0" w:color="auto"/>
        <w:left w:val="none" w:sz="0" w:space="0" w:color="auto"/>
        <w:bottom w:val="none" w:sz="0" w:space="0" w:color="auto"/>
        <w:right w:val="none" w:sz="0" w:space="0" w:color="auto"/>
      </w:divBdr>
      <w:divsChild>
        <w:div w:id="1765493758">
          <w:marLeft w:val="0"/>
          <w:marRight w:val="0"/>
          <w:marTop w:val="0"/>
          <w:marBottom w:val="0"/>
          <w:divBdr>
            <w:top w:val="none" w:sz="0" w:space="0" w:color="auto"/>
            <w:left w:val="none" w:sz="0" w:space="0" w:color="auto"/>
            <w:bottom w:val="none" w:sz="0" w:space="0" w:color="auto"/>
            <w:right w:val="none" w:sz="0" w:space="0" w:color="auto"/>
          </w:divBdr>
          <w:divsChild>
            <w:div w:id="1377461241">
              <w:marLeft w:val="0"/>
              <w:marRight w:val="0"/>
              <w:marTop w:val="0"/>
              <w:marBottom w:val="0"/>
              <w:divBdr>
                <w:top w:val="none" w:sz="0" w:space="0" w:color="auto"/>
                <w:left w:val="none" w:sz="0" w:space="0" w:color="auto"/>
                <w:bottom w:val="none" w:sz="0" w:space="0" w:color="auto"/>
                <w:right w:val="none" w:sz="0" w:space="0" w:color="auto"/>
              </w:divBdr>
              <w:divsChild>
                <w:div w:id="9664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0958">
      <w:bodyDiv w:val="1"/>
      <w:marLeft w:val="0"/>
      <w:marRight w:val="0"/>
      <w:marTop w:val="0"/>
      <w:marBottom w:val="0"/>
      <w:divBdr>
        <w:top w:val="none" w:sz="0" w:space="0" w:color="auto"/>
        <w:left w:val="none" w:sz="0" w:space="0" w:color="auto"/>
        <w:bottom w:val="none" w:sz="0" w:space="0" w:color="auto"/>
        <w:right w:val="none" w:sz="0" w:space="0" w:color="auto"/>
      </w:divBdr>
      <w:divsChild>
        <w:div w:id="2131433777">
          <w:marLeft w:val="0"/>
          <w:marRight w:val="0"/>
          <w:marTop w:val="0"/>
          <w:marBottom w:val="0"/>
          <w:divBdr>
            <w:top w:val="none" w:sz="0" w:space="0" w:color="auto"/>
            <w:left w:val="none" w:sz="0" w:space="0" w:color="auto"/>
            <w:bottom w:val="none" w:sz="0" w:space="0" w:color="auto"/>
            <w:right w:val="none" w:sz="0" w:space="0" w:color="auto"/>
          </w:divBdr>
          <w:divsChild>
            <w:div w:id="1851795542">
              <w:marLeft w:val="0"/>
              <w:marRight w:val="0"/>
              <w:marTop w:val="0"/>
              <w:marBottom w:val="0"/>
              <w:divBdr>
                <w:top w:val="none" w:sz="0" w:space="0" w:color="auto"/>
                <w:left w:val="none" w:sz="0" w:space="0" w:color="auto"/>
                <w:bottom w:val="none" w:sz="0" w:space="0" w:color="auto"/>
                <w:right w:val="none" w:sz="0" w:space="0" w:color="auto"/>
              </w:divBdr>
              <w:divsChild>
                <w:div w:id="3429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1861">
      <w:bodyDiv w:val="1"/>
      <w:marLeft w:val="0"/>
      <w:marRight w:val="0"/>
      <w:marTop w:val="0"/>
      <w:marBottom w:val="0"/>
      <w:divBdr>
        <w:top w:val="none" w:sz="0" w:space="0" w:color="auto"/>
        <w:left w:val="none" w:sz="0" w:space="0" w:color="auto"/>
        <w:bottom w:val="none" w:sz="0" w:space="0" w:color="auto"/>
        <w:right w:val="none" w:sz="0" w:space="0" w:color="auto"/>
      </w:divBdr>
    </w:div>
    <w:div w:id="2072733380">
      <w:bodyDiv w:val="1"/>
      <w:marLeft w:val="0"/>
      <w:marRight w:val="0"/>
      <w:marTop w:val="0"/>
      <w:marBottom w:val="0"/>
      <w:divBdr>
        <w:top w:val="none" w:sz="0" w:space="0" w:color="auto"/>
        <w:left w:val="none" w:sz="0" w:space="0" w:color="auto"/>
        <w:bottom w:val="none" w:sz="0" w:space="0" w:color="auto"/>
        <w:right w:val="none" w:sz="0" w:space="0" w:color="auto"/>
      </w:divBdr>
    </w:div>
    <w:div w:id="2079667284">
      <w:bodyDiv w:val="1"/>
      <w:marLeft w:val="0"/>
      <w:marRight w:val="0"/>
      <w:marTop w:val="0"/>
      <w:marBottom w:val="0"/>
      <w:divBdr>
        <w:top w:val="none" w:sz="0" w:space="0" w:color="auto"/>
        <w:left w:val="none" w:sz="0" w:space="0" w:color="auto"/>
        <w:bottom w:val="none" w:sz="0" w:space="0" w:color="auto"/>
        <w:right w:val="none" w:sz="0" w:space="0" w:color="auto"/>
      </w:divBdr>
      <w:divsChild>
        <w:div w:id="2138333841">
          <w:marLeft w:val="0"/>
          <w:marRight w:val="0"/>
          <w:marTop w:val="0"/>
          <w:marBottom w:val="0"/>
          <w:divBdr>
            <w:top w:val="none" w:sz="0" w:space="0" w:color="auto"/>
            <w:left w:val="none" w:sz="0" w:space="0" w:color="auto"/>
            <w:bottom w:val="none" w:sz="0" w:space="0" w:color="auto"/>
            <w:right w:val="none" w:sz="0" w:space="0" w:color="auto"/>
          </w:divBdr>
          <w:divsChild>
            <w:div w:id="13895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5907">
      <w:bodyDiv w:val="1"/>
      <w:marLeft w:val="0"/>
      <w:marRight w:val="0"/>
      <w:marTop w:val="0"/>
      <w:marBottom w:val="0"/>
      <w:divBdr>
        <w:top w:val="none" w:sz="0" w:space="0" w:color="auto"/>
        <w:left w:val="none" w:sz="0" w:space="0" w:color="auto"/>
        <w:bottom w:val="none" w:sz="0" w:space="0" w:color="auto"/>
        <w:right w:val="none" w:sz="0" w:space="0" w:color="auto"/>
      </w:divBdr>
    </w:div>
    <w:div w:id="2090229437">
      <w:bodyDiv w:val="1"/>
      <w:marLeft w:val="0"/>
      <w:marRight w:val="0"/>
      <w:marTop w:val="0"/>
      <w:marBottom w:val="0"/>
      <w:divBdr>
        <w:top w:val="none" w:sz="0" w:space="0" w:color="auto"/>
        <w:left w:val="none" w:sz="0" w:space="0" w:color="auto"/>
        <w:bottom w:val="none" w:sz="0" w:space="0" w:color="auto"/>
        <w:right w:val="none" w:sz="0" w:space="0" w:color="auto"/>
      </w:divBdr>
    </w:div>
    <w:div w:id="2090345199">
      <w:bodyDiv w:val="1"/>
      <w:marLeft w:val="0"/>
      <w:marRight w:val="0"/>
      <w:marTop w:val="0"/>
      <w:marBottom w:val="0"/>
      <w:divBdr>
        <w:top w:val="none" w:sz="0" w:space="0" w:color="auto"/>
        <w:left w:val="none" w:sz="0" w:space="0" w:color="auto"/>
        <w:bottom w:val="none" w:sz="0" w:space="0" w:color="auto"/>
        <w:right w:val="none" w:sz="0" w:space="0" w:color="auto"/>
      </w:divBdr>
    </w:div>
    <w:div w:id="2094815480">
      <w:bodyDiv w:val="1"/>
      <w:marLeft w:val="0"/>
      <w:marRight w:val="0"/>
      <w:marTop w:val="0"/>
      <w:marBottom w:val="0"/>
      <w:divBdr>
        <w:top w:val="none" w:sz="0" w:space="0" w:color="auto"/>
        <w:left w:val="none" w:sz="0" w:space="0" w:color="auto"/>
        <w:bottom w:val="none" w:sz="0" w:space="0" w:color="auto"/>
        <w:right w:val="none" w:sz="0" w:space="0" w:color="auto"/>
      </w:divBdr>
    </w:div>
    <w:div w:id="2095933973">
      <w:bodyDiv w:val="1"/>
      <w:marLeft w:val="0"/>
      <w:marRight w:val="0"/>
      <w:marTop w:val="0"/>
      <w:marBottom w:val="0"/>
      <w:divBdr>
        <w:top w:val="none" w:sz="0" w:space="0" w:color="auto"/>
        <w:left w:val="none" w:sz="0" w:space="0" w:color="auto"/>
        <w:bottom w:val="none" w:sz="0" w:space="0" w:color="auto"/>
        <w:right w:val="none" w:sz="0" w:space="0" w:color="auto"/>
      </w:divBdr>
    </w:div>
    <w:div w:id="2097701598">
      <w:bodyDiv w:val="1"/>
      <w:marLeft w:val="0"/>
      <w:marRight w:val="0"/>
      <w:marTop w:val="0"/>
      <w:marBottom w:val="0"/>
      <w:divBdr>
        <w:top w:val="none" w:sz="0" w:space="0" w:color="auto"/>
        <w:left w:val="none" w:sz="0" w:space="0" w:color="auto"/>
        <w:bottom w:val="none" w:sz="0" w:space="0" w:color="auto"/>
        <w:right w:val="none" w:sz="0" w:space="0" w:color="auto"/>
      </w:divBdr>
    </w:div>
    <w:div w:id="2100133848">
      <w:bodyDiv w:val="1"/>
      <w:marLeft w:val="0"/>
      <w:marRight w:val="0"/>
      <w:marTop w:val="0"/>
      <w:marBottom w:val="0"/>
      <w:divBdr>
        <w:top w:val="none" w:sz="0" w:space="0" w:color="auto"/>
        <w:left w:val="none" w:sz="0" w:space="0" w:color="auto"/>
        <w:bottom w:val="none" w:sz="0" w:space="0" w:color="auto"/>
        <w:right w:val="none" w:sz="0" w:space="0" w:color="auto"/>
      </w:divBdr>
    </w:div>
    <w:div w:id="2109111624">
      <w:bodyDiv w:val="1"/>
      <w:marLeft w:val="0"/>
      <w:marRight w:val="0"/>
      <w:marTop w:val="0"/>
      <w:marBottom w:val="0"/>
      <w:divBdr>
        <w:top w:val="none" w:sz="0" w:space="0" w:color="auto"/>
        <w:left w:val="none" w:sz="0" w:space="0" w:color="auto"/>
        <w:bottom w:val="none" w:sz="0" w:space="0" w:color="auto"/>
        <w:right w:val="none" w:sz="0" w:space="0" w:color="auto"/>
      </w:divBdr>
    </w:div>
    <w:div w:id="2112360125">
      <w:bodyDiv w:val="1"/>
      <w:marLeft w:val="0"/>
      <w:marRight w:val="0"/>
      <w:marTop w:val="0"/>
      <w:marBottom w:val="0"/>
      <w:divBdr>
        <w:top w:val="none" w:sz="0" w:space="0" w:color="auto"/>
        <w:left w:val="none" w:sz="0" w:space="0" w:color="auto"/>
        <w:bottom w:val="none" w:sz="0" w:space="0" w:color="auto"/>
        <w:right w:val="none" w:sz="0" w:space="0" w:color="auto"/>
      </w:divBdr>
    </w:div>
    <w:div w:id="2112773073">
      <w:bodyDiv w:val="1"/>
      <w:marLeft w:val="0"/>
      <w:marRight w:val="0"/>
      <w:marTop w:val="0"/>
      <w:marBottom w:val="0"/>
      <w:divBdr>
        <w:top w:val="none" w:sz="0" w:space="0" w:color="auto"/>
        <w:left w:val="none" w:sz="0" w:space="0" w:color="auto"/>
        <w:bottom w:val="none" w:sz="0" w:space="0" w:color="auto"/>
        <w:right w:val="none" w:sz="0" w:space="0" w:color="auto"/>
      </w:divBdr>
      <w:divsChild>
        <w:div w:id="454375660">
          <w:marLeft w:val="0"/>
          <w:marRight w:val="0"/>
          <w:marTop w:val="0"/>
          <w:marBottom w:val="0"/>
          <w:divBdr>
            <w:top w:val="none" w:sz="0" w:space="0" w:color="auto"/>
            <w:left w:val="none" w:sz="0" w:space="0" w:color="auto"/>
            <w:bottom w:val="none" w:sz="0" w:space="0" w:color="auto"/>
            <w:right w:val="none" w:sz="0" w:space="0" w:color="auto"/>
          </w:divBdr>
        </w:div>
        <w:div w:id="1380011357">
          <w:marLeft w:val="0"/>
          <w:marRight w:val="0"/>
          <w:marTop w:val="0"/>
          <w:marBottom w:val="0"/>
          <w:divBdr>
            <w:top w:val="none" w:sz="0" w:space="0" w:color="auto"/>
            <w:left w:val="none" w:sz="0" w:space="0" w:color="auto"/>
            <w:bottom w:val="none" w:sz="0" w:space="0" w:color="auto"/>
            <w:right w:val="none" w:sz="0" w:space="0" w:color="auto"/>
          </w:divBdr>
        </w:div>
        <w:div w:id="365252129">
          <w:marLeft w:val="0"/>
          <w:marRight w:val="0"/>
          <w:marTop w:val="0"/>
          <w:marBottom w:val="0"/>
          <w:divBdr>
            <w:top w:val="none" w:sz="0" w:space="0" w:color="auto"/>
            <w:left w:val="none" w:sz="0" w:space="0" w:color="auto"/>
            <w:bottom w:val="none" w:sz="0" w:space="0" w:color="auto"/>
            <w:right w:val="none" w:sz="0" w:space="0" w:color="auto"/>
          </w:divBdr>
        </w:div>
        <w:div w:id="1986814446">
          <w:marLeft w:val="0"/>
          <w:marRight w:val="0"/>
          <w:marTop w:val="0"/>
          <w:marBottom w:val="0"/>
          <w:divBdr>
            <w:top w:val="none" w:sz="0" w:space="0" w:color="auto"/>
            <w:left w:val="none" w:sz="0" w:space="0" w:color="auto"/>
            <w:bottom w:val="none" w:sz="0" w:space="0" w:color="auto"/>
            <w:right w:val="none" w:sz="0" w:space="0" w:color="auto"/>
          </w:divBdr>
        </w:div>
      </w:divsChild>
    </w:div>
    <w:div w:id="2121100317">
      <w:bodyDiv w:val="1"/>
      <w:marLeft w:val="0"/>
      <w:marRight w:val="0"/>
      <w:marTop w:val="0"/>
      <w:marBottom w:val="0"/>
      <w:divBdr>
        <w:top w:val="none" w:sz="0" w:space="0" w:color="auto"/>
        <w:left w:val="none" w:sz="0" w:space="0" w:color="auto"/>
        <w:bottom w:val="none" w:sz="0" w:space="0" w:color="auto"/>
        <w:right w:val="none" w:sz="0" w:space="0" w:color="auto"/>
      </w:divBdr>
      <w:divsChild>
        <w:div w:id="1787583814">
          <w:marLeft w:val="0"/>
          <w:marRight w:val="0"/>
          <w:marTop w:val="0"/>
          <w:marBottom w:val="0"/>
          <w:divBdr>
            <w:top w:val="none" w:sz="0" w:space="0" w:color="auto"/>
            <w:left w:val="none" w:sz="0" w:space="0" w:color="auto"/>
            <w:bottom w:val="none" w:sz="0" w:space="0" w:color="auto"/>
            <w:right w:val="none" w:sz="0" w:space="0" w:color="auto"/>
          </w:divBdr>
        </w:div>
        <w:div w:id="1983190944">
          <w:marLeft w:val="0"/>
          <w:marRight w:val="0"/>
          <w:marTop w:val="0"/>
          <w:marBottom w:val="0"/>
          <w:divBdr>
            <w:top w:val="none" w:sz="0" w:space="0" w:color="auto"/>
            <w:left w:val="none" w:sz="0" w:space="0" w:color="auto"/>
            <w:bottom w:val="none" w:sz="0" w:space="0" w:color="auto"/>
            <w:right w:val="none" w:sz="0" w:space="0" w:color="auto"/>
          </w:divBdr>
        </w:div>
        <w:div w:id="1925528197">
          <w:marLeft w:val="0"/>
          <w:marRight w:val="0"/>
          <w:marTop w:val="0"/>
          <w:marBottom w:val="0"/>
          <w:divBdr>
            <w:top w:val="none" w:sz="0" w:space="0" w:color="auto"/>
            <w:left w:val="none" w:sz="0" w:space="0" w:color="auto"/>
            <w:bottom w:val="none" w:sz="0" w:space="0" w:color="auto"/>
            <w:right w:val="none" w:sz="0" w:space="0" w:color="auto"/>
          </w:divBdr>
        </w:div>
        <w:div w:id="231888040">
          <w:marLeft w:val="0"/>
          <w:marRight w:val="0"/>
          <w:marTop w:val="0"/>
          <w:marBottom w:val="0"/>
          <w:divBdr>
            <w:top w:val="none" w:sz="0" w:space="0" w:color="auto"/>
            <w:left w:val="none" w:sz="0" w:space="0" w:color="auto"/>
            <w:bottom w:val="none" w:sz="0" w:space="0" w:color="auto"/>
            <w:right w:val="none" w:sz="0" w:space="0" w:color="auto"/>
          </w:divBdr>
        </w:div>
        <w:div w:id="1270308337">
          <w:marLeft w:val="0"/>
          <w:marRight w:val="0"/>
          <w:marTop w:val="0"/>
          <w:marBottom w:val="0"/>
          <w:divBdr>
            <w:top w:val="none" w:sz="0" w:space="0" w:color="auto"/>
            <w:left w:val="none" w:sz="0" w:space="0" w:color="auto"/>
            <w:bottom w:val="none" w:sz="0" w:space="0" w:color="auto"/>
            <w:right w:val="none" w:sz="0" w:space="0" w:color="auto"/>
          </w:divBdr>
        </w:div>
        <w:div w:id="382801623">
          <w:marLeft w:val="0"/>
          <w:marRight w:val="0"/>
          <w:marTop w:val="0"/>
          <w:marBottom w:val="0"/>
          <w:divBdr>
            <w:top w:val="none" w:sz="0" w:space="0" w:color="auto"/>
            <w:left w:val="none" w:sz="0" w:space="0" w:color="auto"/>
            <w:bottom w:val="none" w:sz="0" w:space="0" w:color="auto"/>
            <w:right w:val="none" w:sz="0" w:space="0" w:color="auto"/>
          </w:divBdr>
        </w:div>
        <w:div w:id="884637159">
          <w:marLeft w:val="0"/>
          <w:marRight w:val="0"/>
          <w:marTop w:val="0"/>
          <w:marBottom w:val="0"/>
          <w:divBdr>
            <w:top w:val="none" w:sz="0" w:space="0" w:color="auto"/>
            <w:left w:val="none" w:sz="0" w:space="0" w:color="auto"/>
            <w:bottom w:val="none" w:sz="0" w:space="0" w:color="auto"/>
            <w:right w:val="none" w:sz="0" w:space="0" w:color="auto"/>
          </w:divBdr>
        </w:div>
        <w:div w:id="730352852">
          <w:marLeft w:val="0"/>
          <w:marRight w:val="0"/>
          <w:marTop w:val="0"/>
          <w:marBottom w:val="0"/>
          <w:divBdr>
            <w:top w:val="none" w:sz="0" w:space="0" w:color="auto"/>
            <w:left w:val="none" w:sz="0" w:space="0" w:color="auto"/>
            <w:bottom w:val="none" w:sz="0" w:space="0" w:color="auto"/>
            <w:right w:val="none" w:sz="0" w:space="0" w:color="auto"/>
          </w:divBdr>
        </w:div>
        <w:div w:id="33972533">
          <w:marLeft w:val="0"/>
          <w:marRight w:val="0"/>
          <w:marTop w:val="0"/>
          <w:marBottom w:val="0"/>
          <w:divBdr>
            <w:top w:val="none" w:sz="0" w:space="0" w:color="auto"/>
            <w:left w:val="none" w:sz="0" w:space="0" w:color="auto"/>
            <w:bottom w:val="none" w:sz="0" w:space="0" w:color="auto"/>
            <w:right w:val="none" w:sz="0" w:space="0" w:color="auto"/>
          </w:divBdr>
        </w:div>
        <w:div w:id="1156724412">
          <w:marLeft w:val="0"/>
          <w:marRight w:val="0"/>
          <w:marTop w:val="0"/>
          <w:marBottom w:val="0"/>
          <w:divBdr>
            <w:top w:val="none" w:sz="0" w:space="0" w:color="auto"/>
            <w:left w:val="none" w:sz="0" w:space="0" w:color="auto"/>
            <w:bottom w:val="none" w:sz="0" w:space="0" w:color="auto"/>
            <w:right w:val="none" w:sz="0" w:space="0" w:color="auto"/>
          </w:divBdr>
        </w:div>
        <w:div w:id="1815634266">
          <w:marLeft w:val="0"/>
          <w:marRight w:val="0"/>
          <w:marTop w:val="0"/>
          <w:marBottom w:val="0"/>
          <w:divBdr>
            <w:top w:val="none" w:sz="0" w:space="0" w:color="auto"/>
            <w:left w:val="none" w:sz="0" w:space="0" w:color="auto"/>
            <w:bottom w:val="none" w:sz="0" w:space="0" w:color="auto"/>
            <w:right w:val="none" w:sz="0" w:space="0" w:color="auto"/>
          </w:divBdr>
        </w:div>
        <w:div w:id="1826777871">
          <w:marLeft w:val="0"/>
          <w:marRight w:val="0"/>
          <w:marTop w:val="0"/>
          <w:marBottom w:val="0"/>
          <w:divBdr>
            <w:top w:val="none" w:sz="0" w:space="0" w:color="auto"/>
            <w:left w:val="none" w:sz="0" w:space="0" w:color="auto"/>
            <w:bottom w:val="none" w:sz="0" w:space="0" w:color="auto"/>
            <w:right w:val="none" w:sz="0" w:space="0" w:color="auto"/>
          </w:divBdr>
        </w:div>
        <w:div w:id="1455362765">
          <w:marLeft w:val="0"/>
          <w:marRight w:val="0"/>
          <w:marTop w:val="0"/>
          <w:marBottom w:val="0"/>
          <w:divBdr>
            <w:top w:val="none" w:sz="0" w:space="0" w:color="auto"/>
            <w:left w:val="none" w:sz="0" w:space="0" w:color="auto"/>
            <w:bottom w:val="none" w:sz="0" w:space="0" w:color="auto"/>
            <w:right w:val="none" w:sz="0" w:space="0" w:color="auto"/>
          </w:divBdr>
        </w:div>
        <w:div w:id="1504709421">
          <w:marLeft w:val="0"/>
          <w:marRight w:val="0"/>
          <w:marTop w:val="0"/>
          <w:marBottom w:val="0"/>
          <w:divBdr>
            <w:top w:val="none" w:sz="0" w:space="0" w:color="auto"/>
            <w:left w:val="none" w:sz="0" w:space="0" w:color="auto"/>
            <w:bottom w:val="none" w:sz="0" w:space="0" w:color="auto"/>
            <w:right w:val="none" w:sz="0" w:space="0" w:color="auto"/>
          </w:divBdr>
        </w:div>
        <w:div w:id="1484547232">
          <w:marLeft w:val="0"/>
          <w:marRight w:val="0"/>
          <w:marTop w:val="0"/>
          <w:marBottom w:val="0"/>
          <w:divBdr>
            <w:top w:val="none" w:sz="0" w:space="0" w:color="auto"/>
            <w:left w:val="none" w:sz="0" w:space="0" w:color="auto"/>
            <w:bottom w:val="none" w:sz="0" w:space="0" w:color="auto"/>
            <w:right w:val="none" w:sz="0" w:space="0" w:color="auto"/>
          </w:divBdr>
        </w:div>
        <w:div w:id="1631134449">
          <w:marLeft w:val="0"/>
          <w:marRight w:val="0"/>
          <w:marTop w:val="0"/>
          <w:marBottom w:val="0"/>
          <w:divBdr>
            <w:top w:val="none" w:sz="0" w:space="0" w:color="auto"/>
            <w:left w:val="none" w:sz="0" w:space="0" w:color="auto"/>
            <w:bottom w:val="none" w:sz="0" w:space="0" w:color="auto"/>
            <w:right w:val="none" w:sz="0" w:space="0" w:color="auto"/>
          </w:divBdr>
        </w:div>
        <w:div w:id="2122722523">
          <w:marLeft w:val="0"/>
          <w:marRight w:val="0"/>
          <w:marTop w:val="0"/>
          <w:marBottom w:val="0"/>
          <w:divBdr>
            <w:top w:val="none" w:sz="0" w:space="0" w:color="auto"/>
            <w:left w:val="none" w:sz="0" w:space="0" w:color="auto"/>
            <w:bottom w:val="none" w:sz="0" w:space="0" w:color="auto"/>
            <w:right w:val="none" w:sz="0" w:space="0" w:color="auto"/>
          </w:divBdr>
        </w:div>
        <w:div w:id="1834568148">
          <w:marLeft w:val="0"/>
          <w:marRight w:val="0"/>
          <w:marTop w:val="0"/>
          <w:marBottom w:val="0"/>
          <w:divBdr>
            <w:top w:val="none" w:sz="0" w:space="0" w:color="auto"/>
            <w:left w:val="none" w:sz="0" w:space="0" w:color="auto"/>
            <w:bottom w:val="none" w:sz="0" w:space="0" w:color="auto"/>
            <w:right w:val="none" w:sz="0" w:space="0" w:color="auto"/>
          </w:divBdr>
        </w:div>
        <w:div w:id="1776708992">
          <w:marLeft w:val="0"/>
          <w:marRight w:val="0"/>
          <w:marTop w:val="0"/>
          <w:marBottom w:val="0"/>
          <w:divBdr>
            <w:top w:val="none" w:sz="0" w:space="0" w:color="auto"/>
            <w:left w:val="none" w:sz="0" w:space="0" w:color="auto"/>
            <w:bottom w:val="none" w:sz="0" w:space="0" w:color="auto"/>
            <w:right w:val="none" w:sz="0" w:space="0" w:color="auto"/>
          </w:divBdr>
        </w:div>
        <w:div w:id="2060006883">
          <w:marLeft w:val="0"/>
          <w:marRight w:val="0"/>
          <w:marTop w:val="0"/>
          <w:marBottom w:val="0"/>
          <w:divBdr>
            <w:top w:val="none" w:sz="0" w:space="0" w:color="auto"/>
            <w:left w:val="none" w:sz="0" w:space="0" w:color="auto"/>
            <w:bottom w:val="none" w:sz="0" w:space="0" w:color="auto"/>
            <w:right w:val="none" w:sz="0" w:space="0" w:color="auto"/>
          </w:divBdr>
        </w:div>
        <w:div w:id="1559314725">
          <w:marLeft w:val="0"/>
          <w:marRight w:val="0"/>
          <w:marTop w:val="0"/>
          <w:marBottom w:val="0"/>
          <w:divBdr>
            <w:top w:val="none" w:sz="0" w:space="0" w:color="auto"/>
            <w:left w:val="none" w:sz="0" w:space="0" w:color="auto"/>
            <w:bottom w:val="none" w:sz="0" w:space="0" w:color="auto"/>
            <w:right w:val="none" w:sz="0" w:space="0" w:color="auto"/>
          </w:divBdr>
        </w:div>
        <w:div w:id="1045059959">
          <w:marLeft w:val="0"/>
          <w:marRight w:val="0"/>
          <w:marTop w:val="0"/>
          <w:marBottom w:val="0"/>
          <w:divBdr>
            <w:top w:val="none" w:sz="0" w:space="0" w:color="auto"/>
            <w:left w:val="none" w:sz="0" w:space="0" w:color="auto"/>
            <w:bottom w:val="none" w:sz="0" w:space="0" w:color="auto"/>
            <w:right w:val="none" w:sz="0" w:space="0" w:color="auto"/>
          </w:divBdr>
        </w:div>
        <w:div w:id="1245992650">
          <w:marLeft w:val="0"/>
          <w:marRight w:val="0"/>
          <w:marTop w:val="0"/>
          <w:marBottom w:val="0"/>
          <w:divBdr>
            <w:top w:val="none" w:sz="0" w:space="0" w:color="auto"/>
            <w:left w:val="none" w:sz="0" w:space="0" w:color="auto"/>
            <w:bottom w:val="none" w:sz="0" w:space="0" w:color="auto"/>
            <w:right w:val="none" w:sz="0" w:space="0" w:color="auto"/>
          </w:divBdr>
        </w:div>
        <w:div w:id="604927080">
          <w:marLeft w:val="0"/>
          <w:marRight w:val="0"/>
          <w:marTop w:val="0"/>
          <w:marBottom w:val="0"/>
          <w:divBdr>
            <w:top w:val="none" w:sz="0" w:space="0" w:color="auto"/>
            <w:left w:val="none" w:sz="0" w:space="0" w:color="auto"/>
            <w:bottom w:val="none" w:sz="0" w:space="0" w:color="auto"/>
            <w:right w:val="none" w:sz="0" w:space="0" w:color="auto"/>
          </w:divBdr>
        </w:div>
        <w:div w:id="1689525000">
          <w:marLeft w:val="0"/>
          <w:marRight w:val="0"/>
          <w:marTop w:val="0"/>
          <w:marBottom w:val="0"/>
          <w:divBdr>
            <w:top w:val="none" w:sz="0" w:space="0" w:color="auto"/>
            <w:left w:val="none" w:sz="0" w:space="0" w:color="auto"/>
            <w:bottom w:val="none" w:sz="0" w:space="0" w:color="auto"/>
            <w:right w:val="none" w:sz="0" w:space="0" w:color="auto"/>
          </w:divBdr>
        </w:div>
        <w:div w:id="400979517">
          <w:marLeft w:val="0"/>
          <w:marRight w:val="0"/>
          <w:marTop w:val="0"/>
          <w:marBottom w:val="0"/>
          <w:divBdr>
            <w:top w:val="none" w:sz="0" w:space="0" w:color="auto"/>
            <w:left w:val="none" w:sz="0" w:space="0" w:color="auto"/>
            <w:bottom w:val="none" w:sz="0" w:space="0" w:color="auto"/>
            <w:right w:val="none" w:sz="0" w:space="0" w:color="auto"/>
          </w:divBdr>
        </w:div>
        <w:div w:id="981277719">
          <w:marLeft w:val="0"/>
          <w:marRight w:val="0"/>
          <w:marTop w:val="0"/>
          <w:marBottom w:val="0"/>
          <w:divBdr>
            <w:top w:val="none" w:sz="0" w:space="0" w:color="auto"/>
            <w:left w:val="none" w:sz="0" w:space="0" w:color="auto"/>
            <w:bottom w:val="none" w:sz="0" w:space="0" w:color="auto"/>
            <w:right w:val="none" w:sz="0" w:space="0" w:color="auto"/>
          </w:divBdr>
        </w:div>
        <w:div w:id="1015036842">
          <w:marLeft w:val="0"/>
          <w:marRight w:val="0"/>
          <w:marTop w:val="0"/>
          <w:marBottom w:val="0"/>
          <w:divBdr>
            <w:top w:val="none" w:sz="0" w:space="0" w:color="auto"/>
            <w:left w:val="none" w:sz="0" w:space="0" w:color="auto"/>
            <w:bottom w:val="none" w:sz="0" w:space="0" w:color="auto"/>
            <w:right w:val="none" w:sz="0" w:space="0" w:color="auto"/>
          </w:divBdr>
        </w:div>
        <w:div w:id="1911964652">
          <w:marLeft w:val="0"/>
          <w:marRight w:val="0"/>
          <w:marTop w:val="0"/>
          <w:marBottom w:val="0"/>
          <w:divBdr>
            <w:top w:val="none" w:sz="0" w:space="0" w:color="auto"/>
            <w:left w:val="none" w:sz="0" w:space="0" w:color="auto"/>
            <w:bottom w:val="none" w:sz="0" w:space="0" w:color="auto"/>
            <w:right w:val="none" w:sz="0" w:space="0" w:color="auto"/>
          </w:divBdr>
        </w:div>
        <w:div w:id="1498377829">
          <w:marLeft w:val="0"/>
          <w:marRight w:val="0"/>
          <w:marTop w:val="0"/>
          <w:marBottom w:val="0"/>
          <w:divBdr>
            <w:top w:val="none" w:sz="0" w:space="0" w:color="auto"/>
            <w:left w:val="none" w:sz="0" w:space="0" w:color="auto"/>
            <w:bottom w:val="none" w:sz="0" w:space="0" w:color="auto"/>
            <w:right w:val="none" w:sz="0" w:space="0" w:color="auto"/>
          </w:divBdr>
        </w:div>
        <w:div w:id="1416711428">
          <w:marLeft w:val="0"/>
          <w:marRight w:val="0"/>
          <w:marTop w:val="0"/>
          <w:marBottom w:val="0"/>
          <w:divBdr>
            <w:top w:val="none" w:sz="0" w:space="0" w:color="auto"/>
            <w:left w:val="none" w:sz="0" w:space="0" w:color="auto"/>
            <w:bottom w:val="none" w:sz="0" w:space="0" w:color="auto"/>
            <w:right w:val="none" w:sz="0" w:space="0" w:color="auto"/>
          </w:divBdr>
        </w:div>
        <w:div w:id="908729099">
          <w:marLeft w:val="0"/>
          <w:marRight w:val="0"/>
          <w:marTop w:val="0"/>
          <w:marBottom w:val="0"/>
          <w:divBdr>
            <w:top w:val="none" w:sz="0" w:space="0" w:color="auto"/>
            <w:left w:val="none" w:sz="0" w:space="0" w:color="auto"/>
            <w:bottom w:val="none" w:sz="0" w:space="0" w:color="auto"/>
            <w:right w:val="none" w:sz="0" w:space="0" w:color="auto"/>
          </w:divBdr>
        </w:div>
        <w:div w:id="226379395">
          <w:marLeft w:val="0"/>
          <w:marRight w:val="0"/>
          <w:marTop w:val="0"/>
          <w:marBottom w:val="0"/>
          <w:divBdr>
            <w:top w:val="none" w:sz="0" w:space="0" w:color="auto"/>
            <w:left w:val="none" w:sz="0" w:space="0" w:color="auto"/>
            <w:bottom w:val="none" w:sz="0" w:space="0" w:color="auto"/>
            <w:right w:val="none" w:sz="0" w:space="0" w:color="auto"/>
          </w:divBdr>
        </w:div>
        <w:div w:id="900680669">
          <w:marLeft w:val="0"/>
          <w:marRight w:val="0"/>
          <w:marTop w:val="0"/>
          <w:marBottom w:val="0"/>
          <w:divBdr>
            <w:top w:val="none" w:sz="0" w:space="0" w:color="auto"/>
            <w:left w:val="none" w:sz="0" w:space="0" w:color="auto"/>
            <w:bottom w:val="none" w:sz="0" w:space="0" w:color="auto"/>
            <w:right w:val="none" w:sz="0" w:space="0" w:color="auto"/>
          </w:divBdr>
        </w:div>
      </w:divsChild>
    </w:div>
    <w:div w:id="2124954711">
      <w:bodyDiv w:val="1"/>
      <w:marLeft w:val="0"/>
      <w:marRight w:val="0"/>
      <w:marTop w:val="0"/>
      <w:marBottom w:val="0"/>
      <w:divBdr>
        <w:top w:val="none" w:sz="0" w:space="0" w:color="auto"/>
        <w:left w:val="none" w:sz="0" w:space="0" w:color="auto"/>
        <w:bottom w:val="none" w:sz="0" w:space="0" w:color="auto"/>
        <w:right w:val="none" w:sz="0" w:space="0" w:color="auto"/>
      </w:divBdr>
    </w:div>
    <w:div w:id="2129859635">
      <w:bodyDiv w:val="1"/>
      <w:marLeft w:val="0"/>
      <w:marRight w:val="0"/>
      <w:marTop w:val="0"/>
      <w:marBottom w:val="0"/>
      <w:divBdr>
        <w:top w:val="none" w:sz="0" w:space="0" w:color="auto"/>
        <w:left w:val="none" w:sz="0" w:space="0" w:color="auto"/>
        <w:bottom w:val="none" w:sz="0" w:space="0" w:color="auto"/>
        <w:right w:val="none" w:sz="0" w:space="0" w:color="auto"/>
      </w:divBdr>
    </w:div>
    <w:div w:id="2133788784">
      <w:bodyDiv w:val="1"/>
      <w:marLeft w:val="0"/>
      <w:marRight w:val="0"/>
      <w:marTop w:val="0"/>
      <w:marBottom w:val="0"/>
      <w:divBdr>
        <w:top w:val="none" w:sz="0" w:space="0" w:color="auto"/>
        <w:left w:val="none" w:sz="0" w:space="0" w:color="auto"/>
        <w:bottom w:val="none" w:sz="0" w:space="0" w:color="auto"/>
        <w:right w:val="none" w:sz="0" w:space="0" w:color="auto"/>
      </w:divBdr>
    </w:div>
    <w:div w:id="2141606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cc.gov/document/fcc-seeks-comment-fulfillment-cvaa" TargetMode="External"/><Relationship Id="rId21" Type="http://schemas.openxmlformats.org/officeDocument/2006/relationships/hyperlink" Target="http://www.wirelessrerc.gatech.edu/inclusive-emergency-lifelines" TargetMode="External"/><Relationship Id="rId42" Type="http://schemas.openxmlformats.org/officeDocument/2006/relationships/hyperlink" Target="http://www.wirelessrerc.gatech.edu/state-technology-forum-2021-0" TargetMode="External"/><Relationship Id="rId47" Type="http://schemas.openxmlformats.org/officeDocument/2006/relationships/hyperlink" Target="https://www.nacdd.org/ddam1/" TargetMode="External"/><Relationship Id="rId63" Type="http://schemas.openxmlformats.org/officeDocument/2006/relationships/hyperlink" Target="https://www.masstransitmag.com/alt-mobility/shared-mobility/press-release/21216157/intelligent-transportation-society-of-america-its-america-new-research-connects-vehicle-and-infrastructure-design-for-barrierfree-mobility" TargetMode="External"/><Relationship Id="rId68" Type="http://schemas.openxmlformats.org/officeDocument/2006/relationships/hyperlink" Target="https://dallasinnovates.com/alexa-lets-chat-ut-dallas-is-part-of-a-500k-global-competition-to-teach-amazons-ai-how-to-make-small-talk/" TargetMode="External"/><Relationship Id="rId84" Type="http://schemas.openxmlformats.org/officeDocument/2006/relationships/hyperlink" Target="https://www.homecaremag.com/march-2021/meet-luci-smart-device-power-wheelchair" TargetMode="External"/><Relationship Id="rId89" Type="http://schemas.openxmlformats.org/officeDocument/2006/relationships/hyperlink" Target="https://www.techradar.com/news/how-youtubes-new-audio-feature-is-helping-ubisoft-make-its-trailers-more-accessible" TargetMode="External"/><Relationship Id="rId16" Type="http://schemas.openxmlformats.org/officeDocument/2006/relationships/image" Target="media/image3.png"/><Relationship Id="rId107" Type="http://schemas.openxmlformats.org/officeDocument/2006/relationships/theme" Target="theme/theme1.xml"/><Relationship Id="rId11" Type="http://schemas.openxmlformats.org/officeDocument/2006/relationships/footer" Target="footer1.xml"/><Relationship Id="rId32" Type="http://schemas.openxmlformats.org/officeDocument/2006/relationships/hyperlink" Target="https://www.fcc.gov/document/improving-emergency-alert-system-and-wireless-emergency-alerts" TargetMode="External"/><Relationship Id="rId37" Type="http://schemas.openxmlformats.org/officeDocument/2006/relationships/hyperlink" Target="http://www.wirelessrerc.gatech.edu/augmented-reality-design-tool" TargetMode="External"/><Relationship Id="rId53" Type="http://schemas.openxmlformats.org/officeDocument/2006/relationships/hyperlink" Target="https://www.who.int/news/item/07-04-2021-who-launches-progress-indicators-to-measure-access-to-assistive-technology" TargetMode="External"/><Relationship Id="rId58" Type="http://schemas.openxmlformats.org/officeDocument/2006/relationships/hyperlink" Target="http://www.letstalkinitiative.org" TargetMode="External"/><Relationship Id="rId74" Type="http://schemas.openxmlformats.org/officeDocument/2006/relationships/hyperlink" Target="https://www.hannibal.net/news/local/monroe-city-senior-nutrition-center-starting-robotic-pet-pilot-program/article_082ba596-d8ac-5526-8cfd-d0570f51d83b.html?utm_medium=social&amp;utm_source=twitter&amp;utm_campaign=user-share" TargetMode="External"/><Relationship Id="rId79" Type="http://schemas.openxmlformats.org/officeDocument/2006/relationships/hyperlink" Target="https://www.forbes.com/sites/gusalexiou/2021/03/17/righthear-orientation-app-for-the-blind--a-future-echo-for-accessible-indoor-spaces/?sh=58e183103b18" TargetMode="External"/><Relationship Id="rId102" Type="http://schemas.openxmlformats.org/officeDocument/2006/relationships/hyperlink" Target="mailto:dara.bright@cacp.gatech.edu" TargetMode="External"/><Relationship Id="rId5" Type="http://schemas.openxmlformats.org/officeDocument/2006/relationships/numbering" Target="numbering.xml"/><Relationship Id="rId90" Type="http://schemas.openxmlformats.org/officeDocument/2006/relationships/hyperlink" Target="https://www.techradar.com/news/how-youtubes-new-audio-feature-is-helping-ubisoft-make-its-trailers-more-accessible" TargetMode="External"/><Relationship Id="rId95" Type="http://schemas.openxmlformats.org/officeDocument/2006/relationships/hyperlink" Target="https://www.assistivetechnologyconference.com/2020-presentations/" TargetMode="External"/><Relationship Id="rId22" Type="http://schemas.openxmlformats.org/officeDocument/2006/relationships/hyperlink" Target="http://www.wirelessrerc.gatech.edu/wearable-technology-designers-web-tool" TargetMode="External"/><Relationship Id="rId27" Type="http://schemas.openxmlformats.org/officeDocument/2006/relationships/hyperlink" Target="https://www.fcc.gov/document/fcc-seeks-comment-fulfillment-cvaa" TargetMode="External"/><Relationship Id="rId43" Type="http://schemas.openxmlformats.org/officeDocument/2006/relationships/hyperlink" Target="https://www.un.org/en/observances/autism-day" TargetMode="External"/><Relationship Id="rId48" Type="http://schemas.openxmlformats.org/officeDocument/2006/relationships/hyperlink" Target="https://www.nacdd.org/ddam1/" TargetMode="External"/><Relationship Id="rId64" Type="http://schemas.openxmlformats.org/officeDocument/2006/relationships/hyperlink" Target="https://www.globenewswire.com/Tracker?data=NrE5AmnfMm3uqbot2Drv0nrRCy7ZMg776p2hytrhZFz6H7n6rLMRTqfror6aVQP-_hmwIn6aHKAKeG2Exyph7UNuQEkitu0OPZju8-Eg0ucMq8KxcM-biEYhGGDZWPAmDtKxqoWOLmJccQ-zLTAlOMLO5p7Uq7-ATnt2mIHd-PDPSauA6OyDGNTlVwgTstcf" TargetMode="External"/><Relationship Id="rId69" Type="http://schemas.openxmlformats.org/officeDocument/2006/relationships/hyperlink" Target="https://dallasinnovates.com/alexa-lets-chat-ut-dallas-is-part-of-a-500k-global-competition-to-teach-amazons-ai-how-to-make-small-talk/" TargetMode="External"/><Relationship Id="rId80" Type="http://schemas.openxmlformats.org/officeDocument/2006/relationships/hyperlink" Target="https://www.forbes.com/sites/gusalexiou/2021/03/17/righthear-orientation-app-for-the-blind--a-future-echo-for-accessible-indoor-spaces/?sh=58e183103b18" TargetMode="External"/><Relationship Id="rId85" Type="http://schemas.openxmlformats.org/officeDocument/2006/relationships/hyperlink" Target="https://science.thewire.in/the-sciences/what-assistive-technologies-can-do-to-make-stem-more-inclusive/" TargetMode="External"/><Relationship Id="rId12" Type="http://schemas.openxmlformats.org/officeDocument/2006/relationships/hyperlink" Target="http://www.wirelessrerc.gatech.edu/home" TargetMode="External"/><Relationship Id="rId17" Type="http://schemas.openxmlformats.org/officeDocument/2006/relationships/hyperlink" Target="https://www.nacdd.org/wp-content/uploads/2021/03/DDAM-Resource-Guide-2021-v3.pdf" TargetMode="External"/><Relationship Id="rId33" Type="http://schemas.openxmlformats.org/officeDocument/2006/relationships/hyperlink" Target="https://www.fcc.gov/document/improving-emergency-alert-system-and-wireless-emergency-alerts" TargetMode="External"/><Relationship Id="rId38" Type="http://schemas.openxmlformats.org/officeDocument/2006/relationships/hyperlink" Target="http://www.wirelessrerc.gatech.edu/pepper-robot" TargetMode="External"/><Relationship Id="rId59" Type="http://schemas.openxmlformats.org/officeDocument/2006/relationships/hyperlink" Target="https://www.nbc26.com/news/local-news/kiwanis-autism-projects-brings-ipads-to-oshkosh-students" TargetMode="External"/><Relationship Id="rId103" Type="http://schemas.openxmlformats.org/officeDocument/2006/relationships/hyperlink" Target="mailto:anushrik@gatech.edu" TargetMode="External"/><Relationship Id="rId20" Type="http://schemas.openxmlformats.org/officeDocument/2006/relationships/hyperlink" Target="http://www.wirelessrerc.gatech.edu/pepper-robot" TargetMode="External"/><Relationship Id="rId41" Type="http://schemas.openxmlformats.org/officeDocument/2006/relationships/hyperlink" Target="http://www.wirelessrerc.gatech.edu/tactile-graphics-helper" TargetMode="External"/><Relationship Id="rId54" Type="http://schemas.openxmlformats.org/officeDocument/2006/relationships/hyperlink" Target="https://www.who.int/news/item/07-04-2021-who-launches-progress-indicators-to-measure-access-to-assistive-technology" TargetMode="External"/><Relationship Id="rId62" Type="http://schemas.openxmlformats.org/officeDocument/2006/relationships/hyperlink" Target="https://www.masstransitmag.com/alt-mobility/shared-mobility/press-release/21216157/intelligent-transportation-society-of-america-its-america-new-research-connects-vehicle-and-infrastructure-design-for-barrierfree-mobility" TargetMode="External"/><Relationship Id="rId70" Type="http://schemas.openxmlformats.org/officeDocument/2006/relationships/hyperlink" Target="https://clear2connect.org/learn-how-to-access/" TargetMode="External"/><Relationship Id="rId75" Type="http://schemas.openxmlformats.org/officeDocument/2006/relationships/hyperlink" Target="http://attoday.co.uk/new-whitepaper-explores-how-adoption-of-assistive-tech-can-help-social-care-sector/" TargetMode="External"/><Relationship Id="rId83" Type="http://schemas.openxmlformats.org/officeDocument/2006/relationships/hyperlink" Target="https://www.homecaremag.com/march-2021/meet-luci-smart-device-power-wheelchair" TargetMode="External"/><Relationship Id="rId88" Type="http://schemas.openxmlformats.org/officeDocument/2006/relationships/hyperlink" Target="https://www.prnewswire.com/news-releases/cox-enables-customers-with-physical-disabilities-to-control-contour-video-guide-with-eyes-301245564.html" TargetMode="External"/><Relationship Id="rId91" Type="http://schemas.openxmlformats.org/officeDocument/2006/relationships/hyperlink" Target="https://www.ndrnevents.org/profile/web/index.cfm?PKwebID=0x44668fb0&amp;varPage=home" TargetMode="External"/><Relationship Id="rId96" Type="http://schemas.openxmlformats.org/officeDocument/2006/relationships/hyperlink" Target="https://www.assistivetechnologyconference.com/2020-presentation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acebook.com/WirelessRERC/" TargetMode="External"/><Relationship Id="rId23" Type="http://schemas.openxmlformats.org/officeDocument/2006/relationships/hyperlink" Target="http://www.wirelessrerc.gatech.edu/tactile-graphics-helper" TargetMode="External"/><Relationship Id="rId28" Type="http://schemas.openxmlformats.org/officeDocument/2006/relationships/hyperlink" Target="https://www.fcc.gov/document/fcc-adopts-ro-start-round-2-covid-19-telehealth-program" TargetMode="External"/><Relationship Id="rId36" Type="http://schemas.openxmlformats.org/officeDocument/2006/relationships/image" Target="cid:image003.jpg@01D6EF4C.D8CFD360" TargetMode="External"/><Relationship Id="rId49" Type="http://schemas.openxmlformats.org/officeDocument/2006/relationships/hyperlink" Target="https://www.iot-now.com/2021/04/14/109174-the-effect-of-iot-in-improving-accessibility-for-people-living-with-a-disability/" TargetMode="External"/><Relationship Id="rId57" Type="http://schemas.openxmlformats.org/officeDocument/2006/relationships/hyperlink" Target="http://www.letstalkinitiative.org"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fcc.gov/document/fcc-proposes-further-strengthen-emergency-alerting-0" TargetMode="External"/><Relationship Id="rId44" Type="http://schemas.openxmlformats.org/officeDocument/2006/relationships/hyperlink" Target="https://www.richlandsource.com/education/richland-newhope-donates-books-to-celebrate-developmental-disabilities-awareness-month/article_b4f80e5c-947a-11eb-969b-db2883428c64.html" TargetMode="External"/><Relationship Id="rId52" Type="http://schemas.openxmlformats.org/officeDocument/2006/relationships/hyperlink" Target="https://www.brainerddispatch.com/business/technology/6975785-Tech-Savvy-Closed-captioning-and-assistive-listening-at-the-movies" TargetMode="External"/><Relationship Id="rId60" Type="http://schemas.openxmlformats.org/officeDocument/2006/relationships/hyperlink" Target="https://www.nbc26.com/news/local-news/kiwanis-autism-projects-brings-ipads-to-oshkosh-students" TargetMode="External"/><Relationship Id="rId65" Type="http://schemas.openxmlformats.org/officeDocument/2006/relationships/hyperlink" Target="https://www.globenewswire.com/Tracker?data=Rp1hVQGkFe8jFQmcjqlKspKt3ppQXp8sGzx6-SQA2O9R_LMg-7NOukPdh6xzivPA_OaA5YkHfGh6oIVW4YFs1wgjYBeVg1xyUlHfwmFHHonc3oTsiotN9tj57EMwgFIRB4C_E_gxiqrJAsw6OT01pSvQjBgfgaN_U3Zzppd9-pgzJx43XXg51xqVTIB-a1YGIDwTptetNUMu4akrRMHs8GW6h2m2Nkr8KV_2ugLg7i8lJRKxckdEYme4kZWUMGQY" TargetMode="External"/><Relationship Id="rId73" Type="http://schemas.openxmlformats.org/officeDocument/2006/relationships/hyperlink" Target="https://www.hannibal.net/news/local/monroe-city-senior-nutrition-center-starting-robotic-pet-pilot-program/article_082ba596-d8ac-5526-8cfd-d0570f51d83b.html?utm_medium=social&amp;utm_source=twitter&amp;utm_campaign=user-share" TargetMode="External"/><Relationship Id="rId78" Type="http://schemas.openxmlformats.org/officeDocument/2006/relationships/hyperlink" Target="https://news.psu.edu/story/651278/2021/03/18/research/new-tool-could-help-lessen-bias-live-television-broadcasts#.YFTsxgw9iaw.twitter" TargetMode="External"/><Relationship Id="rId81" Type="http://schemas.openxmlformats.org/officeDocument/2006/relationships/hyperlink" Target="https://www.mycentraloregon.com/2021/03/16/starbucks-new-technology-service-helps-blind-and-low-vision-customers/" TargetMode="External"/><Relationship Id="rId86" Type="http://schemas.openxmlformats.org/officeDocument/2006/relationships/hyperlink" Target="https://science.thewire.in/the-sciences/what-assistive-technologies-can-do-to-make-stem-more-inclusive/" TargetMode="External"/><Relationship Id="rId94" Type="http://schemas.openxmlformats.org/officeDocument/2006/relationships/hyperlink" Target="https://hazards.colorado.edu/workshop/2021/save-the-dates?utm_source=NHC+Master+List&amp;utm_campaign=043cdc8e66-CallforContributions_2019_COPY_02&amp;utm_medium=email&amp;utm_term=0_dabc309806-043cdc8e66-54424325" TargetMode="External"/><Relationship Id="rId99" Type="http://schemas.openxmlformats.org/officeDocument/2006/relationships/image" Target="media/image5.png"/><Relationship Id="rId101" Type="http://schemas.openxmlformats.org/officeDocument/2006/relationships/hyperlink" Target="mailto:salimah@cacp.gatech.edu?subject=News%20for%20Inclusion%20in%20the%20TDPH"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www.wirelessrerc.gatech.edu/state-technology-forum-2021-0" TargetMode="External"/><Relationship Id="rId39" Type="http://schemas.openxmlformats.org/officeDocument/2006/relationships/hyperlink" Target="http://www.wirelessrerc.gatech.edu/inclusive-emergency-lifelines" TargetMode="External"/><Relationship Id="R90ecb36fcfd5412f" Type="http://schemas.microsoft.com/office/2019/09/relationships/intelligence" Target="intelligence.xml"/><Relationship Id="rId34" Type="http://schemas.openxmlformats.org/officeDocument/2006/relationships/hyperlink" Target="http://www.wirelessrerc.gatech.edu/" TargetMode="External"/><Relationship Id="rId50" Type="http://schemas.openxmlformats.org/officeDocument/2006/relationships/hyperlink" Target="https://www.iot-now.com/2021/04/14/109174-the-effect-of-iot-in-improving-accessibility-for-people-living-with-a-disability/" TargetMode="External"/><Relationship Id="rId55" Type="http://schemas.openxmlformats.org/officeDocument/2006/relationships/hyperlink" Target="https://www.brown.edu/news/2021-03-31/braingate-wireless" TargetMode="External"/><Relationship Id="rId76" Type="http://schemas.openxmlformats.org/officeDocument/2006/relationships/hyperlink" Target="http://attoday.co.uk/new-whitepaper-explores-how-adoption-of-assistive-tech-can-help-social-care-sector/" TargetMode="External"/><Relationship Id="rId97" Type="http://schemas.openxmlformats.org/officeDocument/2006/relationships/hyperlink" Target="https://www.assistivetechnologyconference.com/exhibitor-presentations/" TargetMode="External"/><Relationship Id="rId104" Type="http://schemas.openxmlformats.org/officeDocument/2006/relationships/hyperlink" Target="mailto:salimah@cacp.gatech.edu?subject=Update%20my%20TDPH%20Subscription%20Email" TargetMode="External"/><Relationship Id="rId7" Type="http://schemas.openxmlformats.org/officeDocument/2006/relationships/settings" Target="settings.xml"/><Relationship Id="rId71" Type="http://schemas.openxmlformats.org/officeDocument/2006/relationships/hyperlink" Target="https://blogs.va.gov/VAntage/86214/free-captioned-telephone-service-veterans-loved-ones-hearing-loss/" TargetMode="External"/><Relationship Id="rId92" Type="http://schemas.openxmlformats.org/officeDocument/2006/relationships/hyperlink" Target="https://www.ndrnevents.org/profile/web/index.cfm?PKwebID=0x44668fb0&amp;varPage=home" TargetMode="External"/><Relationship Id="rId2" Type="http://schemas.openxmlformats.org/officeDocument/2006/relationships/customXml" Target="../customXml/item2.xml"/><Relationship Id="rId29" Type="http://schemas.openxmlformats.org/officeDocument/2006/relationships/hyperlink" Target="https://www.fcc.gov/document/fcc-adopts-ro-start-round-2-covid-19-telehealth-program" TargetMode="External"/><Relationship Id="rId24" Type="http://schemas.openxmlformats.org/officeDocument/2006/relationships/hyperlink" Target="https://docs.fcc.gov/public/attachments/DA-21-419A1.pdf" TargetMode="External"/><Relationship Id="rId40" Type="http://schemas.openxmlformats.org/officeDocument/2006/relationships/hyperlink" Target="http://www.wirelessrerc.gatech.edu/wearable-technology-designers-web-tool" TargetMode="External"/><Relationship Id="rId45" Type="http://schemas.openxmlformats.org/officeDocument/2006/relationships/hyperlink" Target="https://www.un.org/en/observances/autism-day" TargetMode="External"/><Relationship Id="rId66" Type="http://schemas.openxmlformats.org/officeDocument/2006/relationships/hyperlink" Target="https://www.globenewswire.com/news-release/2021/03/22/2196845/11142/en/Qorvo-Launches-First-Smart-Home-Device-Controller-to-Support-Simultaneous-Wireless-Communications.html" TargetMode="External"/><Relationship Id="rId87" Type="http://schemas.openxmlformats.org/officeDocument/2006/relationships/hyperlink" Target="https://www.prnewswire.com/news-releases/cox-enables-customers-with-physical-disabilities-to-control-contour-video-guide-with-eyes-301245564.html" TargetMode="External"/><Relationship Id="rId61" Type="http://schemas.openxmlformats.org/officeDocument/2006/relationships/hyperlink" Target="https://itsa.org/advocacy-material/accessible-barrier-free-research/" TargetMode="External"/><Relationship Id="rId82" Type="http://schemas.openxmlformats.org/officeDocument/2006/relationships/hyperlink" Target="https://www.mycentraloregon.com/2021/03/16/starbucks-new-technology-service-helps-blind-and-low-vision-customers/" TargetMode="External"/><Relationship Id="rId19" Type="http://schemas.openxmlformats.org/officeDocument/2006/relationships/hyperlink" Target="http://www.wirelessrerc.gatech.edu/augmented-reality-design-tool" TargetMode="External"/><Relationship Id="rId14" Type="http://schemas.openxmlformats.org/officeDocument/2006/relationships/image" Target="media/image2.png"/><Relationship Id="rId30" Type="http://schemas.openxmlformats.org/officeDocument/2006/relationships/hyperlink" Target="https://www.fcc.gov/document/fcc-proposes-further-strengthen-emergency-alerting-0" TargetMode="External"/><Relationship Id="rId35" Type="http://schemas.openxmlformats.org/officeDocument/2006/relationships/image" Target="media/image4.jpeg"/><Relationship Id="rId56" Type="http://schemas.openxmlformats.org/officeDocument/2006/relationships/hyperlink" Target="https://www.brown.edu/news/2021-03-31/braingate-wireless" TargetMode="External"/><Relationship Id="rId77" Type="http://schemas.openxmlformats.org/officeDocument/2006/relationships/hyperlink" Target="https://news.psu.edu/story/651278/2021/03/18/research/new-tool-could-help-lessen-bias-live-television-broadcasts" TargetMode="External"/><Relationship Id="rId100" Type="http://schemas.openxmlformats.org/officeDocument/2006/relationships/hyperlink" Target="http://www.wirelessrerc.org" TargetMode="External"/><Relationship Id="rId105" Type="http://schemas.openxmlformats.org/officeDocument/2006/relationships/hyperlink" Target="Mailto:sympa@lists.gatech.edu?subject=Unsubscribe%20TDPH_Outreach" TargetMode="External"/><Relationship Id="rId8" Type="http://schemas.openxmlformats.org/officeDocument/2006/relationships/webSettings" Target="webSettings.xml"/><Relationship Id="rId51" Type="http://schemas.openxmlformats.org/officeDocument/2006/relationships/hyperlink" Target="https://www.brainerddispatch.com/business/technology/6975785-Tech-Savvy-Closed-captioning-and-assistive-listening-at-the-movies" TargetMode="External"/><Relationship Id="rId72" Type="http://schemas.openxmlformats.org/officeDocument/2006/relationships/hyperlink" Target="https://blogs.va.gov/VAntage/86214/free-captioned-telephone-service-veterans-loved-ones-hearing-loss/" TargetMode="External"/><Relationship Id="rId93" Type="http://schemas.openxmlformats.org/officeDocument/2006/relationships/hyperlink" Target="https://hazards.colorado.edu/workshop/2021/save-the-dates?utm_source=NHC+Master+List&amp;utm_campaign=043cdc8e66-CallforContributions_2019_COPY_02&amp;utm_medium=email&amp;utm_term=0_dabc309806-043cdc8e66-54424325" TargetMode="External"/><Relationship Id="rId98" Type="http://schemas.openxmlformats.org/officeDocument/2006/relationships/hyperlink" Target="Mailto:sympa@lists.gatech.edu?subject=Subscribe%20TDPH_Outreach" TargetMode="External"/><Relationship Id="rId3" Type="http://schemas.openxmlformats.org/officeDocument/2006/relationships/customXml" Target="../customXml/item3.xml"/><Relationship Id="rId25" Type="http://schemas.openxmlformats.org/officeDocument/2006/relationships/hyperlink" Target="https://docs.fcc.gov/public/attachments/DA-21-419A1.pdf" TargetMode="External"/><Relationship Id="rId46" Type="http://schemas.openxmlformats.org/officeDocument/2006/relationships/hyperlink" Target="https://www.un.org/en/observances/autism-day" TargetMode="External"/><Relationship Id="rId67" Type="http://schemas.openxmlformats.org/officeDocument/2006/relationships/hyperlink" Target="https://www.globenewswire.com/news-release/2021/03/22/2196845/11142/en/Qorvo-Launches-First-Smart-Home-Device-Controller-to-Support-Simultaneous-Wireless-Communications.html"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E1A47F-FECB-564F-A575-72DE53FFEA05}">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7311F71A5F6D46A9F867D8E429BF43" ma:contentTypeVersion="13" ma:contentTypeDescription="Create a new document." ma:contentTypeScope="" ma:versionID="8af847413b6175b75f80defb89d63c99">
  <xsd:schema xmlns:xsd="http://www.w3.org/2001/XMLSchema" xmlns:xs="http://www.w3.org/2001/XMLSchema" xmlns:p="http://schemas.microsoft.com/office/2006/metadata/properties" xmlns:ns3="2c9e6236-0f58-4fd7-b0b1-11e21f2ac024" xmlns:ns4="79924f4f-d1b2-46f0-8945-c660332e2d28" targetNamespace="http://schemas.microsoft.com/office/2006/metadata/properties" ma:root="true" ma:fieldsID="56330ba14da5959e40a3243b0b6d611a" ns3:_="" ns4:_="">
    <xsd:import namespace="2c9e6236-0f58-4fd7-b0b1-11e21f2ac024"/>
    <xsd:import namespace="79924f4f-d1b2-46f0-8945-c660332e2d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6236-0f58-4fd7-b0b1-11e21f2ac0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924f4f-d1b2-46f0-8945-c660332e2d2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025810-F4A0-4B8E-A210-46EC4ACBA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6236-0f58-4fd7-b0b1-11e21f2ac024"/>
    <ds:schemaRef ds:uri="79924f4f-d1b2-46f0-8945-c660332e2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122525-491F-4E02-892F-BA203709C157}">
  <ds:schemaRefs>
    <ds:schemaRef ds:uri="http://schemas.microsoft.com/sharepoint/v3/contenttype/forms"/>
  </ds:schemaRefs>
</ds:datastoreItem>
</file>

<file path=customXml/itemProps3.xml><?xml version="1.0" encoding="utf-8"?>
<ds:datastoreItem xmlns:ds="http://schemas.openxmlformats.org/officeDocument/2006/customXml" ds:itemID="{E2CAB4F4-B87B-474C-89B0-8C96B0C0C550}">
  <ds:schemaRefs>
    <ds:schemaRef ds:uri="http://schemas.openxmlformats.org/officeDocument/2006/bibliography"/>
  </ds:schemaRefs>
</ds:datastoreItem>
</file>

<file path=customXml/itemProps4.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2590</TotalTime>
  <Pages>22</Pages>
  <Words>9922</Words>
  <Characters>57550</Characters>
  <Application>Microsoft Office Word</Application>
  <DocSecurity>0</DocSecurity>
  <Lines>1065</Lines>
  <Paragraphs>302</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67170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Microsoft Office User</dc:creator>
  <cp:keywords/>
  <cp:lastModifiedBy>Laforce, Muslimah S</cp:lastModifiedBy>
  <cp:revision>156</cp:revision>
  <cp:lastPrinted>2020-11-06T13:47:00Z</cp:lastPrinted>
  <dcterms:created xsi:type="dcterms:W3CDTF">2021-05-04T16:08:00Z</dcterms:created>
  <dcterms:modified xsi:type="dcterms:W3CDTF">2021-05-09T19:52:00Z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0x010100F97311F71A5F6D46A9F867D8E429BF43</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y fmtid="{D5CDD505-2E9C-101B-9397-08002B2CF9AE}" pid="10" name="grammarly_documentId">
    <vt:lpwstr>documentId_5933</vt:lpwstr>
  </property>
  <property fmtid="{D5CDD505-2E9C-101B-9397-08002B2CF9AE}" pid="11" name="grammarly_documentContext">
    <vt:lpwstr>{"goals":[],"domain":"general","emotions":[],"dialect":"american"}</vt:lpwstr>
  </property>
</Properties>
</file>