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3AD31" w14:textId="3B89BC46" w:rsidR="0082470D" w:rsidRPr="00963BB5" w:rsidRDefault="000F2984" w:rsidP="00B409F3">
      <w:pPr>
        <w:ind w:left="720" w:hanging="270"/>
        <w:rPr>
          <w:rFonts w:ascii="Verdana" w:hAnsi="Verdana"/>
          <w:sz w:val="20"/>
          <w:szCs w:val="20"/>
        </w:rPr>
      </w:pPr>
      <w:r w:rsidRPr="00963BB5">
        <w:rPr>
          <w:rFonts w:ascii="Verdana" w:hAnsi="Verdana"/>
          <w:noProof/>
          <w:sz w:val="20"/>
          <w:szCs w:val="20"/>
        </w:rPr>
        <mc:AlternateContent>
          <mc:Choice Requires="wps">
            <w:drawing>
              <wp:inline distT="0" distB="0" distL="0" distR="0" wp14:anchorId="0EEAF02F" wp14:editId="3D0EB064">
                <wp:extent cx="6276975" cy="1555668"/>
                <wp:effectExtent l="0" t="0" r="0" b="0"/>
                <wp:docPr id="14" name="Rectangle 6" descr="green textbox with &quot;Technology and Disability Policy Highlights: March 2019 Issu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1555668"/>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A06A2F"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bookmarkStart w:id="0"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5E9CE88B" w:rsidR="00A06A2F" w:rsidRPr="00FD1666"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0"/>
                            <w:r w:rsidRPr="00FD1666">
                              <w:rPr>
                                <w:rFonts w:ascii="Verdana" w:eastAsiaTheme="minorEastAsia" w:hAnsi="Verdana" w:cstheme="minorBidi"/>
                                <w:bCs w:val="0"/>
                                <w:smallCaps/>
                                <w:color w:val="auto"/>
                                <w:sz w:val="28"/>
                                <w:szCs w:val="28"/>
                              </w:rPr>
                              <w:t xml:space="preserve"> - </w:t>
                            </w:r>
                            <w:r w:rsidR="0099187F">
                              <w:rPr>
                                <w:rFonts w:ascii="Verdana" w:eastAsiaTheme="minorEastAsia" w:hAnsi="Verdana" w:cstheme="minorBidi"/>
                                <w:bCs w:val="0"/>
                                <w:smallCaps/>
                                <w:color w:val="auto"/>
                                <w:sz w:val="28"/>
                                <w:szCs w:val="28"/>
                              </w:rPr>
                              <w:t>July</w:t>
                            </w:r>
                            <w:r w:rsidRPr="00FD1666">
                              <w:rPr>
                                <w:rFonts w:ascii="Verdana" w:eastAsiaTheme="minorEastAsia" w:hAnsi="Verdana" w:cstheme="minorBidi"/>
                                <w:bCs w:val="0"/>
                                <w:smallCaps/>
                                <w:color w:val="auto"/>
                                <w:sz w:val="28"/>
                                <w:szCs w:val="28"/>
                              </w:rPr>
                              <w:t xml:space="preserve"> 2019</w:t>
                            </w:r>
                          </w:p>
                          <w:p w14:paraId="782DEEBE" w14:textId="77777777" w:rsidR="00A06A2F" w:rsidRPr="00963BB5" w:rsidRDefault="00A06A2F" w:rsidP="00D50063">
                            <w:pPr>
                              <w:spacing w:before="80" w:after="4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152CDB86" w14:textId="4679490C" w:rsidR="00A06A2F" w:rsidRPr="0066236E" w:rsidRDefault="002B0BC6" w:rsidP="00C153B7">
                            <w:pPr>
                              <w:spacing w:after="120" w:line="360" w:lineRule="auto"/>
                              <w:jc w:val="center"/>
                              <w:rPr>
                                <w:rFonts w:ascii="Verdana" w:hAnsi="Verdana"/>
                                <w:bCs/>
                                <w:color w:val="3916CE"/>
                                <w:sz w:val="20"/>
                                <w:szCs w:val="20"/>
                              </w:rPr>
                            </w:pPr>
                            <w:hyperlink w:anchor="_Legislative_Activities:" w:history="1">
                              <w:r w:rsidR="00A06A2F" w:rsidRPr="00EA3833">
                                <w:rPr>
                                  <w:rStyle w:val="Hyperlink"/>
                                  <w:rFonts w:ascii="Verdana" w:eastAsia="Verdana" w:hAnsi="Verdana" w:cs="Verdana"/>
                                  <w:bCs/>
                                  <w:color w:val="002060"/>
                                  <w:sz w:val="20"/>
                                  <w:szCs w:val="20"/>
                                </w:rPr>
                                <w:t>Legislative Activities</w:t>
                              </w:r>
                              <w:r w:rsidR="00A06A2F" w:rsidRPr="00EA3833">
                                <w:rPr>
                                  <w:rStyle w:val="Hyperlink"/>
                                  <w:rFonts w:ascii="Verdana" w:eastAsia="Times New Roman" w:hAnsi="Verdana" w:cs="Times New Roman"/>
                                  <w:bCs/>
                                  <w:color w:val="002060"/>
                                  <w:sz w:val="20"/>
                                  <w:szCs w:val="20"/>
                                </w:rPr>
                                <w:t xml:space="preserve"> </w:t>
                              </w:r>
                              <w:r w:rsidR="00A06A2F" w:rsidRPr="00EA3833">
                                <w:rPr>
                                  <w:rStyle w:val="Hyperlink"/>
                                  <w:rFonts w:ascii="Verdana" w:eastAsia="Times New Roman" w:hAnsi="Verdana" w:cs="Times New Roman"/>
                                  <w:bCs/>
                                  <w:color w:val="002060"/>
                                  <w:sz w:val="20"/>
                                  <w:szCs w:val="20"/>
                                  <w:u w:val="none"/>
                                </w:rPr>
                                <w:t xml:space="preserve">   </w:t>
                              </w:r>
                            </w:hyperlink>
                            <w:hyperlink w:anchor="RegulatoryActivities" w:history="1">
                              <w:r w:rsidR="00A06A2F" w:rsidRPr="00EA3833">
                                <w:rPr>
                                  <w:rStyle w:val="Hyperlink"/>
                                  <w:rFonts w:ascii="Verdana" w:eastAsia="Verdana" w:hAnsi="Verdana" w:cs="Verdana"/>
                                  <w:bCs/>
                                  <w:color w:val="002060"/>
                                  <w:sz w:val="20"/>
                                  <w:szCs w:val="20"/>
                                </w:rPr>
                                <w:t>Regulatory Activities</w:t>
                              </w:r>
                              <w:r w:rsidR="00A06A2F" w:rsidRPr="00EA3833">
                                <w:rPr>
                                  <w:rStyle w:val="Hyperlink"/>
                                  <w:rFonts w:ascii="Verdana" w:eastAsia="Verdana" w:hAnsi="Verdana" w:cs="Verdana"/>
                                  <w:bCs/>
                                  <w:color w:val="002060"/>
                                  <w:sz w:val="20"/>
                                  <w:szCs w:val="20"/>
                                  <w:u w:val="none"/>
                                </w:rPr>
                                <w:t xml:space="preserve">   </w:t>
                              </w:r>
                            </w:hyperlink>
                            <w:hyperlink w:anchor="_Wireless_RERC_Updates">
                              <w:r w:rsidR="00A06A2F" w:rsidRPr="00EA3833">
                                <w:rPr>
                                  <w:rFonts w:ascii="Verdana" w:eastAsia="Verdana" w:hAnsi="Verdana" w:cs="Verdana"/>
                                  <w:bCs/>
                                  <w:color w:val="002060"/>
                                  <w:sz w:val="20"/>
                                  <w:szCs w:val="20"/>
                                  <w:u w:val="single"/>
                                </w:rPr>
                                <w:t>Wireless RERC Updates</w:t>
                              </w:r>
                            </w:hyperlink>
                            <w:r w:rsidR="00A06A2F" w:rsidRPr="00EA3833">
                              <w:rPr>
                                <w:rFonts w:ascii="Verdana" w:eastAsia="Verdana" w:hAnsi="Verdana" w:cs="Verdana"/>
                                <w:bCs/>
                                <w:color w:val="002060"/>
                                <w:sz w:val="20"/>
                                <w:szCs w:val="20"/>
                              </w:rPr>
                              <w:t xml:space="preserve">   </w:t>
                            </w:r>
                            <w:hyperlink w:anchor="_Other_Items_of">
                              <w:r w:rsidR="00A06A2F" w:rsidRPr="00EA3833">
                                <w:rPr>
                                  <w:rFonts w:ascii="Verdana" w:eastAsia="Verdana" w:hAnsi="Verdana" w:cs="Verdana"/>
                                  <w:bCs/>
                                  <w:color w:val="002060"/>
                                  <w:sz w:val="20"/>
                                  <w:szCs w:val="20"/>
                                  <w:u w:val="single"/>
                                </w:rPr>
                                <w:t>Other Items of Interest</w:t>
                              </w:r>
                            </w:hyperlink>
                            <w:r w:rsidR="00A06A2F" w:rsidRPr="0066236E">
                              <w:rPr>
                                <w:rFonts w:ascii="Verdana" w:eastAsia="Verdana" w:hAnsi="Verdana" w:cs="Verdana"/>
                                <w:bCs/>
                                <w:color w:val="3916CE"/>
                                <w:sz w:val="20"/>
                                <w:szCs w:val="20"/>
                              </w:rPr>
                              <w:t xml:space="preserve"> </w:t>
                            </w:r>
                            <w:r w:rsidR="00A06A2F" w:rsidRPr="0066236E">
                              <w:rPr>
                                <w:rFonts w:ascii="Verdana" w:hAnsi="Verdana"/>
                                <w:bCs/>
                                <w:color w:val="3916CE"/>
                                <w:sz w:val="20"/>
                                <w:szCs w:val="20"/>
                              </w:rPr>
                              <w:t xml:space="preserve"> </w:t>
                            </w:r>
                          </w:p>
                          <w:p w14:paraId="20625A46" w14:textId="77777777" w:rsidR="00A06A2F" w:rsidRPr="00C153B7" w:rsidRDefault="00A06A2F" w:rsidP="00C153B7">
                            <w:pPr>
                              <w:jc w:val="center"/>
                            </w:pPr>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rch 2019 Issue&quot;" style="width:494.25pt;height:1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" filled="f" stroked="f" strokeweight="2pt">
                <v:textbox inset=",7.2pt,,7.2pt">
                  <w:txbxContent>
                    <w:p w14:paraId="12C14A97" w14:textId="77777777" w:rsidR="00A06A2F"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5E9CE88B" w:rsidR="00A06A2F" w:rsidRPr="00FD1666"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1"/>
                      <w:r w:rsidRPr="00FD1666">
                        <w:rPr>
                          <w:rFonts w:ascii="Verdana" w:eastAsiaTheme="minorEastAsia" w:hAnsi="Verdana" w:cstheme="minorBidi"/>
                          <w:bCs w:val="0"/>
                          <w:smallCaps/>
                          <w:color w:val="auto"/>
                          <w:sz w:val="28"/>
                          <w:szCs w:val="28"/>
                        </w:rPr>
                        <w:t xml:space="preserve"> - </w:t>
                      </w:r>
                      <w:r w:rsidR="0099187F">
                        <w:rPr>
                          <w:rFonts w:ascii="Verdana" w:eastAsiaTheme="minorEastAsia" w:hAnsi="Verdana" w:cstheme="minorBidi"/>
                          <w:bCs w:val="0"/>
                          <w:smallCaps/>
                          <w:color w:val="auto"/>
                          <w:sz w:val="28"/>
                          <w:szCs w:val="28"/>
                        </w:rPr>
                        <w:t>July</w:t>
                      </w:r>
                      <w:r w:rsidRPr="00FD1666">
                        <w:rPr>
                          <w:rFonts w:ascii="Verdana" w:eastAsiaTheme="minorEastAsia" w:hAnsi="Verdana" w:cstheme="minorBidi"/>
                          <w:bCs w:val="0"/>
                          <w:smallCaps/>
                          <w:color w:val="auto"/>
                          <w:sz w:val="28"/>
                          <w:szCs w:val="28"/>
                        </w:rPr>
                        <w:t xml:space="preserve"> 2019</w:t>
                      </w:r>
                    </w:p>
                    <w:p w14:paraId="782DEEBE" w14:textId="77777777" w:rsidR="00A06A2F" w:rsidRPr="00963BB5" w:rsidRDefault="00A06A2F" w:rsidP="00D50063">
                      <w:pPr>
                        <w:spacing w:before="80" w:after="4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152CDB86" w14:textId="4679490C" w:rsidR="00A06A2F" w:rsidRPr="0066236E" w:rsidRDefault="002B0BC6" w:rsidP="00C153B7">
                      <w:pPr>
                        <w:spacing w:after="120" w:line="360" w:lineRule="auto"/>
                        <w:jc w:val="center"/>
                        <w:rPr>
                          <w:rFonts w:ascii="Verdana" w:hAnsi="Verdana"/>
                          <w:bCs/>
                          <w:color w:val="3916CE"/>
                          <w:sz w:val="20"/>
                          <w:szCs w:val="20"/>
                        </w:rPr>
                      </w:pPr>
                      <w:hyperlink w:anchor="_Legislative_Activities:" w:history="1">
                        <w:r w:rsidR="00A06A2F" w:rsidRPr="00EA3833">
                          <w:rPr>
                            <w:rStyle w:val="Hyperlink"/>
                            <w:rFonts w:ascii="Verdana" w:eastAsia="Verdana" w:hAnsi="Verdana" w:cs="Verdana"/>
                            <w:bCs/>
                            <w:color w:val="002060"/>
                            <w:sz w:val="20"/>
                            <w:szCs w:val="20"/>
                          </w:rPr>
                          <w:t>Legislative Activities</w:t>
                        </w:r>
                        <w:r w:rsidR="00A06A2F" w:rsidRPr="00EA3833">
                          <w:rPr>
                            <w:rStyle w:val="Hyperlink"/>
                            <w:rFonts w:ascii="Verdana" w:eastAsia="Times New Roman" w:hAnsi="Verdana" w:cs="Times New Roman"/>
                            <w:bCs/>
                            <w:color w:val="002060"/>
                            <w:sz w:val="20"/>
                            <w:szCs w:val="20"/>
                          </w:rPr>
                          <w:t xml:space="preserve"> </w:t>
                        </w:r>
                        <w:r w:rsidR="00A06A2F" w:rsidRPr="00EA3833">
                          <w:rPr>
                            <w:rStyle w:val="Hyperlink"/>
                            <w:rFonts w:ascii="Verdana" w:eastAsia="Times New Roman" w:hAnsi="Verdana" w:cs="Times New Roman"/>
                            <w:bCs/>
                            <w:color w:val="002060"/>
                            <w:sz w:val="20"/>
                            <w:szCs w:val="20"/>
                            <w:u w:val="none"/>
                          </w:rPr>
                          <w:t xml:space="preserve">   </w:t>
                        </w:r>
                      </w:hyperlink>
                      <w:hyperlink w:anchor="RegulatoryActivities" w:history="1">
                        <w:r w:rsidR="00A06A2F" w:rsidRPr="00EA3833">
                          <w:rPr>
                            <w:rStyle w:val="Hyperlink"/>
                            <w:rFonts w:ascii="Verdana" w:eastAsia="Verdana" w:hAnsi="Verdana" w:cs="Verdana"/>
                            <w:bCs/>
                            <w:color w:val="002060"/>
                            <w:sz w:val="20"/>
                            <w:szCs w:val="20"/>
                          </w:rPr>
                          <w:t>Regulatory Activities</w:t>
                        </w:r>
                        <w:r w:rsidR="00A06A2F" w:rsidRPr="00EA3833">
                          <w:rPr>
                            <w:rStyle w:val="Hyperlink"/>
                            <w:rFonts w:ascii="Verdana" w:eastAsia="Verdana" w:hAnsi="Verdana" w:cs="Verdana"/>
                            <w:bCs/>
                            <w:color w:val="002060"/>
                            <w:sz w:val="20"/>
                            <w:szCs w:val="20"/>
                            <w:u w:val="none"/>
                          </w:rPr>
                          <w:t xml:space="preserve">   </w:t>
                        </w:r>
                      </w:hyperlink>
                      <w:hyperlink w:anchor="_Wireless_RERC_Updates">
                        <w:r w:rsidR="00A06A2F" w:rsidRPr="00EA3833">
                          <w:rPr>
                            <w:rFonts w:ascii="Verdana" w:eastAsia="Verdana" w:hAnsi="Verdana" w:cs="Verdana"/>
                            <w:bCs/>
                            <w:color w:val="002060"/>
                            <w:sz w:val="20"/>
                            <w:szCs w:val="20"/>
                            <w:u w:val="single"/>
                          </w:rPr>
                          <w:t>Wireless RERC Updates</w:t>
                        </w:r>
                      </w:hyperlink>
                      <w:r w:rsidR="00A06A2F" w:rsidRPr="00EA3833">
                        <w:rPr>
                          <w:rFonts w:ascii="Verdana" w:eastAsia="Verdana" w:hAnsi="Verdana" w:cs="Verdana"/>
                          <w:bCs/>
                          <w:color w:val="002060"/>
                          <w:sz w:val="20"/>
                          <w:szCs w:val="20"/>
                        </w:rPr>
                        <w:t xml:space="preserve">   </w:t>
                      </w:r>
                      <w:hyperlink w:anchor="_Other_Items_of">
                        <w:r w:rsidR="00A06A2F" w:rsidRPr="00EA3833">
                          <w:rPr>
                            <w:rFonts w:ascii="Verdana" w:eastAsia="Verdana" w:hAnsi="Verdana" w:cs="Verdana"/>
                            <w:bCs/>
                            <w:color w:val="002060"/>
                            <w:sz w:val="20"/>
                            <w:szCs w:val="20"/>
                            <w:u w:val="single"/>
                          </w:rPr>
                          <w:t>Other Items of Interest</w:t>
                        </w:r>
                      </w:hyperlink>
                      <w:r w:rsidR="00A06A2F" w:rsidRPr="0066236E">
                        <w:rPr>
                          <w:rFonts w:ascii="Verdana" w:eastAsia="Verdana" w:hAnsi="Verdana" w:cs="Verdana"/>
                          <w:bCs/>
                          <w:color w:val="3916CE"/>
                          <w:sz w:val="20"/>
                          <w:szCs w:val="20"/>
                        </w:rPr>
                        <w:t xml:space="preserve"> </w:t>
                      </w:r>
                      <w:r w:rsidR="00A06A2F" w:rsidRPr="0066236E">
                        <w:rPr>
                          <w:rFonts w:ascii="Verdana" w:hAnsi="Verdana"/>
                          <w:bCs/>
                          <w:color w:val="3916CE"/>
                          <w:sz w:val="20"/>
                          <w:szCs w:val="20"/>
                        </w:rPr>
                        <w:t xml:space="preserve"> </w:t>
                      </w:r>
                    </w:p>
                    <w:p w14:paraId="20625A46" w14:textId="77777777" w:rsidR="00A06A2F" w:rsidRPr="00C153B7" w:rsidRDefault="00A06A2F" w:rsidP="00C153B7">
                      <w:pPr>
                        <w:jc w:val="center"/>
                      </w:pPr>
                    </w:p>
                  </w:txbxContent>
                </v:textbox>
                <w10:anchorlock/>
              </v:rect>
            </w:pict>
          </mc:Fallback>
        </mc:AlternateContent>
      </w:r>
    </w:p>
    <w:p w14:paraId="52285E9D" w14:textId="4A670C0B" w:rsidR="000F2984" w:rsidRPr="00963BB5" w:rsidRDefault="000F2984" w:rsidP="003E564B">
      <w:pPr>
        <w:pStyle w:val="NewsletterBody"/>
        <w:rPr>
          <w:rFonts w:ascii="Verdana" w:hAnsi="Verdana"/>
          <w:sz w:val="20"/>
          <w:szCs w:val="20"/>
        </w:rPr>
        <w:sectPr w:rsidR="000F2984" w:rsidRPr="00963BB5" w:rsidSect="00760E4B">
          <w:footerReference w:type="default" r:id="rId13"/>
          <w:pgSz w:w="12240" w:h="15840"/>
          <w:pgMar w:top="1440" w:right="630" w:bottom="1440" w:left="720" w:header="720" w:footer="720" w:gutter="0"/>
          <w:cols w:space="720"/>
        </w:sectPr>
      </w:pPr>
    </w:p>
    <w:p w14:paraId="25C3F62E" w14:textId="44972A33" w:rsidR="00C153B7" w:rsidRPr="00A16794" w:rsidRDefault="00C153B7" w:rsidP="00A16794">
      <w:pPr>
        <w:spacing w:after="120" w:line="360" w:lineRule="auto"/>
        <w:jc w:val="both"/>
        <w:rPr>
          <w:rFonts w:ascii="Verdana" w:eastAsia="Times New Roman" w:hAnsi="Verdana" w:cs="Times New Roman"/>
          <w:sz w:val="20"/>
          <w:szCs w:val="20"/>
        </w:rPr>
      </w:pPr>
      <w:r w:rsidRPr="00A763DE">
        <w:rPr>
          <w:noProof/>
        </w:rPr>
        <w:drawing>
          <wp:inline distT="0" distB="0" distL="0" distR="0" wp14:anchorId="5E8E64DD" wp14:editId="7B0BB672">
            <wp:extent cx="171450" cy="171450"/>
            <wp:effectExtent l="0" t="0" r="0" b="0"/>
            <wp:docPr id="16" name="Picture 16" descr="Clickable Twitter Button That Opens our Twitter Acco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lickable Twitter Button That Opens our Twitter Accoun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sz w:val="20"/>
          <w:szCs w:val="20"/>
        </w:rPr>
        <w:t xml:space="preserve">  </w:t>
      </w:r>
      <w:r>
        <w:rPr>
          <w:rFonts w:ascii="Verdana" w:eastAsiaTheme="minorEastAsia" w:hAnsi="Verdana"/>
          <w:smallCaps/>
          <w:noProof/>
          <w:sz w:val="28"/>
          <w:szCs w:val="28"/>
        </w:rPr>
        <w:drawing>
          <wp:inline distT="0" distB="0" distL="0" distR="0" wp14:anchorId="3D492CA0" wp14:editId="16F2E878">
            <wp:extent cx="173736" cy="173736"/>
            <wp:effectExtent l="0" t="0" r="0" b="0"/>
            <wp:docPr id="9" name="Picture 9" descr="Clickable Facebook Button That Opens our Facebook P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ickable Facebook Button That Opens our Facebook Pag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imes New Roman" w:hAnsi="Verdana" w:cs="Times New Roman"/>
          <w:sz w:val="20"/>
          <w:szCs w:val="20"/>
        </w:rPr>
        <w:t xml:space="preserve"> </w:t>
      </w:r>
    </w:p>
    <w:p w14:paraId="3E733E6F" w14:textId="77777777" w:rsidR="005C24B4" w:rsidRPr="00A16794" w:rsidRDefault="005C24B4" w:rsidP="00A16794">
      <w:pPr>
        <w:spacing w:after="120" w:line="360" w:lineRule="auto"/>
        <w:jc w:val="both"/>
        <w:rPr>
          <w:rFonts w:ascii="Verdana" w:hAnsi="Verdana"/>
          <w:sz w:val="20"/>
          <w:szCs w:val="20"/>
        </w:rPr>
        <w:sectPr w:rsidR="005C24B4" w:rsidRPr="00A16794" w:rsidSect="009715CE">
          <w:type w:val="continuous"/>
          <w:pgSz w:w="12240" w:h="15840"/>
          <w:pgMar w:top="1008" w:right="1008" w:bottom="1008" w:left="1008" w:header="720" w:footer="720" w:gutter="0"/>
          <w:pgNumType w:start="1"/>
          <w:cols w:space="720"/>
          <w:docGrid w:linePitch="299"/>
        </w:sectPr>
      </w:pPr>
    </w:p>
    <w:p w14:paraId="19222AD6" w14:textId="3AA6741B" w:rsidR="0099187F" w:rsidRDefault="009968D5" w:rsidP="008067FC">
      <w:pPr>
        <w:spacing w:after="120" w:line="36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July 2019 marked </w:t>
      </w:r>
      <w:r w:rsidRPr="009968D5">
        <w:rPr>
          <w:rFonts w:ascii="Verdana" w:eastAsia="Times New Roman" w:hAnsi="Verdana" w:cs="Times New Roman"/>
          <w:sz w:val="20"/>
          <w:szCs w:val="20"/>
        </w:rPr>
        <w:t>the 29</w:t>
      </w:r>
      <w:r w:rsidRPr="009968D5">
        <w:rPr>
          <w:rFonts w:ascii="Verdana" w:eastAsia="Times New Roman" w:hAnsi="Verdana" w:cs="Times New Roman"/>
          <w:sz w:val="20"/>
          <w:szCs w:val="20"/>
          <w:vertAlign w:val="superscript"/>
        </w:rPr>
        <w:t>th</w:t>
      </w:r>
      <w:r w:rsidRPr="009968D5">
        <w:rPr>
          <w:rFonts w:ascii="Verdana" w:eastAsia="Times New Roman" w:hAnsi="Verdana" w:cs="Times New Roman"/>
          <w:sz w:val="20"/>
          <w:szCs w:val="20"/>
        </w:rPr>
        <w:t xml:space="preserve"> Anniversary of the Americans with Disabilities Act of 1990 (ADA). </w:t>
      </w:r>
      <w:r w:rsidR="008F0F5B">
        <w:rPr>
          <w:rFonts w:ascii="Verdana" w:eastAsia="Times New Roman" w:hAnsi="Verdana" w:cs="Times New Roman"/>
          <w:sz w:val="20"/>
          <w:szCs w:val="20"/>
        </w:rPr>
        <w:t>Local c</w:t>
      </w:r>
      <w:r>
        <w:rPr>
          <w:rFonts w:ascii="Verdana" w:eastAsia="Times New Roman" w:hAnsi="Verdana" w:cs="Times New Roman"/>
          <w:sz w:val="20"/>
          <w:szCs w:val="20"/>
        </w:rPr>
        <w:t>ele</w:t>
      </w:r>
      <w:r w:rsidR="008F0F5B">
        <w:rPr>
          <w:rFonts w:ascii="Verdana" w:eastAsia="Times New Roman" w:hAnsi="Verdana" w:cs="Times New Roman"/>
          <w:sz w:val="20"/>
          <w:szCs w:val="20"/>
        </w:rPr>
        <w:t>bratio</w:t>
      </w:r>
      <w:r w:rsidR="00A12436">
        <w:rPr>
          <w:rFonts w:ascii="Verdana" w:eastAsia="Times New Roman" w:hAnsi="Verdana" w:cs="Times New Roman"/>
          <w:sz w:val="20"/>
          <w:szCs w:val="20"/>
        </w:rPr>
        <w:t>ns</w:t>
      </w:r>
      <w:r w:rsidR="008F0F5B">
        <w:rPr>
          <w:rFonts w:ascii="Verdana" w:eastAsia="Times New Roman" w:hAnsi="Verdana" w:cs="Times New Roman"/>
          <w:sz w:val="20"/>
          <w:szCs w:val="20"/>
        </w:rPr>
        <w:t xml:space="preserve"> were held around the United States</w:t>
      </w:r>
      <w:r w:rsidR="00E84A58">
        <w:rPr>
          <w:rFonts w:ascii="Verdana" w:eastAsia="Times New Roman" w:hAnsi="Verdana" w:cs="Times New Roman"/>
          <w:sz w:val="20"/>
          <w:szCs w:val="20"/>
        </w:rPr>
        <w:t>,</w:t>
      </w:r>
      <w:r w:rsidR="008F0F5B">
        <w:rPr>
          <w:rFonts w:ascii="Verdana" w:eastAsia="Times New Roman" w:hAnsi="Verdana" w:cs="Times New Roman"/>
          <w:sz w:val="20"/>
          <w:szCs w:val="20"/>
        </w:rPr>
        <w:t xml:space="preserve"> and national </w:t>
      </w:r>
      <w:r w:rsidR="00D0357B">
        <w:rPr>
          <w:rFonts w:ascii="Verdana" w:eastAsia="Times New Roman" w:hAnsi="Verdana" w:cs="Times New Roman"/>
          <w:sz w:val="20"/>
          <w:szCs w:val="20"/>
        </w:rPr>
        <w:t xml:space="preserve">access and inclusion </w:t>
      </w:r>
      <w:r w:rsidR="008F0F5B">
        <w:rPr>
          <w:rFonts w:ascii="Verdana" w:eastAsia="Times New Roman" w:hAnsi="Verdana" w:cs="Times New Roman"/>
          <w:sz w:val="20"/>
          <w:szCs w:val="20"/>
        </w:rPr>
        <w:t>initiatives</w:t>
      </w:r>
      <w:r w:rsidR="00D0357B">
        <w:rPr>
          <w:rFonts w:ascii="Verdana" w:eastAsia="Times New Roman" w:hAnsi="Verdana" w:cs="Times New Roman"/>
          <w:sz w:val="20"/>
          <w:szCs w:val="20"/>
        </w:rPr>
        <w:t xml:space="preserve"> were highlighted, as well. For example, at the local level, t</w:t>
      </w:r>
      <w:r w:rsidRPr="009968D5">
        <w:rPr>
          <w:rFonts w:ascii="Verdana" w:eastAsia="Times New Roman" w:hAnsi="Verdana" w:cs="Times New Roman"/>
          <w:sz w:val="20"/>
          <w:szCs w:val="20"/>
        </w:rPr>
        <w:t>o kick off the 29th Anniversary of the ADA, Rapid City</w:t>
      </w:r>
      <w:r w:rsidR="00E84A58">
        <w:rPr>
          <w:rFonts w:ascii="Verdana" w:eastAsia="Times New Roman" w:hAnsi="Verdana" w:cs="Times New Roman"/>
          <w:sz w:val="20"/>
          <w:szCs w:val="20"/>
        </w:rPr>
        <w:t xml:space="preserve">, South Dakota </w:t>
      </w:r>
      <w:r w:rsidRPr="009968D5">
        <w:rPr>
          <w:rFonts w:ascii="Verdana" w:eastAsia="Times New Roman" w:hAnsi="Verdana" w:cs="Times New Roman"/>
          <w:sz w:val="20"/>
          <w:szCs w:val="20"/>
        </w:rPr>
        <w:t xml:space="preserve">an official proclamation for the city was signed to recognize </w:t>
      </w:r>
      <w:r w:rsidR="006664B8">
        <w:rPr>
          <w:rFonts w:ascii="Verdana" w:eastAsia="Times New Roman" w:hAnsi="Verdana" w:cs="Times New Roman"/>
          <w:sz w:val="20"/>
          <w:szCs w:val="20"/>
        </w:rPr>
        <w:t>July</w:t>
      </w:r>
      <w:r w:rsidRPr="009968D5">
        <w:rPr>
          <w:rFonts w:ascii="Verdana" w:eastAsia="Times New Roman" w:hAnsi="Verdana" w:cs="Times New Roman"/>
          <w:sz w:val="20"/>
          <w:szCs w:val="20"/>
        </w:rPr>
        <w:t xml:space="preserve"> 26th as </w:t>
      </w:r>
      <w:r w:rsidR="00647634">
        <w:rPr>
          <w:rFonts w:ascii="Verdana" w:eastAsia="Times New Roman" w:hAnsi="Verdana" w:cs="Times New Roman"/>
          <w:sz w:val="20"/>
          <w:szCs w:val="20"/>
        </w:rPr>
        <w:t>ADA</w:t>
      </w:r>
      <w:r w:rsidRPr="009968D5">
        <w:rPr>
          <w:rFonts w:ascii="Verdana" w:eastAsia="Times New Roman" w:hAnsi="Verdana" w:cs="Times New Roman"/>
          <w:sz w:val="20"/>
          <w:szCs w:val="20"/>
        </w:rPr>
        <w:t xml:space="preserve"> Awareness Day</w:t>
      </w:r>
      <w:r w:rsidR="008067FC">
        <w:rPr>
          <w:rFonts w:ascii="Verdana" w:eastAsia="Times New Roman" w:hAnsi="Verdana" w:cs="Times New Roman"/>
          <w:sz w:val="20"/>
          <w:szCs w:val="20"/>
        </w:rPr>
        <w:t xml:space="preserve">, </w:t>
      </w:r>
      <w:r w:rsidRPr="009968D5">
        <w:rPr>
          <w:rFonts w:ascii="Verdana" w:eastAsia="Times New Roman" w:hAnsi="Verdana" w:cs="Times New Roman"/>
          <w:sz w:val="20"/>
          <w:szCs w:val="20"/>
        </w:rPr>
        <w:t>emphasiz</w:t>
      </w:r>
      <w:r w:rsidR="008067FC">
        <w:rPr>
          <w:rFonts w:ascii="Verdana" w:eastAsia="Times New Roman" w:hAnsi="Verdana" w:cs="Times New Roman"/>
          <w:sz w:val="20"/>
          <w:szCs w:val="20"/>
        </w:rPr>
        <w:t>ing</w:t>
      </w:r>
      <w:r w:rsidRPr="009968D5">
        <w:rPr>
          <w:rFonts w:ascii="Verdana" w:eastAsia="Times New Roman" w:hAnsi="Verdana" w:cs="Times New Roman"/>
          <w:sz w:val="20"/>
          <w:szCs w:val="20"/>
        </w:rPr>
        <w:t xml:space="preserve"> inclusion. </w:t>
      </w:r>
      <w:r w:rsidR="00D0357B">
        <w:rPr>
          <w:rFonts w:ascii="Verdana" w:eastAsia="Times New Roman" w:hAnsi="Verdana" w:cs="Times New Roman"/>
          <w:sz w:val="20"/>
          <w:szCs w:val="20"/>
        </w:rPr>
        <w:t>At the national level, t</w:t>
      </w:r>
      <w:r w:rsidRPr="009968D5">
        <w:rPr>
          <w:rFonts w:ascii="Verdana" w:eastAsia="Times New Roman" w:hAnsi="Verdana" w:cs="Times New Roman"/>
          <w:sz w:val="20"/>
          <w:szCs w:val="20"/>
        </w:rPr>
        <w:t xml:space="preserve">he Federal Emergency Management Agency (FEMA) demonstrated inclusivity by releasing their </w:t>
      </w:r>
      <w:hyperlink r:id="rId18" w:history="1">
        <w:r w:rsidRPr="008067FC">
          <w:rPr>
            <w:rStyle w:val="Hyperlink"/>
            <w:rFonts w:ascii="Verdana" w:eastAsia="Times New Roman" w:hAnsi="Verdana" w:cs="Times New Roman"/>
            <w:b/>
            <w:color w:val="002060"/>
            <w:sz w:val="20"/>
            <w:szCs w:val="20"/>
          </w:rPr>
          <w:t>We Prepare Everyday</w:t>
        </w:r>
      </w:hyperlink>
      <w:r w:rsidRPr="009968D5">
        <w:rPr>
          <w:rFonts w:ascii="Verdana" w:eastAsia="Times New Roman" w:hAnsi="Verdana" w:cs="Times New Roman"/>
          <w:sz w:val="20"/>
          <w:szCs w:val="20"/>
        </w:rPr>
        <w:t xml:space="preserve"> video with both captions and a certified Deaf interpreter.</w:t>
      </w:r>
    </w:p>
    <w:p w14:paraId="6D2FF4F0" w14:textId="219537D3" w:rsidR="00DC0215" w:rsidRPr="00DC0215" w:rsidRDefault="00DC0215" w:rsidP="008067FC">
      <w:pPr>
        <w:spacing w:after="120" w:line="360" w:lineRule="auto"/>
        <w:jc w:val="both"/>
        <w:rPr>
          <w:rFonts w:ascii="Verdana" w:eastAsia="Times New Roman" w:hAnsi="Verdana" w:cs="Times New Roman"/>
          <w:sz w:val="20"/>
          <w:szCs w:val="20"/>
          <w:u w:val="single"/>
        </w:rPr>
      </w:pPr>
      <w:r>
        <w:rPr>
          <w:rFonts w:ascii="Verdana" w:eastAsia="Times New Roman" w:hAnsi="Verdana" w:cs="Times New Roman"/>
          <w:sz w:val="20"/>
          <w:szCs w:val="20"/>
        </w:rPr>
        <w:t>In regulatory news, o</w:t>
      </w:r>
      <w:r w:rsidRPr="00DC0215">
        <w:rPr>
          <w:rFonts w:ascii="Verdana" w:eastAsia="Times New Roman" w:hAnsi="Verdana" w:cs="Times New Roman"/>
          <w:sz w:val="20"/>
          <w:szCs w:val="20"/>
        </w:rPr>
        <w:t>n Wednesday, August 7</w:t>
      </w:r>
      <w:r w:rsidRPr="00DC0215">
        <w:rPr>
          <w:rFonts w:ascii="Verdana" w:eastAsia="Times New Roman" w:hAnsi="Verdana" w:cs="Times New Roman"/>
          <w:sz w:val="20"/>
          <w:szCs w:val="20"/>
          <w:vertAlign w:val="superscript"/>
        </w:rPr>
        <w:t>th</w:t>
      </w:r>
      <w:r w:rsidRPr="00DC0215">
        <w:rPr>
          <w:rFonts w:ascii="Verdana" w:eastAsia="Times New Roman" w:hAnsi="Verdana" w:cs="Times New Roman"/>
          <w:sz w:val="20"/>
          <w:szCs w:val="20"/>
        </w:rPr>
        <w:t xml:space="preserve">, the </w:t>
      </w:r>
      <w:r>
        <w:rPr>
          <w:rFonts w:ascii="Verdana" w:eastAsia="Times New Roman" w:hAnsi="Verdana" w:cs="Times New Roman"/>
          <w:sz w:val="20"/>
          <w:szCs w:val="20"/>
        </w:rPr>
        <w:t>Federal Communications Commission (</w:t>
      </w:r>
      <w:r w:rsidRPr="00DC0215">
        <w:rPr>
          <w:rFonts w:ascii="Verdana" w:eastAsia="Times New Roman" w:hAnsi="Verdana" w:cs="Times New Roman"/>
          <w:sz w:val="20"/>
          <w:szCs w:val="20"/>
        </w:rPr>
        <w:t>FCC</w:t>
      </w:r>
      <w:r>
        <w:rPr>
          <w:rFonts w:ascii="Verdana" w:eastAsia="Times New Roman" w:hAnsi="Verdana" w:cs="Times New Roman"/>
          <w:sz w:val="20"/>
          <w:szCs w:val="20"/>
        </w:rPr>
        <w:t>)</w:t>
      </w:r>
      <w:r w:rsidRPr="00DC0215">
        <w:rPr>
          <w:rFonts w:ascii="Verdana" w:eastAsia="Times New Roman" w:hAnsi="Verdana" w:cs="Times New Roman"/>
          <w:sz w:val="20"/>
          <w:szCs w:val="20"/>
        </w:rPr>
        <w:t xml:space="preserve"> and FEMA will conduct a nationwide test of the Emergency Alert System (EAS). In a Public Notice [</w:t>
      </w:r>
      <w:r w:rsidRPr="00DC0215">
        <w:rPr>
          <w:rFonts w:ascii="Verdana" w:eastAsia="Times New Roman" w:hAnsi="Verdana" w:cs="Times New Roman"/>
          <w:b/>
          <w:sz w:val="20"/>
          <w:szCs w:val="20"/>
        </w:rPr>
        <w:t>15-94</w:t>
      </w:r>
      <w:r w:rsidRPr="00DC0215">
        <w:rPr>
          <w:rFonts w:ascii="Verdana" w:eastAsia="Times New Roman" w:hAnsi="Verdana" w:cs="Times New Roman"/>
          <w:sz w:val="20"/>
          <w:szCs w:val="20"/>
        </w:rPr>
        <w:t>], the FCC reminded EAS test participants of their obligation to ensure that the test message is accessible to people with vision and hearing disabilities</w:t>
      </w:r>
      <w:r w:rsidR="008D42DD">
        <w:rPr>
          <w:rFonts w:ascii="Verdana" w:eastAsia="Times New Roman" w:hAnsi="Verdana" w:cs="Times New Roman"/>
          <w:sz w:val="20"/>
          <w:szCs w:val="20"/>
        </w:rPr>
        <w:t xml:space="preserve">. </w:t>
      </w:r>
      <w:r w:rsidRPr="00DC0215">
        <w:rPr>
          <w:rFonts w:ascii="Verdana" w:eastAsia="Times New Roman" w:hAnsi="Verdana" w:cs="Times New Roman"/>
          <w:sz w:val="20"/>
          <w:szCs w:val="20"/>
        </w:rPr>
        <w:t xml:space="preserve">This upcoming test differs from the test conducted last September in that it </w:t>
      </w:r>
      <w:r w:rsidRPr="00DC0215">
        <w:rPr>
          <w:rFonts w:ascii="Verdana" w:eastAsia="Times New Roman" w:hAnsi="Verdana" w:cs="Times New Roman"/>
          <w:b/>
          <w:i/>
          <w:sz w:val="20"/>
          <w:szCs w:val="20"/>
        </w:rPr>
        <w:t>will not</w:t>
      </w:r>
      <w:r w:rsidRPr="00DC0215">
        <w:rPr>
          <w:rFonts w:ascii="Verdana" w:eastAsia="Times New Roman" w:hAnsi="Verdana" w:cs="Times New Roman"/>
          <w:sz w:val="20"/>
          <w:szCs w:val="20"/>
        </w:rPr>
        <w:t xml:space="preserve"> include Wireless Emergency Alert messages. The purpose of this test is to assess alerting capabilities in the absence of internet connectivity. </w:t>
      </w:r>
    </w:p>
    <w:p w14:paraId="561171ED" w14:textId="72E7B835" w:rsidR="008067FC" w:rsidRDefault="00496642" w:rsidP="00655BEB">
      <w:pPr>
        <w:spacing w:after="120" w:line="36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In Wireless RERC news, </w:t>
      </w:r>
      <w:r w:rsidRPr="00496642">
        <w:rPr>
          <w:rFonts w:ascii="Verdana" w:eastAsia="Times New Roman" w:hAnsi="Verdana" w:cs="Times New Roman"/>
          <w:sz w:val="20"/>
          <w:szCs w:val="20"/>
        </w:rPr>
        <w:t xml:space="preserve">Wireless RERC project director (PD), Salimah LaForce, and DeeDee Bennett, former Wireless RERC PD and currently, assistant professor at the University at Albany, The State University of New York co-authored </w:t>
      </w:r>
      <w:hyperlink r:id="rId19" w:anchor="v=onepage&amp;q&amp;f=false" w:history="1">
        <w:r w:rsidRPr="00647634">
          <w:rPr>
            <w:rStyle w:val="Hyperlink"/>
            <w:rFonts w:ascii="Verdana" w:eastAsia="Times New Roman" w:hAnsi="Verdana" w:cs="Times New Roman"/>
            <w:b/>
            <w:color w:val="002060"/>
            <w:sz w:val="20"/>
            <w:szCs w:val="20"/>
          </w:rPr>
          <w:t>Text-to-Action: Understanding the Intera</w:t>
        </w:r>
        <w:r w:rsidRPr="00647634">
          <w:rPr>
            <w:rStyle w:val="Hyperlink"/>
            <w:rFonts w:ascii="Verdana" w:eastAsia="Times New Roman" w:hAnsi="Verdana" w:cs="Times New Roman"/>
            <w:b/>
            <w:color w:val="002060"/>
            <w:sz w:val="20"/>
            <w:szCs w:val="20"/>
          </w:rPr>
          <w:t>c</w:t>
        </w:r>
        <w:r w:rsidRPr="00647634">
          <w:rPr>
            <w:rStyle w:val="Hyperlink"/>
            <w:rFonts w:ascii="Verdana" w:eastAsia="Times New Roman" w:hAnsi="Verdana" w:cs="Times New Roman"/>
            <w:b/>
            <w:color w:val="002060"/>
            <w:sz w:val="20"/>
            <w:szCs w:val="20"/>
          </w:rPr>
          <w:t>tion Between Accessibility of Wireless Emergency Alerts and Behavioral Response</w:t>
        </w:r>
      </w:hyperlink>
      <w:r w:rsidRPr="00496642">
        <w:rPr>
          <w:rFonts w:ascii="Verdana" w:eastAsia="Times New Roman" w:hAnsi="Verdana" w:cs="Times New Roman"/>
          <w:sz w:val="20"/>
          <w:szCs w:val="20"/>
        </w:rPr>
        <w:t xml:space="preserve">. The chapter describes accessibility considerations across the warning process; receiving, factors that impact understanding, and responding (i.e., the decision to take protective action) to alerts and warnings. </w:t>
      </w:r>
      <w:r w:rsidR="00AF558E">
        <w:rPr>
          <w:rFonts w:ascii="Verdana" w:eastAsia="Times New Roman" w:hAnsi="Verdana" w:cs="Times New Roman"/>
          <w:sz w:val="20"/>
          <w:szCs w:val="20"/>
        </w:rPr>
        <w:t>Amo</w:t>
      </w:r>
      <w:r w:rsidR="00E75282">
        <w:rPr>
          <w:rFonts w:ascii="Verdana" w:eastAsia="Times New Roman" w:hAnsi="Verdana" w:cs="Times New Roman"/>
          <w:sz w:val="20"/>
          <w:szCs w:val="20"/>
        </w:rPr>
        <w:t>n</w:t>
      </w:r>
      <w:r w:rsidR="00AF558E">
        <w:rPr>
          <w:rFonts w:ascii="Verdana" w:eastAsia="Times New Roman" w:hAnsi="Verdana" w:cs="Times New Roman"/>
          <w:sz w:val="20"/>
          <w:szCs w:val="20"/>
        </w:rPr>
        <w:t>g the s</w:t>
      </w:r>
      <w:r w:rsidRPr="00496642">
        <w:rPr>
          <w:rFonts w:ascii="Verdana" w:eastAsia="Times New Roman" w:hAnsi="Verdana" w:cs="Times New Roman"/>
          <w:sz w:val="20"/>
          <w:szCs w:val="20"/>
        </w:rPr>
        <w:t xml:space="preserve">tudies summarized in </w:t>
      </w:r>
      <w:r w:rsidR="00FF6FF5">
        <w:rPr>
          <w:rFonts w:ascii="Verdana" w:eastAsia="Times New Roman" w:hAnsi="Verdana" w:cs="Times New Roman"/>
          <w:sz w:val="20"/>
          <w:szCs w:val="20"/>
        </w:rPr>
        <w:t>the</w:t>
      </w:r>
      <w:r w:rsidRPr="00496642">
        <w:rPr>
          <w:rFonts w:ascii="Verdana" w:eastAsia="Times New Roman" w:hAnsi="Verdana" w:cs="Times New Roman"/>
          <w:sz w:val="20"/>
          <w:szCs w:val="20"/>
        </w:rPr>
        <w:t xml:space="preserve"> chapter </w:t>
      </w:r>
      <w:r w:rsidR="00E75282">
        <w:rPr>
          <w:rFonts w:ascii="Verdana" w:eastAsia="Times New Roman" w:hAnsi="Verdana" w:cs="Times New Roman"/>
          <w:sz w:val="20"/>
          <w:szCs w:val="20"/>
        </w:rPr>
        <w:t xml:space="preserve">are those that </w:t>
      </w:r>
      <w:r w:rsidRPr="00496642">
        <w:rPr>
          <w:rFonts w:ascii="Verdana" w:eastAsia="Times New Roman" w:hAnsi="Verdana" w:cs="Times New Roman"/>
          <w:sz w:val="20"/>
          <w:szCs w:val="20"/>
        </w:rPr>
        <w:t>were supported by the National Institute on Disability, Independent Living, and Rehabilitation Research (NIDLRR</w:t>
      </w:r>
      <w:r w:rsidR="00E75282">
        <w:rPr>
          <w:rFonts w:ascii="Verdana" w:eastAsia="Times New Roman" w:hAnsi="Verdana" w:cs="Times New Roman"/>
          <w:sz w:val="20"/>
          <w:szCs w:val="20"/>
        </w:rPr>
        <w:t>)</w:t>
      </w:r>
      <w:r w:rsidRPr="00496642">
        <w:rPr>
          <w:rFonts w:ascii="Verdana" w:eastAsia="Times New Roman" w:hAnsi="Verdana" w:cs="Times New Roman"/>
          <w:sz w:val="20"/>
          <w:szCs w:val="20"/>
        </w:rPr>
        <w:t>.</w:t>
      </w:r>
      <w:r w:rsidR="00C15E19">
        <w:rPr>
          <w:rFonts w:ascii="Verdana" w:eastAsia="Times New Roman" w:hAnsi="Verdana" w:cs="Times New Roman"/>
          <w:sz w:val="20"/>
          <w:szCs w:val="20"/>
        </w:rPr>
        <w:t xml:space="preserve"> Wireless RERC </w:t>
      </w:r>
      <w:r w:rsidR="00EC7213">
        <w:rPr>
          <w:rFonts w:ascii="Verdana" w:eastAsia="Times New Roman" w:hAnsi="Verdana" w:cs="Times New Roman"/>
          <w:sz w:val="20"/>
          <w:szCs w:val="20"/>
        </w:rPr>
        <w:t>partner</w:t>
      </w:r>
      <w:r w:rsidR="00AF558E">
        <w:rPr>
          <w:rFonts w:ascii="Verdana" w:eastAsia="Times New Roman" w:hAnsi="Verdana" w:cs="Times New Roman"/>
          <w:sz w:val="20"/>
          <w:szCs w:val="20"/>
        </w:rPr>
        <w:t xml:space="preserve"> </w:t>
      </w:r>
      <w:r w:rsidR="00EC7213" w:rsidRPr="00EC7213">
        <w:rPr>
          <w:rFonts w:ascii="Verdana" w:eastAsia="Times New Roman" w:hAnsi="Verdana" w:cs="Times New Roman"/>
          <w:sz w:val="20"/>
          <w:szCs w:val="20"/>
        </w:rPr>
        <w:t>Tools for Life, in collaboration with LeadingAge Georgia</w:t>
      </w:r>
      <w:r w:rsidR="00AF558E">
        <w:rPr>
          <w:rFonts w:ascii="Verdana" w:eastAsia="Times New Roman" w:hAnsi="Verdana" w:cs="Times New Roman"/>
          <w:sz w:val="20"/>
          <w:szCs w:val="20"/>
        </w:rPr>
        <w:t>,</w:t>
      </w:r>
      <w:r w:rsidR="00EC7213" w:rsidRPr="00EC7213">
        <w:rPr>
          <w:rFonts w:ascii="Verdana" w:eastAsia="Times New Roman" w:hAnsi="Verdana" w:cs="Times New Roman"/>
          <w:sz w:val="20"/>
          <w:szCs w:val="20"/>
        </w:rPr>
        <w:t xml:space="preserve"> will convene the annual </w:t>
      </w:r>
      <w:hyperlink r:id="rId20" w:anchor="id=509&amp;wid=301&amp;cid=247" w:history="1">
        <w:r w:rsidR="00EC7213" w:rsidRPr="00AF558E">
          <w:rPr>
            <w:rStyle w:val="Hyperlink"/>
            <w:rFonts w:ascii="Verdana" w:eastAsia="Times New Roman" w:hAnsi="Verdana" w:cs="Times New Roman"/>
            <w:b/>
            <w:color w:val="002060"/>
            <w:sz w:val="20"/>
            <w:szCs w:val="20"/>
          </w:rPr>
          <w:t>Tech and Aging Summit</w:t>
        </w:r>
      </w:hyperlink>
      <w:r w:rsidR="00EC7213" w:rsidRPr="00AF558E">
        <w:rPr>
          <w:rFonts w:ascii="Verdana" w:eastAsia="Times New Roman" w:hAnsi="Verdana" w:cs="Times New Roman"/>
          <w:b/>
          <w:color w:val="002060"/>
          <w:sz w:val="20"/>
          <w:szCs w:val="20"/>
        </w:rPr>
        <w:t xml:space="preserve"> </w:t>
      </w:r>
      <w:r w:rsidR="00EC7213" w:rsidRPr="00EC7213">
        <w:rPr>
          <w:rFonts w:ascii="Verdana" w:eastAsia="Times New Roman" w:hAnsi="Verdana" w:cs="Times New Roman"/>
          <w:sz w:val="20"/>
          <w:szCs w:val="20"/>
        </w:rPr>
        <w:t>on August 20</w:t>
      </w:r>
      <w:r w:rsidR="00AF558E">
        <w:rPr>
          <w:rFonts w:ascii="Verdana" w:eastAsia="Times New Roman" w:hAnsi="Verdana" w:cs="Times New Roman"/>
          <w:sz w:val="20"/>
          <w:szCs w:val="20"/>
        </w:rPr>
        <w:t>th</w:t>
      </w:r>
      <w:r w:rsidR="00EC7213" w:rsidRPr="00EC7213">
        <w:rPr>
          <w:rFonts w:ascii="Verdana" w:eastAsia="Times New Roman" w:hAnsi="Verdana" w:cs="Times New Roman"/>
          <w:sz w:val="20"/>
          <w:szCs w:val="20"/>
        </w:rPr>
        <w:t>. Attendees will hear presentations on the role of technology in enhancing the health and wellness of older adults.</w:t>
      </w:r>
    </w:p>
    <w:p w14:paraId="5F6739B0" w14:textId="7CEF41F4" w:rsidR="008067FC" w:rsidRDefault="00854EDE" w:rsidP="00655BEB">
      <w:pPr>
        <w:spacing w:line="36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This issue also includes news about digital inclusion, RAZ Mobility, </w:t>
      </w:r>
      <w:r w:rsidR="007A08B9">
        <w:rPr>
          <w:rFonts w:ascii="Verdana" w:eastAsia="Times New Roman" w:hAnsi="Verdana" w:cs="Times New Roman"/>
          <w:sz w:val="20"/>
          <w:szCs w:val="20"/>
        </w:rPr>
        <w:t>small cell technology, assistive technology for people with learning disabilities, Tech4Good, public transit, and more</w:t>
      </w:r>
      <w:r w:rsidR="00655BEB">
        <w:rPr>
          <w:rFonts w:ascii="Verdana" w:eastAsia="Times New Roman" w:hAnsi="Verdana" w:cs="Times New Roman"/>
          <w:sz w:val="20"/>
          <w:szCs w:val="20"/>
        </w:rPr>
        <w:t>.</w:t>
      </w:r>
      <w:r w:rsidR="008067FC">
        <w:rPr>
          <w:rFonts w:ascii="Verdana" w:eastAsia="Times New Roman" w:hAnsi="Verdana" w:cs="Times New Roman"/>
          <w:sz w:val="20"/>
          <w:szCs w:val="20"/>
        </w:rPr>
        <w:br w:type="page"/>
      </w:r>
    </w:p>
    <w:p w14:paraId="11CF3005" w14:textId="6C9D1227" w:rsidR="00A44A8F" w:rsidRDefault="00A44A8F" w:rsidP="007B56BD">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lastRenderedPageBreak/>
        <w:t>Legislative Activities</w:t>
      </w:r>
    </w:p>
    <w:p w14:paraId="0723774B" w14:textId="77777777" w:rsidR="00CE13C8" w:rsidRPr="007B56BD" w:rsidRDefault="00CE13C8" w:rsidP="007B56BD">
      <w:pPr>
        <w:rPr>
          <w:rFonts w:ascii="Verdana" w:eastAsia="Verdana" w:hAnsi="Verdana" w:cs="Verdana"/>
          <w:b/>
          <w:smallCaps/>
          <w:sz w:val="28"/>
          <w:szCs w:val="28"/>
          <w:lang w:val="en"/>
        </w:rPr>
      </w:pPr>
    </w:p>
    <w:p w14:paraId="069ACB5E" w14:textId="78CF1E13" w:rsidR="008159C1" w:rsidRPr="008159C1" w:rsidRDefault="0097586A" w:rsidP="007A210C">
      <w:pPr>
        <w:spacing w:line="360" w:lineRule="auto"/>
        <w:rPr>
          <w:rFonts w:ascii="Verdana" w:eastAsia="Verdana" w:hAnsi="Verdana" w:cs="Verdana"/>
          <w:b/>
          <w:smallCaps/>
          <w:sz w:val="22"/>
          <w:szCs w:val="22"/>
        </w:rPr>
      </w:pPr>
      <w:r w:rsidRPr="007A210C">
        <w:rPr>
          <w:rFonts w:ascii="Verdana" w:eastAsia="Verdana" w:hAnsi="Verdana" w:cs="Verdana"/>
          <w:b/>
          <w:smallCaps/>
          <w:sz w:val="22"/>
          <w:szCs w:val="22"/>
          <w:lang w:val="en"/>
        </w:rPr>
        <w:t>ADA</w:t>
      </w:r>
      <w:r w:rsidR="008159C1" w:rsidRPr="007A210C">
        <w:rPr>
          <w:rFonts w:ascii="Verdana" w:eastAsia="Verdana" w:hAnsi="Verdana" w:cs="Verdana"/>
          <w:b/>
          <w:smallCaps/>
          <w:sz w:val="22"/>
          <w:szCs w:val="22"/>
          <w:lang w:val="en"/>
        </w:rPr>
        <w:t xml:space="preserve"> Awareness Day: Celebrations </w:t>
      </w:r>
      <w:r w:rsidRPr="007A210C">
        <w:rPr>
          <w:rFonts w:ascii="Verdana" w:eastAsia="Verdana" w:hAnsi="Verdana" w:cs="Verdana"/>
          <w:b/>
          <w:smallCaps/>
          <w:sz w:val="22"/>
          <w:szCs w:val="22"/>
          <w:lang w:val="en"/>
        </w:rPr>
        <w:t xml:space="preserve">of the 29th Anniversary </w:t>
      </w:r>
      <w:r w:rsidR="008159C1" w:rsidRPr="007A210C">
        <w:rPr>
          <w:rFonts w:ascii="Verdana" w:eastAsia="Verdana" w:hAnsi="Verdana" w:cs="Verdana"/>
          <w:b/>
          <w:smallCaps/>
          <w:sz w:val="22"/>
          <w:szCs w:val="22"/>
          <w:lang w:val="en"/>
        </w:rPr>
        <w:t>Around America</w:t>
      </w:r>
    </w:p>
    <w:p w14:paraId="28362C8E" w14:textId="504AF6FB" w:rsidR="004955AC" w:rsidRPr="00DC6F05" w:rsidRDefault="044CC179" w:rsidP="044CC179">
      <w:pPr>
        <w:spacing w:after="120" w:line="360" w:lineRule="auto"/>
        <w:jc w:val="both"/>
        <w:rPr>
          <w:rFonts w:ascii="Verdana" w:eastAsia="Verdana" w:hAnsi="Verdana" w:cs="Verdana"/>
          <w:sz w:val="20"/>
          <w:szCs w:val="20"/>
        </w:rPr>
      </w:pPr>
      <w:r w:rsidRPr="044CC179">
        <w:rPr>
          <w:rFonts w:ascii="Verdana" w:eastAsia="Verdana" w:hAnsi="Verdana" w:cs="Verdana"/>
          <w:sz w:val="20"/>
          <w:szCs w:val="20"/>
        </w:rPr>
        <w:t>July 26th, 2019 – This year marks the 29</w:t>
      </w:r>
      <w:r w:rsidRPr="044CC179">
        <w:rPr>
          <w:rFonts w:ascii="Verdana" w:eastAsia="Verdana" w:hAnsi="Verdana" w:cs="Verdana"/>
          <w:sz w:val="20"/>
          <w:szCs w:val="20"/>
          <w:vertAlign w:val="superscript"/>
        </w:rPr>
        <w:t>th</w:t>
      </w:r>
      <w:r w:rsidRPr="044CC179">
        <w:rPr>
          <w:rFonts w:ascii="Verdana" w:eastAsia="Verdana" w:hAnsi="Verdana" w:cs="Verdana"/>
          <w:sz w:val="20"/>
          <w:szCs w:val="20"/>
        </w:rPr>
        <w:t xml:space="preserve"> Anniversary of the Americans with Disabilities Act of 1990 (ADA). To kick off the 29th Anniversary of the </w:t>
      </w:r>
      <w:r w:rsidR="0097586A">
        <w:rPr>
          <w:rFonts w:ascii="Verdana" w:eastAsia="Verdana" w:hAnsi="Verdana" w:cs="Verdana"/>
          <w:sz w:val="20"/>
          <w:szCs w:val="20"/>
        </w:rPr>
        <w:t>ADA</w:t>
      </w:r>
      <w:r w:rsidRPr="044CC179">
        <w:rPr>
          <w:rFonts w:ascii="Verdana" w:eastAsia="Verdana" w:hAnsi="Verdana" w:cs="Verdana"/>
          <w:sz w:val="20"/>
          <w:szCs w:val="20"/>
        </w:rPr>
        <w:t xml:space="preserve">, Rapid City hosted </w:t>
      </w:r>
      <w:r w:rsidR="0097586A">
        <w:rPr>
          <w:rFonts w:ascii="Verdana" w:eastAsia="Verdana" w:hAnsi="Verdana" w:cs="Verdana"/>
          <w:sz w:val="20"/>
          <w:szCs w:val="20"/>
        </w:rPr>
        <w:t>a</w:t>
      </w:r>
      <w:r w:rsidRPr="044CC179">
        <w:rPr>
          <w:rFonts w:ascii="Verdana" w:eastAsia="Verdana" w:hAnsi="Verdana" w:cs="Verdana"/>
          <w:sz w:val="20"/>
          <w:szCs w:val="20"/>
        </w:rPr>
        <w:t xml:space="preserve"> picnic</w:t>
      </w:r>
      <w:r w:rsidR="00522100">
        <w:rPr>
          <w:rFonts w:ascii="Verdana" w:eastAsia="Verdana" w:hAnsi="Verdana" w:cs="Verdana"/>
          <w:sz w:val="20"/>
          <w:szCs w:val="20"/>
        </w:rPr>
        <w:t>,</w:t>
      </w:r>
      <w:r w:rsidRPr="044CC179">
        <w:rPr>
          <w:rFonts w:ascii="Verdana" w:eastAsia="Verdana" w:hAnsi="Verdana" w:cs="Verdana"/>
          <w:sz w:val="20"/>
          <w:szCs w:val="20"/>
        </w:rPr>
        <w:t xml:space="preserve"> and an official proclamation for the city was signed to recognize </w:t>
      </w:r>
      <w:r w:rsidR="002B0BC6">
        <w:rPr>
          <w:rFonts w:ascii="Verdana" w:eastAsia="Verdana" w:hAnsi="Verdana" w:cs="Verdana"/>
          <w:sz w:val="20"/>
          <w:szCs w:val="20"/>
        </w:rPr>
        <w:t>July</w:t>
      </w:r>
      <w:r w:rsidRPr="044CC179">
        <w:rPr>
          <w:rFonts w:ascii="Verdana" w:eastAsia="Verdana" w:hAnsi="Verdana" w:cs="Verdana"/>
          <w:sz w:val="20"/>
          <w:szCs w:val="20"/>
        </w:rPr>
        <w:t xml:space="preserve"> 26th as </w:t>
      </w:r>
      <w:r w:rsidR="00A0577A">
        <w:rPr>
          <w:rFonts w:ascii="Verdana" w:eastAsia="Verdana" w:hAnsi="Verdana" w:cs="Verdana"/>
          <w:sz w:val="20"/>
          <w:szCs w:val="20"/>
        </w:rPr>
        <w:t>ADA</w:t>
      </w:r>
      <w:r w:rsidRPr="044CC179">
        <w:rPr>
          <w:rFonts w:ascii="Verdana" w:eastAsia="Verdana" w:hAnsi="Verdana" w:cs="Verdana"/>
          <w:sz w:val="20"/>
          <w:szCs w:val="20"/>
        </w:rPr>
        <w:t xml:space="preserve"> Awareness Day. The celebration emphasized inclusion. </w:t>
      </w:r>
      <w:r w:rsidR="00937D1B">
        <w:rPr>
          <w:rFonts w:ascii="Verdana" w:eastAsia="Verdana" w:hAnsi="Verdana" w:cs="Verdana"/>
          <w:sz w:val="20"/>
          <w:szCs w:val="20"/>
        </w:rPr>
        <w:t>The Fed</w:t>
      </w:r>
      <w:r w:rsidR="00522100">
        <w:rPr>
          <w:rFonts w:ascii="Verdana" w:eastAsia="Verdana" w:hAnsi="Verdana" w:cs="Verdana"/>
          <w:sz w:val="20"/>
          <w:szCs w:val="20"/>
        </w:rPr>
        <w:t>e</w:t>
      </w:r>
      <w:r w:rsidR="00937D1B">
        <w:rPr>
          <w:rFonts w:ascii="Verdana" w:eastAsia="Verdana" w:hAnsi="Verdana" w:cs="Verdana"/>
          <w:sz w:val="20"/>
          <w:szCs w:val="20"/>
        </w:rPr>
        <w:t xml:space="preserve">ral Emergency Management Agency (FEMA) </w:t>
      </w:r>
      <w:r w:rsidR="00FF5F2B">
        <w:rPr>
          <w:rFonts w:ascii="Verdana" w:eastAsia="Verdana" w:hAnsi="Verdana" w:cs="Verdana"/>
          <w:sz w:val="20"/>
          <w:szCs w:val="20"/>
        </w:rPr>
        <w:t xml:space="preserve">demonstrated </w:t>
      </w:r>
      <w:r w:rsidR="005775D8">
        <w:rPr>
          <w:rFonts w:ascii="Verdana" w:eastAsia="Verdana" w:hAnsi="Verdana" w:cs="Verdana"/>
          <w:sz w:val="20"/>
          <w:szCs w:val="20"/>
        </w:rPr>
        <w:t>inc</w:t>
      </w:r>
      <w:r w:rsidR="00E56761">
        <w:rPr>
          <w:rFonts w:ascii="Verdana" w:eastAsia="Verdana" w:hAnsi="Verdana" w:cs="Verdana"/>
          <w:sz w:val="20"/>
          <w:szCs w:val="20"/>
        </w:rPr>
        <w:t>lusivity</w:t>
      </w:r>
      <w:r w:rsidR="00FF5F2B">
        <w:rPr>
          <w:rFonts w:ascii="Verdana" w:eastAsia="Verdana" w:hAnsi="Verdana" w:cs="Verdana"/>
          <w:sz w:val="20"/>
          <w:szCs w:val="20"/>
        </w:rPr>
        <w:t xml:space="preserve"> by releasing their </w:t>
      </w:r>
      <w:hyperlink r:id="rId21" w:history="1">
        <w:r w:rsidR="00FF5F2B" w:rsidRPr="00E56761">
          <w:rPr>
            <w:rStyle w:val="Hyperlink"/>
            <w:rFonts w:ascii="Verdana" w:eastAsia="Verdana" w:hAnsi="Verdana" w:cs="Verdana"/>
            <w:b/>
            <w:color w:val="002060"/>
            <w:sz w:val="20"/>
            <w:szCs w:val="20"/>
          </w:rPr>
          <w:t>We Prepare Everyda</w:t>
        </w:r>
        <w:r w:rsidR="005775D8" w:rsidRPr="00E56761">
          <w:rPr>
            <w:rStyle w:val="Hyperlink"/>
            <w:rFonts w:ascii="Verdana" w:eastAsia="Verdana" w:hAnsi="Verdana" w:cs="Verdana"/>
            <w:b/>
            <w:color w:val="002060"/>
            <w:sz w:val="20"/>
            <w:szCs w:val="20"/>
          </w:rPr>
          <w:t>y</w:t>
        </w:r>
      </w:hyperlink>
      <w:r w:rsidR="00FF5F2B" w:rsidRPr="00E56761">
        <w:rPr>
          <w:rFonts w:ascii="Verdana" w:eastAsia="Verdana" w:hAnsi="Verdana" w:cs="Verdana"/>
          <w:color w:val="002060"/>
          <w:sz w:val="20"/>
          <w:szCs w:val="20"/>
        </w:rPr>
        <w:t xml:space="preserve"> </w:t>
      </w:r>
      <w:r w:rsidR="00FF5F2B">
        <w:rPr>
          <w:rFonts w:ascii="Verdana" w:eastAsia="Verdana" w:hAnsi="Verdana" w:cs="Verdana"/>
          <w:sz w:val="20"/>
          <w:szCs w:val="20"/>
        </w:rPr>
        <w:t>video with both</w:t>
      </w:r>
      <w:r w:rsidR="002830F5">
        <w:rPr>
          <w:rFonts w:ascii="Verdana" w:eastAsia="Verdana" w:hAnsi="Verdana" w:cs="Verdana"/>
          <w:sz w:val="20"/>
          <w:szCs w:val="20"/>
        </w:rPr>
        <w:t xml:space="preserve"> </w:t>
      </w:r>
      <w:r w:rsidR="00FF5F2B">
        <w:rPr>
          <w:rFonts w:ascii="Verdana" w:eastAsia="Verdana" w:hAnsi="Verdana" w:cs="Verdana"/>
          <w:sz w:val="20"/>
          <w:szCs w:val="20"/>
        </w:rPr>
        <w:t xml:space="preserve">captions and a </w:t>
      </w:r>
      <w:r w:rsidR="00A0577A">
        <w:rPr>
          <w:rFonts w:ascii="Verdana" w:eastAsia="Verdana" w:hAnsi="Verdana" w:cs="Verdana"/>
          <w:sz w:val="20"/>
          <w:szCs w:val="20"/>
        </w:rPr>
        <w:t>C</w:t>
      </w:r>
      <w:r w:rsidR="00FF5F2B">
        <w:rPr>
          <w:rFonts w:ascii="Verdana" w:eastAsia="Verdana" w:hAnsi="Verdana" w:cs="Verdana"/>
          <w:sz w:val="20"/>
          <w:szCs w:val="20"/>
        </w:rPr>
        <w:t xml:space="preserve">ertified Deaf </w:t>
      </w:r>
      <w:r w:rsidR="00A0577A">
        <w:rPr>
          <w:rFonts w:ascii="Verdana" w:eastAsia="Verdana" w:hAnsi="Verdana" w:cs="Verdana"/>
          <w:sz w:val="20"/>
          <w:szCs w:val="20"/>
        </w:rPr>
        <w:t>I</w:t>
      </w:r>
      <w:r w:rsidR="00FF5F2B">
        <w:rPr>
          <w:rFonts w:ascii="Verdana" w:eastAsia="Verdana" w:hAnsi="Verdana" w:cs="Verdana"/>
          <w:sz w:val="20"/>
          <w:szCs w:val="20"/>
        </w:rPr>
        <w:t>nterpr</w:t>
      </w:r>
      <w:r w:rsidR="00522100">
        <w:rPr>
          <w:rFonts w:ascii="Verdana" w:eastAsia="Verdana" w:hAnsi="Verdana" w:cs="Verdana"/>
          <w:sz w:val="20"/>
          <w:szCs w:val="20"/>
        </w:rPr>
        <w:t>e</w:t>
      </w:r>
      <w:r w:rsidR="00FF5F2B">
        <w:rPr>
          <w:rFonts w:ascii="Verdana" w:eastAsia="Verdana" w:hAnsi="Verdana" w:cs="Verdana"/>
          <w:sz w:val="20"/>
          <w:szCs w:val="20"/>
        </w:rPr>
        <w:t xml:space="preserve">ter. </w:t>
      </w:r>
      <w:r w:rsidRPr="044CC179">
        <w:rPr>
          <w:rFonts w:ascii="Verdana" w:eastAsia="Verdana" w:hAnsi="Verdana" w:cs="Verdana"/>
          <w:sz w:val="20"/>
          <w:szCs w:val="20"/>
        </w:rPr>
        <w:t xml:space="preserve">In Denton, the anniversary was celebrated with an event featuring keynote speakers at the Denton County Courthouse on the Square lawn. The speakers </w:t>
      </w:r>
      <w:r w:rsidR="00DE11BF" w:rsidRPr="044CC179">
        <w:rPr>
          <w:rFonts w:ascii="Verdana" w:eastAsia="Verdana" w:hAnsi="Verdana" w:cs="Verdana"/>
          <w:sz w:val="20"/>
          <w:szCs w:val="20"/>
        </w:rPr>
        <w:t>highligh</w:t>
      </w:r>
      <w:r w:rsidR="00DE11BF">
        <w:rPr>
          <w:rFonts w:ascii="Verdana" w:eastAsia="Verdana" w:hAnsi="Verdana" w:cs="Verdana"/>
          <w:sz w:val="20"/>
          <w:szCs w:val="20"/>
        </w:rPr>
        <w:t>te</w:t>
      </w:r>
      <w:r w:rsidR="00DE11BF" w:rsidRPr="044CC179">
        <w:rPr>
          <w:rFonts w:ascii="Verdana" w:eastAsia="Verdana" w:hAnsi="Verdana" w:cs="Verdana"/>
          <w:sz w:val="20"/>
          <w:szCs w:val="20"/>
        </w:rPr>
        <w:t>d</w:t>
      </w:r>
      <w:r w:rsidRPr="044CC179">
        <w:rPr>
          <w:rFonts w:ascii="Verdana" w:eastAsia="Verdana" w:hAnsi="Verdana" w:cs="Verdana"/>
          <w:sz w:val="20"/>
          <w:szCs w:val="20"/>
        </w:rPr>
        <w:t xml:space="preserve"> the triumphs since the passing of the Act but reminded the audience that the “fight is not over.” While in Iowa, the University of Iowa community celebrated this auspicious occasion with an event at Ped Mall. The celebration stressed the importance of “identity and visibility for those with disabilities.” The theme for this year’s event was “Disability is Diversity.” In </w:t>
      </w:r>
      <w:r w:rsidR="00E77083">
        <w:rPr>
          <w:rFonts w:ascii="Verdana" w:eastAsia="Verdana" w:hAnsi="Verdana" w:cs="Verdana"/>
          <w:sz w:val="20"/>
          <w:szCs w:val="20"/>
        </w:rPr>
        <w:t>southern</w:t>
      </w:r>
      <w:r w:rsidRPr="044CC179">
        <w:rPr>
          <w:rFonts w:ascii="Verdana" w:eastAsia="Verdana" w:hAnsi="Verdana" w:cs="Verdana"/>
          <w:sz w:val="20"/>
          <w:szCs w:val="20"/>
        </w:rPr>
        <w:t xml:space="preserve"> Ohio, the Independent Connection of Salina hosted an open house cele</w:t>
      </w:r>
      <w:r w:rsidR="0097586A">
        <w:rPr>
          <w:rFonts w:ascii="Verdana" w:eastAsia="Verdana" w:hAnsi="Verdana" w:cs="Verdana"/>
          <w:sz w:val="20"/>
          <w:szCs w:val="20"/>
        </w:rPr>
        <w:t>bration</w:t>
      </w:r>
      <w:r w:rsidRPr="044CC179">
        <w:rPr>
          <w:rFonts w:ascii="Verdana" w:eastAsia="Verdana" w:hAnsi="Verdana" w:cs="Verdana"/>
          <w:sz w:val="20"/>
          <w:szCs w:val="20"/>
        </w:rPr>
        <w:t xml:space="preserve">. The Center for American Progress hosted a panel of disability </w:t>
      </w:r>
      <w:r w:rsidR="0097586A">
        <w:rPr>
          <w:rFonts w:ascii="Verdana" w:eastAsia="Verdana" w:hAnsi="Verdana" w:cs="Verdana"/>
          <w:sz w:val="20"/>
          <w:szCs w:val="20"/>
        </w:rPr>
        <w:t>thought leaders to commemorate</w:t>
      </w:r>
      <w:r w:rsidRPr="044CC179">
        <w:rPr>
          <w:rFonts w:ascii="Verdana" w:eastAsia="Verdana" w:hAnsi="Verdana" w:cs="Verdana"/>
          <w:sz w:val="20"/>
          <w:szCs w:val="20"/>
        </w:rPr>
        <w:t xml:space="preserve"> the ADA and roll o</w:t>
      </w:r>
      <w:bookmarkStart w:id="2" w:name="_GoBack"/>
      <w:bookmarkEnd w:id="2"/>
      <w:r w:rsidRPr="044CC179">
        <w:rPr>
          <w:rFonts w:ascii="Verdana" w:eastAsia="Verdana" w:hAnsi="Verdana" w:cs="Verdana"/>
          <w:sz w:val="20"/>
          <w:szCs w:val="20"/>
        </w:rPr>
        <w:t>ut its new economic agenda for the disability community. These events are only a few hosted around the country in celebration of the 29th anniversary of the ADA. [Source</w:t>
      </w:r>
      <w:r w:rsidR="00C90639">
        <w:rPr>
          <w:rFonts w:ascii="Verdana" w:eastAsia="Verdana" w:hAnsi="Verdana" w:cs="Verdana"/>
          <w:sz w:val="20"/>
          <w:szCs w:val="20"/>
        </w:rPr>
        <w:t>s</w:t>
      </w:r>
      <w:r w:rsidRPr="044CC179">
        <w:rPr>
          <w:rFonts w:ascii="Verdana" w:eastAsia="Verdana" w:hAnsi="Verdana" w:cs="Verdana"/>
          <w:sz w:val="20"/>
          <w:szCs w:val="20"/>
        </w:rPr>
        <w:t>: Th</w:t>
      </w:r>
      <w:r w:rsidR="007A210C">
        <w:rPr>
          <w:rFonts w:ascii="Verdana" w:eastAsia="Verdana" w:hAnsi="Verdana" w:cs="Verdana"/>
          <w:sz w:val="20"/>
          <w:szCs w:val="20"/>
        </w:rPr>
        <w:t xml:space="preserve">e Daily Iowan; Brian Tabick, KCRG; Todd Pittenger, KSAL; Zaire Perez, </w:t>
      </w:r>
      <w:proofErr w:type="spellStart"/>
      <w:r w:rsidR="007A210C">
        <w:rPr>
          <w:rFonts w:ascii="Verdana" w:eastAsia="Verdana" w:hAnsi="Verdana" w:cs="Verdana"/>
          <w:sz w:val="20"/>
          <w:szCs w:val="20"/>
        </w:rPr>
        <w:t>DentonRC</w:t>
      </w:r>
      <w:proofErr w:type="spellEnd"/>
      <w:r w:rsidR="007A210C">
        <w:rPr>
          <w:rFonts w:ascii="Verdana" w:eastAsia="Verdana" w:hAnsi="Verdana" w:cs="Verdana"/>
          <w:sz w:val="20"/>
          <w:szCs w:val="20"/>
        </w:rPr>
        <w:t>;</w:t>
      </w:r>
      <w:r w:rsidRPr="044CC179">
        <w:rPr>
          <w:rFonts w:ascii="Verdana" w:eastAsia="Verdana" w:hAnsi="Verdana" w:cs="Verdana"/>
          <w:sz w:val="20"/>
          <w:szCs w:val="20"/>
        </w:rPr>
        <w:t xml:space="preserve"> Rapid City </w:t>
      </w:r>
      <w:r w:rsidR="001224F8">
        <w:rPr>
          <w:rFonts w:ascii="Verdana" w:eastAsia="Verdana" w:hAnsi="Verdana" w:cs="Verdana"/>
          <w:sz w:val="20"/>
          <w:szCs w:val="20"/>
        </w:rPr>
        <w:t>KOTA</w:t>
      </w:r>
      <w:r w:rsidRPr="044CC179">
        <w:rPr>
          <w:rFonts w:ascii="Verdana" w:eastAsia="Verdana" w:hAnsi="Verdana" w:cs="Verdana"/>
          <w:sz w:val="20"/>
          <w:szCs w:val="20"/>
        </w:rPr>
        <w:t xml:space="preserve"> TV]</w:t>
      </w:r>
    </w:p>
    <w:p w14:paraId="3EF76C0B" w14:textId="77777777" w:rsidR="007A210C" w:rsidRPr="00A86638" w:rsidRDefault="007A210C" w:rsidP="007A210C">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226E8BA4" w14:textId="1AB0EDB1" w:rsidR="0097586A" w:rsidRPr="006E59D9" w:rsidRDefault="002B0BC6" w:rsidP="0097586A">
      <w:pPr>
        <w:spacing w:line="360" w:lineRule="auto"/>
        <w:rPr>
          <w:rFonts w:ascii="Verdana" w:hAnsi="Verdana"/>
          <w:bCs/>
          <w:sz w:val="20"/>
          <w:szCs w:val="20"/>
        </w:rPr>
      </w:pPr>
      <w:hyperlink r:id="rId22" w:history="1">
        <w:r w:rsidR="00B324CF">
          <w:rPr>
            <w:rStyle w:val="Hyperlink"/>
            <w:rFonts w:ascii="Verdana" w:hAnsi="Verdana"/>
            <w:bCs/>
            <w:sz w:val="20"/>
            <w:szCs w:val="20"/>
          </w:rPr>
          <w:t>The celebration honors 29th anniversary of the Americans with Disabilities Act</w:t>
        </w:r>
      </w:hyperlink>
    </w:p>
    <w:p w14:paraId="111DAE1A" w14:textId="32DBA000" w:rsidR="044CC179" w:rsidRDefault="002B0BC6" w:rsidP="044CC179">
      <w:pPr>
        <w:spacing w:line="360" w:lineRule="auto"/>
        <w:rPr>
          <w:rStyle w:val="Hyperlink"/>
          <w:rFonts w:ascii="Verdana" w:eastAsia="Verdana" w:hAnsi="Verdana" w:cs="Verdana"/>
          <w:color w:val="002060"/>
          <w:sz w:val="20"/>
          <w:szCs w:val="20"/>
          <w:lang w:val="en"/>
        </w:rPr>
      </w:pPr>
      <w:hyperlink r:id="rId23">
        <w:r w:rsidR="044CC179" w:rsidRPr="006E59D9">
          <w:rPr>
            <w:rStyle w:val="Hyperlink"/>
            <w:rFonts w:ascii="Verdana" w:eastAsia="Verdana" w:hAnsi="Verdana" w:cs="Verdana"/>
            <w:color w:val="002060"/>
            <w:sz w:val="20"/>
            <w:szCs w:val="20"/>
            <w:lang w:val="en"/>
          </w:rPr>
          <w:t>https://dailyiowan.com/2019/07/28/celebration-honors-29th-anniversary-of-the-americans-with-disabilities-act/</w:t>
        </w:r>
      </w:hyperlink>
    </w:p>
    <w:p w14:paraId="387DA89B" w14:textId="107786C9" w:rsidR="00687A08" w:rsidRPr="00687A08" w:rsidRDefault="002B0BC6" w:rsidP="00687A08">
      <w:pPr>
        <w:spacing w:line="360" w:lineRule="auto"/>
        <w:rPr>
          <w:rFonts w:ascii="Verdana" w:eastAsia="Verdana" w:hAnsi="Verdana" w:cs="Verdana"/>
          <w:b/>
          <w:bCs/>
          <w:color w:val="002060"/>
          <w:sz w:val="20"/>
          <w:szCs w:val="20"/>
          <w:u w:val="single"/>
        </w:rPr>
      </w:pPr>
      <w:hyperlink r:id="rId24" w:history="1">
        <w:r w:rsidR="00687A08" w:rsidRPr="00687A08">
          <w:rPr>
            <w:rStyle w:val="Hyperlink"/>
            <w:rFonts w:ascii="Verdana" w:eastAsia="Verdana" w:hAnsi="Verdana" w:cs="Verdana"/>
            <w:sz w:val="20"/>
            <w:szCs w:val="20"/>
            <w:lang w:val="en"/>
          </w:rPr>
          <w:t xml:space="preserve">[VIDEO] </w:t>
        </w:r>
        <w:r w:rsidR="00687A08" w:rsidRPr="00687A08">
          <w:rPr>
            <w:rStyle w:val="Hyperlink"/>
            <w:rFonts w:ascii="Verdana" w:eastAsia="Verdana" w:hAnsi="Verdana" w:cs="Verdana"/>
            <w:bCs/>
            <w:sz w:val="20"/>
            <w:szCs w:val="20"/>
          </w:rPr>
          <w:t>We Prepare Everyday (open caption, interpreter)</w:t>
        </w:r>
      </w:hyperlink>
    </w:p>
    <w:p w14:paraId="5E5DF29F" w14:textId="09BB4F1B" w:rsidR="009A5B86" w:rsidRPr="006E59D9" w:rsidRDefault="009A5B86" w:rsidP="044CC179">
      <w:pPr>
        <w:spacing w:line="360" w:lineRule="auto"/>
        <w:rPr>
          <w:rStyle w:val="Hyperlink"/>
          <w:rFonts w:ascii="Verdana" w:eastAsia="Verdana" w:hAnsi="Verdana" w:cs="Verdana"/>
          <w:color w:val="002060"/>
          <w:sz w:val="20"/>
          <w:szCs w:val="20"/>
          <w:lang w:val="en"/>
        </w:rPr>
      </w:pPr>
      <w:bookmarkStart w:id="3" w:name="_Hlk15892236"/>
      <w:r w:rsidRPr="009A5B86">
        <w:rPr>
          <w:rStyle w:val="Hyperlink"/>
          <w:rFonts w:ascii="Verdana" w:eastAsia="Verdana" w:hAnsi="Verdana" w:cs="Verdana"/>
          <w:color w:val="002060"/>
          <w:sz w:val="20"/>
          <w:szCs w:val="20"/>
          <w:lang w:val="en"/>
        </w:rPr>
        <w:t>https://youtu.be/dcnCQ_pdVCY</w:t>
      </w:r>
    </w:p>
    <w:bookmarkEnd w:id="3"/>
    <w:p w14:paraId="3B0A35EF" w14:textId="6BBEEE96" w:rsidR="0097586A" w:rsidRPr="006E59D9" w:rsidRDefault="00E16C1F" w:rsidP="0097586A">
      <w:pPr>
        <w:spacing w:line="360" w:lineRule="auto"/>
        <w:rPr>
          <w:rFonts w:ascii="Verdana" w:hAnsi="Verdana"/>
          <w:bCs/>
          <w:color w:val="002060"/>
          <w:sz w:val="20"/>
          <w:szCs w:val="20"/>
        </w:rPr>
      </w:pPr>
      <w:r>
        <w:rPr>
          <w:rStyle w:val="Hyperlink"/>
          <w:rFonts w:ascii="Verdana" w:hAnsi="Verdana"/>
          <w:bCs/>
          <w:sz w:val="20"/>
          <w:szCs w:val="20"/>
        </w:rPr>
        <w:fldChar w:fldCharType="begin"/>
      </w:r>
      <w:r>
        <w:rPr>
          <w:rStyle w:val="Hyperlink"/>
          <w:rFonts w:ascii="Verdana" w:hAnsi="Verdana"/>
          <w:bCs/>
          <w:sz w:val="20"/>
          <w:szCs w:val="20"/>
        </w:rPr>
        <w:instrText xml:space="preserve"> HYPERLINK "https://www.kcrg.com/content/news/29-years-since-the-ADA--513299201.html" </w:instrText>
      </w:r>
      <w:r>
        <w:rPr>
          <w:rStyle w:val="Hyperlink"/>
          <w:rFonts w:ascii="Verdana" w:hAnsi="Verdana"/>
          <w:bCs/>
          <w:sz w:val="20"/>
          <w:szCs w:val="20"/>
        </w:rPr>
        <w:fldChar w:fldCharType="separate"/>
      </w:r>
      <w:r w:rsidR="0097586A" w:rsidRPr="006E59D9">
        <w:rPr>
          <w:rStyle w:val="Hyperlink"/>
          <w:rFonts w:ascii="Verdana" w:hAnsi="Verdana"/>
          <w:bCs/>
          <w:sz w:val="20"/>
          <w:szCs w:val="20"/>
        </w:rPr>
        <w:t>29 years since the ADA was signed in to law</w:t>
      </w:r>
      <w:r>
        <w:rPr>
          <w:rStyle w:val="Hyperlink"/>
          <w:rFonts w:ascii="Verdana" w:hAnsi="Verdana"/>
          <w:bCs/>
          <w:sz w:val="20"/>
          <w:szCs w:val="20"/>
        </w:rPr>
        <w:fldChar w:fldCharType="end"/>
      </w:r>
    </w:p>
    <w:p w14:paraId="3C9819B7" w14:textId="228DEC4C" w:rsidR="044CC179" w:rsidRPr="006E59D9" w:rsidRDefault="002B0BC6" w:rsidP="044CC179">
      <w:pPr>
        <w:spacing w:line="360" w:lineRule="auto"/>
        <w:rPr>
          <w:rStyle w:val="Hyperlink"/>
          <w:rFonts w:ascii="Verdana" w:eastAsia="Verdana" w:hAnsi="Verdana" w:cs="Verdana"/>
          <w:color w:val="002060"/>
          <w:sz w:val="20"/>
          <w:szCs w:val="20"/>
          <w:lang w:val="en"/>
        </w:rPr>
      </w:pPr>
      <w:hyperlink r:id="rId25">
        <w:r w:rsidR="044CC179" w:rsidRPr="006E59D9">
          <w:rPr>
            <w:rStyle w:val="Hyperlink"/>
            <w:rFonts w:ascii="Verdana" w:eastAsia="Verdana" w:hAnsi="Verdana" w:cs="Verdana"/>
            <w:color w:val="002060"/>
            <w:sz w:val="20"/>
            <w:szCs w:val="20"/>
            <w:lang w:val="en"/>
          </w:rPr>
          <w:t>https://www.kcrg.com/content/news/29-years-since-the-ADA--513299201.html</w:t>
        </w:r>
      </w:hyperlink>
    </w:p>
    <w:p w14:paraId="08B165A1" w14:textId="02B2C606" w:rsidR="0097586A" w:rsidRPr="006E59D9" w:rsidRDefault="002B0BC6" w:rsidP="0097586A">
      <w:pPr>
        <w:spacing w:line="360" w:lineRule="auto"/>
        <w:rPr>
          <w:rFonts w:ascii="Verdana" w:hAnsi="Verdana"/>
          <w:bCs/>
          <w:color w:val="002060"/>
          <w:sz w:val="20"/>
          <w:szCs w:val="20"/>
        </w:rPr>
      </w:pPr>
      <w:hyperlink r:id="rId26" w:history="1">
        <w:r w:rsidR="0097586A" w:rsidRPr="006E59D9">
          <w:rPr>
            <w:rStyle w:val="Hyperlink"/>
            <w:rFonts w:ascii="Verdana" w:hAnsi="Verdana"/>
            <w:bCs/>
            <w:sz w:val="20"/>
            <w:szCs w:val="20"/>
          </w:rPr>
          <w:t>Open House; ADA Celebration Planned Friday</w:t>
        </w:r>
      </w:hyperlink>
    </w:p>
    <w:p w14:paraId="2AAB8108" w14:textId="51CA3BE6" w:rsidR="044CC179" w:rsidRPr="006E59D9" w:rsidRDefault="002B0BC6" w:rsidP="044CC179">
      <w:pPr>
        <w:spacing w:line="360" w:lineRule="auto"/>
        <w:rPr>
          <w:rStyle w:val="Hyperlink"/>
          <w:rFonts w:ascii="Verdana" w:eastAsia="Verdana" w:hAnsi="Verdana" w:cs="Verdana"/>
          <w:color w:val="002060"/>
          <w:sz w:val="20"/>
          <w:szCs w:val="20"/>
          <w:lang w:val="en"/>
        </w:rPr>
      </w:pPr>
      <w:hyperlink r:id="rId27">
        <w:r w:rsidR="044CC179" w:rsidRPr="006E59D9">
          <w:rPr>
            <w:rStyle w:val="Hyperlink"/>
            <w:rFonts w:ascii="Verdana" w:eastAsia="Verdana" w:hAnsi="Verdana" w:cs="Verdana"/>
            <w:color w:val="002060"/>
            <w:sz w:val="20"/>
            <w:szCs w:val="20"/>
            <w:lang w:val="en"/>
          </w:rPr>
          <w:t>https://www.ksal.com/open-house-ada-celebration-planned-friday/</w:t>
        </w:r>
      </w:hyperlink>
    </w:p>
    <w:p w14:paraId="5668C2F1" w14:textId="39738394" w:rsidR="0097586A" w:rsidRPr="006E59D9" w:rsidRDefault="002B0BC6" w:rsidP="044CC179">
      <w:pPr>
        <w:spacing w:line="360" w:lineRule="auto"/>
        <w:rPr>
          <w:rFonts w:ascii="Verdana" w:hAnsi="Verdana"/>
          <w:color w:val="002060"/>
          <w:sz w:val="20"/>
          <w:szCs w:val="20"/>
        </w:rPr>
      </w:pPr>
      <w:hyperlink r:id="rId28" w:history="1">
        <w:r w:rsidR="0097586A" w:rsidRPr="006E59D9">
          <w:rPr>
            <w:rStyle w:val="Hyperlink"/>
            <w:rFonts w:ascii="Verdana" w:hAnsi="Verdana"/>
            <w:sz w:val="20"/>
            <w:szCs w:val="20"/>
          </w:rPr>
          <w:t>Celebrating 29 Years of the ADA</w:t>
        </w:r>
      </w:hyperlink>
    </w:p>
    <w:p w14:paraId="3564D894" w14:textId="1C118B70" w:rsidR="044CC179" w:rsidRPr="006E59D9" w:rsidRDefault="002B0BC6" w:rsidP="044CC179">
      <w:pPr>
        <w:spacing w:line="360" w:lineRule="auto"/>
        <w:rPr>
          <w:rStyle w:val="Hyperlink"/>
          <w:rFonts w:ascii="Verdana" w:eastAsia="Verdana" w:hAnsi="Verdana" w:cs="Verdana"/>
          <w:color w:val="002060"/>
          <w:sz w:val="20"/>
          <w:szCs w:val="20"/>
          <w:lang w:val="en"/>
        </w:rPr>
      </w:pPr>
      <w:hyperlink r:id="rId29">
        <w:r w:rsidR="044CC179" w:rsidRPr="006E59D9">
          <w:rPr>
            <w:rStyle w:val="Hyperlink"/>
            <w:rFonts w:ascii="Verdana" w:eastAsia="Verdana" w:hAnsi="Verdana" w:cs="Verdana"/>
            <w:color w:val="002060"/>
            <w:sz w:val="20"/>
            <w:szCs w:val="20"/>
            <w:lang w:val="en"/>
          </w:rPr>
          <w:t>https://dentonrc.com/news/denton/denton-celebrates-anniversary-of-americans-with-disabilities-act-passing/article_1c0d2742-aa80-57c8-8002-bfccc4493135.html</w:t>
        </w:r>
      </w:hyperlink>
    </w:p>
    <w:p w14:paraId="0DFD487D" w14:textId="3DCA1AEA" w:rsidR="0097586A" w:rsidRPr="006E59D9" w:rsidRDefault="002B0BC6" w:rsidP="0097586A">
      <w:pPr>
        <w:spacing w:line="360" w:lineRule="auto"/>
        <w:rPr>
          <w:rFonts w:ascii="Verdana" w:hAnsi="Verdana"/>
          <w:bCs/>
          <w:color w:val="002060"/>
          <w:sz w:val="20"/>
          <w:szCs w:val="20"/>
        </w:rPr>
      </w:pPr>
      <w:hyperlink r:id="rId30" w:history="1">
        <w:r w:rsidR="0097586A" w:rsidRPr="006E59D9">
          <w:rPr>
            <w:rStyle w:val="Hyperlink"/>
            <w:rFonts w:ascii="Verdana" w:hAnsi="Verdana"/>
            <w:bCs/>
            <w:sz w:val="20"/>
            <w:szCs w:val="20"/>
          </w:rPr>
          <w:t>Rapid City holds annual American with Disabilities Act picnic</w:t>
        </w:r>
      </w:hyperlink>
    </w:p>
    <w:p w14:paraId="352BE2D9" w14:textId="7453D397" w:rsidR="044CC179" w:rsidRPr="006E59D9" w:rsidRDefault="002B0BC6" w:rsidP="044CC179">
      <w:pPr>
        <w:spacing w:line="360" w:lineRule="auto"/>
        <w:rPr>
          <w:rFonts w:ascii="Verdana" w:hAnsi="Verdana"/>
          <w:color w:val="002060"/>
          <w:sz w:val="20"/>
          <w:szCs w:val="20"/>
        </w:rPr>
      </w:pPr>
      <w:hyperlink r:id="rId31">
        <w:r w:rsidR="044CC179" w:rsidRPr="006E59D9">
          <w:rPr>
            <w:rStyle w:val="Hyperlink"/>
            <w:rFonts w:ascii="Verdana" w:eastAsia="Verdana" w:hAnsi="Verdana" w:cs="Verdana"/>
            <w:color w:val="002060"/>
            <w:sz w:val="20"/>
            <w:szCs w:val="20"/>
            <w:lang w:val="en"/>
          </w:rPr>
          <w:t>https://www.kotatv.com/content/news/Rapid-City-holds-annual-American-with-Disabilities-Act-picnic-513272031.html</w:t>
        </w:r>
      </w:hyperlink>
    </w:p>
    <w:p w14:paraId="1714A3F2" w14:textId="0D77D6DF" w:rsidR="044CC179" w:rsidRDefault="044CC179" w:rsidP="044CC179">
      <w:pPr>
        <w:spacing w:line="360" w:lineRule="auto"/>
        <w:rPr>
          <w:rFonts w:ascii="Verdana" w:eastAsia="Verdana" w:hAnsi="Verdana" w:cs="Verdana"/>
          <w:b/>
          <w:bCs/>
          <w:smallCaps/>
          <w:sz w:val="20"/>
          <w:szCs w:val="20"/>
          <w:lang w:val="en"/>
        </w:rPr>
      </w:pPr>
    </w:p>
    <w:p w14:paraId="0554D74F" w14:textId="772B10A0" w:rsidR="00A44A8F" w:rsidRPr="007B56BD" w:rsidRDefault="00A44A8F" w:rsidP="007B56BD">
      <w:pPr>
        <w:rPr>
          <w:rFonts w:ascii="Verdana" w:eastAsia="Verdana" w:hAnsi="Verdana" w:cs="Verdana"/>
          <w:b/>
          <w:smallCaps/>
          <w:sz w:val="28"/>
          <w:szCs w:val="28"/>
          <w:lang w:val="en"/>
        </w:rPr>
      </w:pPr>
      <w:bookmarkStart w:id="4" w:name="RegulatoryActivities"/>
      <w:bookmarkEnd w:id="4"/>
      <w:r w:rsidRPr="0096500D">
        <w:rPr>
          <w:rFonts w:ascii="Verdana" w:eastAsia="Verdana" w:hAnsi="Verdana" w:cs="Verdana"/>
          <w:b/>
          <w:smallCaps/>
          <w:sz w:val="28"/>
          <w:szCs w:val="28"/>
          <w:lang w:val="en"/>
        </w:rPr>
        <w:lastRenderedPageBreak/>
        <w:t>Regulatory Activities</w:t>
      </w:r>
    </w:p>
    <w:p w14:paraId="22D49F68" w14:textId="34CC6F59" w:rsidR="00A44A8F" w:rsidRDefault="00A44A8F" w:rsidP="002D42F4">
      <w:pPr>
        <w:spacing w:line="360" w:lineRule="auto"/>
        <w:rPr>
          <w:rFonts w:ascii="Verdana" w:eastAsia="Times New Roman" w:hAnsi="Verdana" w:cs="Times New Roman"/>
          <w:b/>
          <w:sz w:val="20"/>
          <w:szCs w:val="20"/>
        </w:rPr>
      </w:pPr>
    </w:p>
    <w:p w14:paraId="6282ECFA" w14:textId="693A8868" w:rsidR="00522F05" w:rsidRPr="00C90639" w:rsidRDefault="00522F05" w:rsidP="00C90639">
      <w:pPr>
        <w:spacing w:line="360" w:lineRule="auto"/>
        <w:rPr>
          <w:rFonts w:ascii="Verdana" w:eastAsia="Verdana" w:hAnsi="Verdana" w:cs="Verdana"/>
          <w:b/>
          <w:smallCaps/>
          <w:sz w:val="22"/>
          <w:szCs w:val="22"/>
          <w:lang w:val="en"/>
        </w:rPr>
      </w:pPr>
      <w:r w:rsidRPr="00C90639">
        <w:rPr>
          <w:rFonts w:ascii="Verdana" w:eastAsia="Verdana" w:hAnsi="Verdana" w:cs="Verdana"/>
          <w:b/>
          <w:smallCaps/>
          <w:sz w:val="22"/>
          <w:szCs w:val="22"/>
          <w:lang w:val="en"/>
        </w:rPr>
        <w:t xml:space="preserve">Upcoming National EAS Test </w:t>
      </w:r>
      <w:r w:rsidR="00E729C2">
        <w:rPr>
          <w:rFonts w:ascii="Verdana" w:eastAsia="Verdana" w:hAnsi="Verdana" w:cs="Verdana"/>
          <w:b/>
          <w:smallCaps/>
          <w:sz w:val="22"/>
          <w:szCs w:val="22"/>
          <w:lang w:val="en"/>
        </w:rPr>
        <w:t>and Accessibility Requirements</w:t>
      </w:r>
    </w:p>
    <w:p w14:paraId="05A87E62" w14:textId="02086D70" w:rsidR="00E729C2" w:rsidRPr="00E729C2" w:rsidRDefault="00522F05" w:rsidP="00C90639">
      <w:pPr>
        <w:autoSpaceDE w:val="0"/>
        <w:autoSpaceDN w:val="0"/>
        <w:adjustRightInd w:val="0"/>
        <w:spacing w:after="120" w:line="360" w:lineRule="auto"/>
        <w:jc w:val="both"/>
        <w:rPr>
          <w:rFonts w:ascii="Verdana" w:hAnsi="Verdana" w:cs="AppleSystemUIFont"/>
          <w:sz w:val="20"/>
          <w:szCs w:val="20"/>
        </w:rPr>
      </w:pPr>
      <w:r w:rsidRPr="00E729C2">
        <w:rPr>
          <w:rFonts w:ascii="Verdana" w:hAnsi="Verdana" w:cs="AppleSystemUIFont"/>
          <w:sz w:val="20"/>
          <w:szCs w:val="20"/>
        </w:rPr>
        <w:t xml:space="preserve">July 24, 2019 – </w:t>
      </w:r>
      <w:bookmarkStart w:id="5" w:name="_Hlk15900631"/>
      <w:r w:rsidRPr="00E729C2">
        <w:rPr>
          <w:rFonts w:ascii="Verdana" w:hAnsi="Verdana" w:cs="AppleSystemUIFont"/>
          <w:sz w:val="20"/>
          <w:szCs w:val="20"/>
        </w:rPr>
        <w:t>On Wednesday, August 7</w:t>
      </w:r>
      <w:r w:rsidRPr="00E729C2">
        <w:rPr>
          <w:rFonts w:ascii="Verdana" w:hAnsi="Verdana" w:cs="AppleSystemUIFont"/>
          <w:sz w:val="20"/>
          <w:szCs w:val="20"/>
          <w:vertAlign w:val="superscript"/>
        </w:rPr>
        <w:t>th</w:t>
      </w:r>
      <w:r w:rsidRPr="00E729C2">
        <w:rPr>
          <w:rFonts w:ascii="Verdana" w:hAnsi="Verdana" w:cs="AppleSystemUIFont"/>
          <w:sz w:val="20"/>
          <w:szCs w:val="20"/>
        </w:rPr>
        <w:t xml:space="preserve">, </w:t>
      </w:r>
      <w:r w:rsidR="00910971" w:rsidRPr="00E729C2">
        <w:rPr>
          <w:rFonts w:ascii="Verdana" w:hAnsi="Verdana" w:cs="AppleSystemUIFont"/>
          <w:sz w:val="20"/>
          <w:szCs w:val="20"/>
        </w:rPr>
        <w:t xml:space="preserve">the FCC and </w:t>
      </w:r>
      <w:r w:rsidRPr="00E729C2">
        <w:rPr>
          <w:rFonts w:ascii="Verdana" w:hAnsi="Verdana" w:cs="AppleSystemUIFont"/>
          <w:sz w:val="20"/>
          <w:szCs w:val="20"/>
        </w:rPr>
        <w:t xml:space="preserve">FEMA will conduct a nationwide test of the Emergency Alert System (EAS). </w:t>
      </w:r>
      <w:r w:rsidR="00587103" w:rsidRPr="00E729C2">
        <w:rPr>
          <w:rFonts w:ascii="Verdana" w:hAnsi="Verdana" w:cs="AppleSystemUIFont"/>
          <w:sz w:val="20"/>
          <w:szCs w:val="20"/>
        </w:rPr>
        <w:t>In a Public Notice [</w:t>
      </w:r>
      <w:r w:rsidR="00587103" w:rsidRPr="005B6083">
        <w:rPr>
          <w:rFonts w:ascii="Verdana" w:hAnsi="Verdana" w:cs="AppleSystemUIFont"/>
          <w:b/>
          <w:sz w:val="20"/>
          <w:szCs w:val="20"/>
        </w:rPr>
        <w:t>15-94</w:t>
      </w:r>
      <w:r w:rsidR="00587103" w:rsidRPr="00E729C2">
        <w:rPr>
          <w:rFonts w:ascii="Verdana" w:hAnsi="Verdana" w:cs="AppleSystemUIFont"/>
          <w:sz w:val="20"/>
          <w:szCs w:val="20"/>
        </w:rPr>
        <w:t xml:space="preserve">], the FCC reminded EAS test </w:t>
      </w:r>
      <w:r w:rsidR="00DE11BF" w:rsidRPr="00E729C2">
        <w:rPr>
          <w:rFonts w:ascii="Verdana" w:hAnsi="Verdana" w:cs="AppleSystemUIFont"/>
          <w:sz w:val="20"/>
          <w:szCs w:val="20"/>
        </w:rPr>
        <w:t>participants</w:t>
      </w:r>
      <w:r w:rsidR="00587103" w:rsidRPr="00E729C2">
        <w:rPr>
          <w:rFonts w:ascii="Verdana" w:hAnsi="Verdana" w:cs="AppleSystemUIFont"/>
          <w:sz w:val="20"/>
          <w:szCs w:val="20"/>
        </w:rPr>
        <w:t xml:space="preserve"> of </w:t>
      </w:r>
      <w:r w:rsidR="00DE11BF" w:rsidRPr="00E729C2">
        <w:rPr>
          <w:rFonts w:ascii="Verdana" w:hAnsi="Verdana" w:cs="AppleSystemUIFont"/>
          <w:sz w:val="20"/>
          <w:szCs w:val="20"/>
        </w:rPr>
        <w:t>their</w:t>
      </w:r>
      <w:r w:rsidR="00587103" w:rsidRPr="00E729C2">
        <w:rPr>
          <w:rFonts w:ascii="Verdana" w:hAnsi="Verdana" w:cs="AppleSystemUIFont"/>
          <w:sz w:val="20"/>
          <w:szCs w:val="20"/>
        </w:rPr>
        <w:t xml:space="preserve"> </w:t>
      </w:r>
      <w:r w:rsidR="00DE11BF" w:rsidRPr="00E729C2">
        <w:rPr>
          <w:rFonts w:ascii="Verdana" w:hAnsi="Verdana" w:cs="AppleSystemUIFont"/>
          <w:sz w:val="20"/>
          <w:szCs w:val="20"/>
        </w:rPr>
        <w:t>obligation</w:t>
      </w:r>
      <w:r w:rsidR="00587103" w:rsidRPr="00E729C2">
        <w:rPr>
          <w:rFonts w:ascii="Verdana" w:hAnsi="Verdana" w:cs="AppleSystemUIFont"/>
          <w:sz w:val="20"/>
          <w:szCs w:val="20"/>
        </w:rPr>
        <w:t xml:space="preserve"> to ensure that the test message is accessible to people with vision and hearing disabilities. “</w:t>
      </w:r>
      <w:r w:rsidR="006215A9" w:rsidRPr="00E729C2">
        <w:rPr>
          <w:rFonts w:ascii="Verdana" w:hAnsi="Verdana" w:cs="AppleSystemUIFont"/>
          <w:sz w:val="20"/>
          <w:szCs w:val="20"/>
        </w:rPr>
        <w:t>EAS Participants should take necessary steps, in compliance with the Section 11.51 of the Commission’s rules,</w:t>
      </w:r>
      <w:r w:rsidR="006215A9" w:rsidRPr="00E729C2">
        <w:rPr>
          <w:rFonts w:ascii="Verdana" w:hAnsi="Verdana" w:cs="AppleSystemUIFont"/>
          <w:sz w:val="20"/>
          <w:szCs w:val="20"/>
          <w:vertAlign w:val="superscript"/>
        </w:rPr>
        <w:footnoteReference w:id="1"/>
      </w:r>
      <w:r w:rsidR="006215A9" w:rsidRPr="00E729C2">
        <w:rPr>
          <w:rFonts w:ascii="Verdana" w:hAnsi="Verdana" w:cs="AppleSystemUIFont"/>
          <w:sz w:val="20"/>
          <w:szCs w:val="20"/>
        </w:rPr>
        <w:t xml:space="preserve"> to ensure that individuals who are deaf or hard of hearing and individuals who are blind or visually impaired have full access to EAS messages.  Section 11.51 requires analog and digital television broadcast stations, analog and digital cable systems, wireless cable systems, wireline video systems, and DBS providers to broadcast national-level alerts in a manner that allows individuals with and without disabilities to access the full content.</w:t>
      </w:r>
      <w:r w:rsidR="006215A9" w:rsidRPr="00E729C2">
        <w:rPr>
          <w:rFonts w:ascii="Verdana" w:hAnsi="Verdana" w:cs="AppleSystemUIFont"/>
          <w:sz w:val="20"/>
          <w:szCs w:val="20"/>
          <w:vertAlign w:val="superscript"/>
        </w:rPr>
        <w:footnoteReference w:id="2"/>
      </w:r>
      <w:r w:rsidR="006215A9" w:rsidRPr="00E729C2">
        <w:rPr>
          <w:rFonts w:ascii="Verdana" w:hAnsi="Verdana" w:cs="AppleSystemUIFont"/>
          <w:sz w:val="20"/>
          <w:szCs w:val="20"/>
        </w:rPr>
        <w:t xml:space="preserve">” </w:t>
      </w:r>
    </w:p>
    <w:p w14:paraId="53CA0FBB" w14:textId="6F225C11" w:rsidR="00522F05" w:rsidRPr="00E729C2" w:rsidRDefault="00522F05" w:rsidP="00C90639">
      <w:pPr>
        <w:autoSpaceDE w:val="0"/>
        <w:autoSpaceDN w:val="0"/>
        <w:adjustRightInd w:val="0"/>
        <w:spacing w:after="120" w:line="360" w:lineRule="auto"/>
        <w:jc w:val="both"/>
        <w:rPr>
          <w:rFonts w:ascii="Verdana" w:hAnsi="Verdana" w:cs="AppleSystemUIFont"/>
          <w:sz w:val="20"/>
          <w:szCs w:val="20"/>
          <w:u w:val="single"/>
        </w:rPr>
      </w:pPr>
      <w:r w:rsidRPr="00E729C2">
        <w:rPr>
          <w:rFonts w:ascii="Verdana" w:hAnsi="Verdana" w:cs="AppleSystemUIFont"/>
          <w:sz w:val="20"/>
          <w:szCs w:val="20"/>
        </w:rPr>
        <w:t xml:space="preserve">This </w:t>
      </w:r>
      <w:r w:rsidR="00E729C2" w:rsidRPr="00E729C2">
        <w:rPr>
          <w:rFonts w:ascii="Verdana" w:hAnsi="Verdana" w:cs="AppleSystemUIFont"/>
          <w:sz w:val="20"/>
          <w:szCs w:val="20"/>
        </w:rPr>
        <w:t xml:space="preserve">upcoming </w:t>
      </w:r>
      <w:r w:rsidRPr="00E729C2">
        <w:rPr>
          <w:rFonts w:ascii="Verdana" w:hAnsi="Verdana" w:cs="AppleSystemUIFont"/>
          <w:sz w:val="20"/>
          <w:szCs w:val="20"/>
        </w:rPr>
        <w:t>test differs from the</w:t>
      </w:r>
      <w:r w:rsidR="00C90639" w:rsidRPr="00E729C2">
        <w:rPr>
          <w:rFonts w:ascii="Verdana" w:hAnsi="Verdana" w:cs="AppleSystemUIFont"/>
          <w:sz w:val="20"/>
          <w:szCs w:val="20"/>
        </w:rPr>
        <w:t xml:space="preserve"> test conducted last September in that it </w:t>
      </w:r>
      <w:r w:rsidRPr="00512FBD">
        <w:rPr>
          <w:rFonts w:ascii="Verdana" w:hAnsi="Verdana" w:cs="AppleSystemUIFont"/>
          <w:b/>
          <w:i/>
          <w:sz w:val="20"/>
          <w:szCs w:val="20"/>
        </w:rPr>
        <w:t>will not</w:t>
      </w:r>
      <w:r w:rsidRPr="00E729C2">
        <w:rPr>
          <w:rFonts w:ascii="Verdana" w:hAnsi="Verdana" w:cs="AppleSystemUIFont"/>
          <w:sz w:val="20"/>
          <w:szCs w:val="20"/>
        </w:rPr>
        <w:t xml:space="preserve"> include </w:t>
      </w:r>
      <w:r w:rsidR="00C90639" w:rsidRPr="00E729C2">
        <w:rPr>
          <w:rFonts w:ascii="Verdana" w:hAnsi="Verdana" w:cs="AppleSystemUIFont"/>
          <w:sz w:val="20"/>
          <w:szCs w:val="20"/>
        </w:rPr>
        <w:t xml:space="preserve">Wireless Emergency Alert </w:t>
      </w:r>
      <w:r w:rsidRPr="00E729C2">
        <w:rPr>
          <w:rFonts w:ascii="Verdana" w:hAnsi="Verdana" w:cs="AppleSystemUIFont"/>
          <w:sz w:val="20"/>
          <w:szCs w:val="20"/>
        </w:rPr>
        <w:t>message</w:t>
      </w:r>
      <w:r w:rsidR="00C90639" w:rsidRPr="00E729C2">
        <w:rPr>
          <w:rFonts w:ascii="Verdana" w:hAnsi="Verdana" w:cs="AppleSystemUIFont"/>
          <w:sz w:val="20"/>
          <w:szCs w:val="20"/>
        </w:rPr>
        <w:t>s</w:t>
      </w:r>
      <w:r w:rsidRPr="00E729C2">
        <w:rPr>
          <w:rFonts w:ascii="Verdana" w:hAnsi="Verdana" w:cs="AppleSystemUIFont"/>
          <w:sz w:val="20"/>
          <w:szCs w:val="20"/>
        </w:rPr>
        <w:t xml:space="preserve"> </w:t>
      </w:r>
      <w:r w:rsidR="00C90639" w:rsidRPr="00E729C2">
        <w:rPr>
          <w:rFonts w:ascii="Verdana" w:hAnsi="Verdana" w:cs="AppleSystemUIFont"/>
          <w:sz w:val="20"/>
          <w:szCs w:val="20"/>
        </w:rPr>
        <w:t>sent to</w:t>
      </w:r>
      <w:r w:rsidRPr="00E729C2">
        <w:rPr>
          <w:rFonts w:ascii="Verdana" w:hAnsi="Verdana" w:cs="AppleSystemUIFont"/>
          <w:sz w:val="20"/>
          <w:szCs w:val="20"/>
        </w:rPr>
        <w:t xml:space="preserve"> cell phones. This year, </w:t>
      </w:r>
      <w:r w:rsidR="00C90639" w:rsidRPr="00E729C2">
        <w:rPr>
          <w:rFonts w:ascii="Verdana" w:hAnsi="Verdana" w:cs="AppleSystemUIFont"/>
          <w:sz w:val="20"/>
          <w:szCs w:val="20"/>
        </w:rPr>
        <w:t>the nationwide test</w:t>
      </w:r>
      <w:r w:rsidRPr="00E729C2">
        <w:rPr>
          <w:rFonts w:ascii="Verdana" w:hAnsi="Verdana" w:cs="AppleSystemUIFont"/>
          <w:sz w:val="20"/>
          <w:szCs w:val="20"/>
        </w:rPr>
        <w:t xml:space="preserve"> will </w:t>
      </w:r>
      <w:r w:rsidR="00C90639" w:rsidRPr="00E729C2">
        <w:rPr>
          <w:rFonts w:ascii="Verdana" w:hAnsi="Verdana" w:cs="AppleSystemUIFont"/>
          <w:sz w:val="20"/>
          <w:szCs w:val="20"/>
        </w:rPr>
        <w:t xml:space="preserve">only </w:t>
      </w:r>
      <w:r w:rsidRPr="00E729C2">
        <w:rPr>
          <w:rFonts w:ascii="Verdana" w:hAnsi="Verdana" w:cs="AppleSystemUIFont"/>
          <w:sz w:val="20"/>
          <w:szCs w:val="20"/>
        </w:rPr>
        <w:t xml:space="preserve">be sent </w:t>
      </w:r>
      <w:r w:rsidR="00C90639" w:rsidRPr="00E729C2">
        <w:rPr>
          <w:rFonts w:ascii="Verdana" w:hAnsi="Verdana" w:cs="AppleSystemUIFont"/>
          <w:sz w:val="20"/>
          <w:szCs w:val="20"/>
        </w:rPr>
        <w:t>to</w:t>
      </w:r>
      <w:r w:rsidRPr="00E729C2">
        <w:rPr>
          <w:rFonts w:ascii="Verdana" w:hAnsi="Verdana" w:cs="AppleSystemUIFont"/>
          <w:sz w:val="20"/>
          <w:szCs w:val="20"/>
        </w:rPr>
        <w:t xml:space="preserve"> radio</w:t>
      </w:r>
      <w:r w:rsidR="00512FBD">
        <w:rPr>
          <w:rFonts w:ascii="Verdana" w:hAnsi="Verdana" w:cs="AppleSystemUIFont"/>
          <w:sz w:val="20"/>
          <w:szCs w:val="20"/>
        </w:rPr>
        <w:t>s</w:t>
      </w:r>
      <w:r w:rsidRPr="00E729C2">
        <w:rPr>
          <w:rFonts w:ascii="Verdana" w:hAnsi="Verdana" w:cs="AppleSystemUIFont"/>
          <w:sz w:val="20"/>
          <w:szCs w:val="20"/>
        </w:rPr>
        <w:t xml:space="preserve"> and television</w:t>
      </w:r>
      <w:r w:rsidR="00512FBD">
        <w:rPr>
          <w:rFonts w:ascii="Verdana" w:hAnsi="Verdana" w:cs="AppleSystemUIFont"/>
          <w:sz w:val="20"/>
          <w:szCs w:val="20"/>
        </w:rPr>
        <w:t xml:space="preserve">s </w:t>
      </w:r>
      <w:r w:rsidRPr="00E729C2">
        <w:rPr>
          <w:rFonts w:ascii="Verdana" w:hAnsi="Verdana" w:cs="AppleSystemUIFont"/>
          <w:sz w:val="20"/>
          <w:szCs w:val="20"/>
        </w:rPr>
        <w:t xml:space="preserve">beginning at 2:20 pm EDT.  The test message will be derived from designated radio stations, known as Primary Entry Point </w:t>
      </w:r>
      <w:r w:rsidR="00C90639" w:rsidRPr="00E729C2">
        <w:rPr>
          <w:rFonts w:ascii="Verdana" w:hAnsi="Verdana" w:cs="AppleSystemUIFont"/>
          <w:sz w:val="20"/>
          <w:szCs w:val="20"/>
        </w:rPr>
        <w:t xml:space="preserve">(PEP) </w:t>
      </w:r>
      <w:r w:rsidRPr="00E729C2">
        <w:rPr>
          <w:rFonts w:ascii="Verdana" w:hAnsi="Verdana" w:cs="AppleSystemUIFont"/>
          <w:sz w:val="20"/>
          <w:szCs w:val="20"/>
        </w:rPr>
        <w:t xml:space="preserve">stations. From these </w:t>
      </w:r>
      <w:r w:rsidR="00C90639" w:rsidRPr="00E729C2">
        <w:rPr>
          <w:rFonts w:ascii="Verdana" w:hAnsi="Verdana" w:cs="AppleSystemUIFont"/>
          <w:sz w:val="20"/>
          <w:szCs w:val="20"/>
        </w:rPr>
        <w:t>PEP</w:t>
      </w:r>
      <w:r w:rsidRPr="00E729C2">
        <w:rPr>
          <w:rFonts w:ascii="Verdana" w:hAnsi="Verdana" w:cs="AppleSystemUIFont"/>
          <w:sz w:val="20"/>
          <w:szCs w:val="20"/>
        </w:rPr>
        <w:t xml:space="preserve"> stations, all other radio, television, cable, and wireline service providers should subsequently receive and broadcast the test message. The purpose of this test is to assess national alerting capabilities in the absence of internet connectivity. The test will only last for approximately one minute and is expected to have minimal impact on the public. </w:t>
      </w:r>
    </w:p>
    <w:bookmarkEnd w:id="5"/>
    <w:p w14:paraId="332F3815" w14:textId="4DE00E23" w:rsidR="00522F05" w:rsidRPr="00E729C2" w:rsidRDefault="00522F05" w:rsidP="00522F05">
      <w:pPr>
        <w:autoSpaceDE w:val="0"/>
        <w:autoSpaceDN w:val="0"/>
        <w:adjustRightInd w:val="0"/>
        <w:spacing w:line="360" w:lineRule="auto"/>
        <w:jc w:val="both"/>
        <w:rPr>
          <w:rFonts w:ascii="Verdana" w:hAnsi="Verdana" w:cs="AppleSystemUIFont"/>
          <w:sz w:val="20"/>
          <w:szCs w:val="20"/>
        </w:rPr>
      </w:pPr>
      <w:r w:rsidRPr="00E729C2">
        <w:rPr>
          <w:rFonts w:ascii="Verdana" w:hAnsi="Verdana" w:cs="AppleSystemUIFont"/>
          <w:sz w:val="20"/>
          <w:szCs w:val="20"/>
        </w:rPr>
        <w:t xml:space="preserve">Subsequently, stations must submit a report with the status of the test to the </w:t>
      </w:r>
      <w:r w:rsidR="00C90639" w:rsidRPr="00E729C2">
        <w:rPr>
          <w:rFonts w:ascii="Verdana" w:hAnsi="Verdana" w:cs="AppleSystemUIFont"/>
          <w:sz w:val="20"/>
          <w:szCs w:val="20"/>
        </w:rPr>
        <w:t>FCC</w:t>
      </w:r>
      <w:r w:rsidRPr="00E729C2">
        <w:rPr>
          <w:rFonts w:ascii="Verdana" w:hAnsi="Verdana" w:cs="AppleSystemUIFont"/>
          <w:sz w:val="20"/>
          <w:szCs w:val="20"/>
        </w:rPr>
        <w:t xml:space="preserve"> by filing ETRS Form Two on August 7</w:t>
      </w:r>
      <w:r w:rsidRPr="00E729C2">
        <w:rPr>
          <w:rFonts w:ascii="Verdana" w:hAnsi="Verdana" w:cs="AppleSystemUIFont"/>
          <w:sz w:val="20"/>
          <w:szCs w:val="20"/>
          <w:vertAlign w:val="superscript"/>
        </w:rPr>
        <w:t>th</w:t>
      </w:r>
      <w:r w:rsidRPr="00E729C2">
        <w:rPr>
          <w:rFonts w:ascii="Verdana" w:hAnsi="Verdana" w:cs="AppleSystemUIFont"/>
          <w:sz w:val="20"/>
          <w:szCs w:val="20"/>
        </w:rPr>
        <w:t xml:space="preserve"> by 11:59 EST. The post-test data must be submitted via Form Three by September 23</w:t>
      </w:r>
      <w:r w:rsidRPr="00E729C2">
        <w:rPr>
          <w:rFonts w:ascii="Verdana" w:hAnsi="Verdana" w:cs="AppleSystemUIFont"/>
          <w:sz w:val="20"/>
          <w:szCs w:val="20"/>
          <w:vertAlign w:val="superscript"/>
        </w:rPr>
        <w:t>rd</w:t>
      </w:r>
      <w:r w:rsidRPr="00E729C2">
        <w:rPr>
          <w:rFonts w:ascii="Verdana" w:hAnsi="Verdana" w:cs="AppleSystemUIFont"/>
          <w:sz w:val="20"/>
          <w:szCs w:val="20"/>
        </w:rPr>
        <w:t>. The FCC provides these forms on its online system at the time of the test, and filers can access it through their registered username. [</w:t>
      </w:r>
      <w:r w:rsidR="00C90639" w:rsidRPr="00E729C2">
        <w:rPr>
          <w:rFonts w:ascii="Verdana" w:hAnsi="Verdana" w:cs="AppleSystemUIFont"/>
          <w:sz w:val="20"/>
          <w:szCs w:val="20"/>
        </w:rPr>
        <w:t>Source</w:t>
      </w:r>
      <w:r w:rsidRPr="00E729C2">
        <w:rPr>
          <w:rFonts w:ascii="Verdana" w:hAnsi="Verdana" w:cs="AppleSystemUIFont"/>
          <w:sz w:val="20"/>
          <w:szCs w:val="20"/>
        </w:rPr>
        <w:t xml:space="preserve">: </w:t>
      </w:r>
      <w:r w:rsidR="00C90639" w:rsidRPr="00E729C2">
        <w:rPr>
          <w:rFonts w:ascii="Verdana" w:hAnsi="Verdana" w:cs="AppleSystemUIFont"/>
          <w:sz w:val="20"/>
          <w:szCs w:val="20"/>
        </w:rPr>
        <w:t>FCC]</w:t>
      </w:r>
    </w:p>
    <w:p w14:paraId="381BE5B3" w14:textId="77777777" w:rsidR="00C90639" w:rsidRPr="00A86638" w:rsidRDefault="00C90639" w:rsidP="00C90639">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7B3C0A4F" w14:textId="7485BF33" w:rsidR="00C90639" w:rsidRPr="00512FBD" w:rsidRDefault="002B0BC6" w:rsidP="00C90639">
      <w:pPr>
        <w:autoSpaceDE w:val="0"/>
        <w:autoSpaceDN w:val="0"/>
        <w:adjustRightInd w:val="0"/>
        <w:spacing w:line="360" w:lineRule="auto"/>
        <w:rPr>
          <w:rFonts w:ascii="Verdana" w:hAnsi="Verdana"/>
          <w:bCs/>
          <w:color w:val="002060"/>
          <w:sz w:val="20"/>
          <w:szCs w:val="20"/>
        </w:rPr>
      </w:pPr>
      <w:hyperlink r:id="rId32" w:history="1">
        <w:r w:rsidR="00C90639" w:rsidRPr="00512FBD">
          <w:rPr>
            <w:rStyle w:val="Hyperlink"/>
            <w:rFonts w:ascii="Verdana" w:hAnsi="Verdana"/>
            <w:bCs/>
            <w:color w:val="002060"/>
            <w:sz w:val="20"/>
            <w:szCs w:val="20"/>
          </w:rPr>
          <w:t>FEMA, FCC Announce Nationwide EAS Test in August</w:t>
        </w:r>
      </w:hyperlink>
    </w:p>
    <w:p w14:paraId="2E15BA23" w14:textId="679F6E5D" w:rsidR="00C90639" w:rsidRPr="00512FBD" w:rsidRDefault="002B0BC6" w:rsidP="00C90639">
      <w:pPr>
        <w:autoSpaceDE w:val="0"/>
        <w:autoSpaceDN w:val="0"/>
        <w:adjustRightInd w:val="0"/>
        <w:spacing w:line="360" w:lineRule="auto"/>
        <w:rPr>
          <w:rFonts w:ascii="Verdana" w:hAnsi="Verdana"/>
          <w:bCs/>
          <w:color w:val="002060"/>
          <w:sz w:val="20"/>
          <w:szCs w:val="20"/>
        </w:rPr>
      </w:pPr>
      <w:hyperlink r:id="rId33" w:history="1">
        <w:r w:rsidR="00C90639" w:rsidRPr="00512FBD">
          <w:rPr>
            <w:rStyle w:val="Hyperlink"/>
            <w:rFonts w:ascii="Verdana" w:hAnsi="Verdana"/>
            <w:bCs/>
            <w:color w:val="002060"/>
            <w:sz w:val="20"/>
            <w:szCs w:val="20"/>
          </w:rPr>
          <w:t>https://www.fcc.gov/document/fema-fcc-announce-nationwide-eas-test-august</w:t>
        </w:r>
      </w:hyperlink>
      <w:r w:rsidR="00C90639" w:rsidRPr="00512FBD">
        <w:rPr>
          <w:rFonts w:ascii="Verdana" w:hAnsi="Verdana"/>
          <w:bCs/>
          <w:color w:val="002060"/>
          <w:sz w:val="20"/>
          <w:szCs w:val="20"/>
        </w:rPr>
        <w:t xml:space="preserve"> </w:t>
      </w:r>
    </w:p>
    <w:p w14:paraId="14BAAD15" w14:textId="76ECD7D3" w:rsidR="004F72E5" w:rsidRPr="00512FBD" w:rsidRDefault="002B0BC6" w:rsidP="004F72E5">
      <w:pPr>
        <w:autoSpaceDE w:val="0"/>
        <w:autoSpaceDN w:val="0"/>
        <w:adjustRightInd w:val="0"/>
        <w:spacing w:line="360" w:lineRule="auto"/>
        <w:rPr>
          <w:rFonts w:ascii="Verdana" w:hAnsi="Verdana"/>
          <w:bCs/>
          <w:color w:val="002060"/>
          <w:sz w:val="20"/>
          <w:szCs w:val="20"/>
        </w:rPr>
      </w:pPr>
      <w:hyperlink r:id="rId34" w:history="1">
        <w:r w:rsidR="004F72E5" w:rsidRPr="00512FBD">
          <w:rPr>
            <w:rStyle w:val="Hyperlink"/>
            <w:rFonts w:ascii="Verdana" w:hAnsi="Verdana"/>
            <w:bCs/>
            <w:color w:val="002060"/>
            <w:sz w:val="20"/>
            <w:szCs w:val="20"/>
          </w:rPr>
          <w:t>FCC Reminds Video Providers to Issue Accessible Emergency Alerts</w:t>
        </w:r>
      </w:hyperlink>
    </w:p>
    <w:p w14:paraId="6A59CB03" w14:textId="6F702AE3" w:rsidR="004F72E5" w:rsidRPr="00512FBD" w:rsidRDefault="002B0BC6" w:rsidP="00C90639">
      <w:pPr>
        <w:autoSpaceDE w:val="0"/>
        <w:autoSpaceDN w:val="0"/>
        <w:adjustRightInd w:val="0"/>
        <w:spacing w:line="360" w:lineRule="auto"/>
        <w:rPr>
          <w:rFonts w:ascii="Verdana" w:hAnsi="Verdana"/>
          <w:bCs/>
          <w:color w:val="002060"/>
          <w:sz w:val="20"/>
          <w:szCs w:val="20"/>
        </w:rPr>
      </w:pPr>
      <w:hyperlink r:id="rId35" w:history="1">
        <w:r w:rsidR="004F72E5" w:rsidRPr="00512FBD">
          <w:rPr>
            <w:rStyle w:val="Hyperlink"/>
            <w:rFonts w:ascii="Verdana" w:hAnsi="Verdana"/>
            <w:bCs/>
            <w:color w:val="002060"/>
            <w:sz w:val="20"/>
            <w:szCs w:val="20"/>
          </w:rPr>
          <w:t>https://www.fcc.gov/document/fcc-reminds-video-providers-issue-accessible-emergency-alerts</w:t>
        </w:r>
      </w:hyperlink>
      <w:r w:rsidR="004F72E5" w:rsidRPr="00512FBD">
        <w:rPr>
          <w:rFonts w:ascii="Verdana" w:hAnsi="Verdana"/>
          <w:bCs/>
          <w:color w:val="002060"/>
          <w:sz w:val="20"/>
          <w:szCs w:val="20"/>
        </w:rPr>
        <w:t xml:space="preserve"> </w:t>
      </w:r>
    </w:p>
    <w:p w14:paraId="57423B8F" w14:textId="49F1B7A9" w:rsidR="00052075" w:rsidRPr="00512FBD" w:rsidRDefault="002B0BC6" w:rsidP="00052075">
      <w:pPr>
        <w:autoSpaceDE w:val="0"/>
        <w:autoSpaceDN w:val="0"/>
        <w:adjustRightInd w:val="0"/>
        <w:spacing w:line="360" w:lineRule="auto"/>
        <w:rPr>
          <w:rFonts w:ascii="Verdana" w:hAnsi="Verdana"/>
          <w:bCs/>
          <w:color w:val="002060"/>
          <w:sz w:val="20"/>
          <w:szCs w:val="20"/>
        </w:rPr>
      </w:pPr>
      <w:hyperlink r:id="rId36" w:history="1">
        <w:r w:rsidR="00052075" w:rsidRPr="00512FBD">
          <w:rPr>
            <w:rStyle w:val="Hyperlink"/>
            <w:rFonts w:ascii="Verdana" w:hAnsi="Verdana"/>
            <w:bCs/>
            <w:color w:val="002060"/>
            <w:sz w:val="20"/>
            <w:szCs w:val="20"/>
          </w:rPr>
          <w:t>Guidance for Emergency Alert System Test Participants</w:t>
        </w:r>
      </w:hyperlink>
    </w:p>
    <w:p w14:paraId="10C58A2E" w14:textId="15E79D2A" w:rsidR="00052075" w:rsidRDefault="002B0BC6" w:rsidP="00C90639">
      <w:pPr>
        <w:autoSpaceDE w:val="0"/>
        <w:autoSpaceDN w:val="0"/>
        <w:adjustRightInd w:val="0"/>
        <w:spacing w:line="360" w:lineRule="auto"/>
        <w:rPr>
          <w:rFonts w:ascii="Verdana" w:hAnsi="Verdana"/>
          <w:bCs/>
          <w:color w:val="002060"/>
          <w:sz w:val="20"/>
          <w:szCs w:val="20"/>
        </w:rPr>
      </w:pPr>
      <w:hyperlink r:id="rId37" w:history="1">
        <w:r w:rsidR="00052075" w:rsidRPr="00512FBD">
          <w:rPr>
            <w:rStyle w:val="Hyperlink"/>
            <w:rFonts w:ascii="Verdana" w:hAnsi="Verdana"/>
            <w:bCs/>
            <w:color w:val="002060"/>
            <w:sz w:val="20"/>
            <w:szCs w:val="20"/>
          </w:rPr>
          <w:t>https://www.fcc.gov/document/guidance-emergency-alert-system-test-participants</w:t>
        </w:r>
      </w:hyperlink>
      <w:r w:rsidR="00052075" w:rsidRPr="00512FBD">
        <w:rPr>
          <w:rFonts w:ascii="Verdana" w:hAnsi="Verdana"/>
          <w:bCs/>
          <w:color w:val="002060"/>
          <w:sz w:val="20"/>
          <w:szCs w:val="20"/>
        </w:rPr>
        <w:t xml:space="preserve"> </w:t>
      </w:r>
    </w:p>
    <w:p w14:paraId="19872704" w14:textId="77777777" w:rsidR="00401268" w:rsidRDefault="00401268">
      <w:pPr>
        <w:rPr>
          <w:rFonts w:ascii="Verdana" w:eastAsia="Verdana" w:hAnsi="Verdana" w:cs="Verdana"/>
          <w:b/>
          <w:smallCaps/>
          <w:sz w:val="28"/>
          <w:szCs w:val="28"/>
          <w:lang w:val="en"/>
        </w:rPr>
      </w:pPr>
      <w:bookmarkStart w:id="6" w:name="_Wireless_RERC_Updates"/>
      <w:bookmarkEnd w:id="6"/>
      <w:r>
        <w:rPr>
          <w:rFonts w:ascii="Verdana" w:eastAsia="Verdana" w:hAnsi="Verdana" w:cs="Verdana"/>
          <w:b/>
          <w:smallCaps/>
          <w:sz w:val="28"/>
          <w:szCs w:val="28"/>
          <w:lang w:val="en"/>
        </w:rPr>
        <w:br w:type="page"/>
      </w:r>
    </w:p>
    <w:p w14:paraId="0D6B8369" w14:textId="12A33078" w:rsidR="00403C4F" w:rsidRDefault="00A44A8F" w:rsidP="00684B3D">
      <w:pPr>
        <w:rPr>
          <w:rFonts w:ascii="Verdana" w:eastAsia="Verdana" w:hAnsi="Verdana" w:cs="Verdana"/>
          <w:b/>
          <w:smallCaps/>
          <w:sz w:val="28"/>
          <w:szCs w:val="28"/>
          <w:lang w:val="en"/>
        </w:rPr>
      </w:pPr>
      <w:r w:rsidRPr="0096500D">
        <w:rPr>
          <w:rFonts w:ascii="Verdana" w:eastAsia="Verdana" w:hAnsi="Verdana" w:cs="Verdana"/>
          <w:b/>
          <w:smallCaps/>
          <w:sz w:val="28"/>
          <w:szCs w:val="28"/>
          <w:lang w:val="en"/>
        </w:rPr>
        <w:lastRenderedPageBreak/>
        <w:t>Wireless RERC Updates</w:t>
      </w:r>
      <w:bookmarkStart w:id="7" w:name="_urmp2ame4sn8" w:colFirst="0" w:colLast="0"/>
      <w:bookmarkEnd w:id="7"/>
    </w:p>
    <w:p w14:paraId="11648370" w14:textId="6D2C9D9C" w:rsidR="00684B3D" w:rsidRDefault="00684B3D" w:rsidP="00684B3D">
      <w:pPr>
        <w:rPr>
          <w:rFonts w:ascii="Verdana" w:eastAsia="Verdana" w:hAnsi="Verdana" w:cs="Verdana"/>
          <w:b/>
          <w:smallCaps/>
          <w:sz w:val="28"/>
          <w:szCs w:val="28"/>
          <w:lang w:val="en"/>
        </w:rPr>
      </w:pPr>
    </w:p>
    <w:p w14:paraId="06466832" w14:textId="2FAFBAB0" w:rsidR="00583A8B" w:rsidRPr="00CB1786" w:rsidRDefault="00F5269D" w:rsidP="00A41314">
      <w:pPr>
        <w:spacing w:line="360" w:lineRule="auto"/>
        <w:rPr>
          <w:rFonts w:ascii="Verdana" w:eastAsia="Verdana" w:hAnsi="Verdana" w:cs="Verdana"/>
          <w:b/>
          <w:smallCaps/>
          <w:sz w:val="22"/>
          <w:szCs w:val="22"/>
          <w:lang w:val="en"/>
        </w:rPr>
      </w:pPr>
      <w:r w:rsidRPr="00CB1786">
        <w:rPr>
          <w:rFonts w:ascii="Verdana" w:eastAsia="Verdana" w:hAnsi="Verdana" w:cs="Verdana"/>
          <w:b/>
          <w:smallCaps/>
          <w:sz w:val="22"/>
          <w:szCs w:val="22"/>
          <w:lang w:val="en"/>
        </w:rPr>
        <w:t xml:space="preserve">Wireless RERC Research Included in </w:t>
      </w:r>
      <w:r w:rsidR="0029313B" w:rsidRPr="00CB1786">
        <w:rPr>
          <w:rFonts w:ascii="Verdana" w:eastAsia="Verdana" w:hAnsi="Verdana" w:cs="Verdana"/>
          <w:b/>
          <w:smallCaps/>
          <w:sz w:val="22"/>
          <w:szCs w:val="22"/>
          <w:lang w:val="en"/>
        </w:rPr>
        <w:t>B</w:t>
      </w:r>
      <w:r w:rsidR="00A41314" w:rsidRPr="00CB1786">
        <w:rPr>
          <w:rFonts w:ascii="Verdana" w:eastAsia="Verdana" w:hAnsi="Verdana" w:cs="Verdana"/>
          <w:b/>
          <w:smallCaps/>
          <w:sz w:val="22"/>
          <w:szCs w:val="22"/>
          <w:lang w:val="en"/>
        </w:rPr>
        <w:t xml:space="preserve">ook Chapter, </w:t>
      </w:r>
      <w:r w:rsidRPr="00CB1786">
        <w:rPr>
          <w:rFonts w:ascii="Verdana" w:eastAsia="Verdana" w:hAnsi="Verdana" w:cs="Verdana"/>
          <w:b/>
          <w:smallCaps/>
          <w:sz w:val="22"/>
          <w:szCs w:val="22"/>
          <w:lang w:val="en"/>
        </w:rPr>
        <w:t>Text-to-Action</w:t>
      </w:r>
    </w:p>
    <w:p w14:paraId="13A9E227" w14:textId="41C2F29C" w:rsidR="00166932" w:rsidRDefault="00583A8B" w:rsidP="002F5BD8">
      <w:pPr>
        <w:spacing w:line="360" w:lineRule="auto"/>
        <w:jc w:val="both"/>
        <w:rPr>
          <w:rFonts w:ascii="Verdana" w:hAnsi="Verdana" w:cs="AppleSystemUIFont"/>
          <w:sz w:val="20"/>
          <w:szCs w:val="20"/>
        </w:rPr>
      </w:pPr>
      <w:r w:rsidRPr="00583A8B">
        <w:rPr>
          <w:rFonts w:ascii="Verdana" w:hAnsi="Verdana" w:cs="AppleSystemUIFont"/>
          <w:noProof/>
          <w:sz w:val="20"/>
          <w:szCs w:val="20"/>
        </w:rPr>
        <w:drawing>
          <wp:anchor distT="0" distB="0" distL="114300" distR="114300" simplePos="0" relativeHeight="251658240" behindDoc="0" locked="0" layoutInCell="1" allowOverlap="1" wp14:anchorId="7B8BB577" wp14:editId="69F6A6CA">
            <wp:simplePos x="0" y="0"/>
            <wp:positionH relativeFrom="margin">
              <wp:align>right</wp:align>
            </wp:positionH>
            <wp:positionV relativeFrom="paragraph">
              <wp:posOffset>11430</wp:posOffset>
            </wp:positionV>
            <wp:extent cx="2560320" cy="3912939"/>
            <wp:effectExtent l="0" t="0" r="0" b="0"/>
            <wp:wrapSquare wrapText="bothSides"/>
            <wp:docPr id="2" name="Picture 2" descr="Risk Communication and Community Resilience book cover&#10;Routledge Studies in Hazards, Disaster Risk and Climate Change&#10;Edited by Bandana Kar and David M. Cochran,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k Communication and Community Resilience book cov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60320" cy="3912939"/>
                    </a:xfrm>
                    <a:prstGeom prst="rect">
                      <a:avLst/>
                    </a:prstGeom>
                    <a:noFill/>
                    <a:ln>
                      <a:noFill/>
                    </a:ln>
                  </pic:spPr>
                </pic:pic>
              </a:graphicData>
            </a:graphic>
            <wp14:sizeRelH relativeFrom="page">
              <wp14:pctWidth>0</wp14:pctWidth>
            </wp14:sizeRelH>
            <wp14:sizeRelV relativeFrom="page">
              <wp14:pctHeight>0</wp14:pctHeight>
            </wp14:sizeRelV>
          </wp:anchor>
        </w:drawing>
      </w:r>
      <w:r w:rsidR="00151B6B" w:rsidRPr="00151B6B">
        <w:rPr>
          <w:rFonts w:ascii="Verdana" w:hAnsi="Verdana" w:cs="AppleSystemUIFont"/>
          <w:sz w:val="20"/>
          <w:szCs w:val="20"/>
        </w:rPr>
        <w:t>W</w:t>
      </w:r>
      <w:r w:rsidR="00151B6B">
        <w:rPr>
          <w:rFonts w:ascii="Verdana" w:hAnsi="Verdana" w:cs="AppleSystemUIFont"/>
          <w:sz w:val="20"/>
          <w:szCs w:val="20"/>
        </w:rPr>
        <w:t xml:space="preserve">ireless RERC </w:t>
      </w:r>
      <w:r w:rsidR="004F5949">
        <w:rPr>
          <w:rFonts w:ascii="Verdana" w:hAnsi="Verdana" w:cs="AppleSystemUIFont"/>
          <w:sz w:val="20"/>
          <w:szCs w:val="20"/>
        </w:rPr>
        <w:t>project director</w:t>
      </w:r>
      <w:r w:rsidR="00CC1BBF">
        <w:rPr>
          <w:rFonts w:ascii="Verdana" w:hAnsi="Verdana" w:cs="AppleSystemUIFont"/>
          <w:sz w:val="20"/>
          <w:szCs w:val="20"/>
        </w:rPr>
        <w:t xml:space="preserve"> (PD)</w:t>
      </w:r>
      <w:r w:rsidR="004F5949">
        <w:rPr>
          <w:rFonts w:ascii="Verdana" w:hAnsi="Verdana" w:cs="AppleSystemUIFont"/>
          <w:sz w:val="20"/>
          <w:szCs w:val="20"/>
        </w:rPr>
        <w:t xml:space="preserve">, Salimah LaForce, and </w:t>
      </w:r>
      <w:r w:rsidR="00D639D6">
        <w:rPr>
          <w:rFonts w:ascii="Verdana" w:hAnsi="Verdana" w:cs="AppleSystemUIFont"/>
          <w:sz w:val="20"/>
          <w:szCs w:val="20"/>
        </w:rPr>
        <w:t xml:space="preserve">DeeDee Bennett, </w:t>
      </w:r>
      <w:r>
        <w:rPr>
          <w:rFonts w:ascii="Verdana" w:hAnsi="Verdana" w:cs="AppleSystemUIFont"/>
          <w:sz w:val="20"/>
          <w:szCs w:val="20"/>
        </w:rPr>
        <w:t xml:space="preserve">former Wireless RERC </w:t>
      </w:r>
      <w:r w:rsidR="00CC1BBF">
        <w:rPr>
          <w:rFonts w:ascii="Verdana" w:hAnsi="Verdana" w:cs="AppleSystemUIFont"/>
          <w:sz w:val="20"/>
          <w:szCs w:val="20"/>
        </w:rPr>
        <w:t>PD and currently, a</w:t>
      </w:r>
      <w:r w:rsidR="00D639D6">
        <w:rPr>
          <w:rFonts w:ascii="Verdana" w:hAnsi="Verdana" w:cs="AppleSystemUIFont"/>
          <w:sz w:val="20"/>
          <w:szCs w:val="20"/>
        </w:rPr>
        <w:t>ssist</w:t>
      </w:r>
      <w:r w:rsidR="00A577A7">
        <w:rPr>
          <w:rFonts w:ascii="Verdana" w:hAnsi="Verdana" w:cs="AppleSystemUIFont"/>
          <w:sz w:val="20"/>
          <w:szCs w:val="20"/>
        </w:rPr>
        <w:t>an</w:t>
      </w:r>
      <w:r w:rsidR="00D639D6">
        <w:rPr>
          <w:rFonts w:ascii="Verdana" w:hAnsi="Verdana" w:cs="AppleSystemUIFont"/>
          <w:sz w:val="20"/>
          <w:szCs w:val="20"/>
        </w:rPr>
        <w:t>t pr</w:t>
      </w:r>
      <w:r w:rsidR="00855B48">
        <w:rPr>
          <w:rFonts w:ascii="Verdana" w:hAnsi="Verdana" w:cs="AppleSystemUIFont"/>
          <w:sz w:val="20"/>
          <w:szCs w:val="20"/>
        </w:rPr>
        <w:t>o</w:t>
      </w:r>
      <w:r w:rsidR="00D639D6">
        <w:rPr>
          <w:rFonts w:ascii="Verdana" w:hAnsi="Verdana" w:cs="AppleSystemUIFont"/>
          <w:sz w:val="20"/>
          <w:szCs w:val="20"/>
        </w:rPr>
        <w:t xml:space="preserve">fessor </w:t>
      </w:r>
      <w:r w:rsidR="00C928C1">
        <w:rPr>
          <w:rFonts w:ascii="Verdana" w:hAnsi="Verdana" w:cs="AppleSystemUIFont"/>
          <w:sz w:val="20"/>
          <w:szCs w:val="20"/>
        </w:rPr>
        <w:t xml:space="preserve">at the </w:t>
      </w:r>
      <w:r w:rsidR="00C928C1" w:rsidRPr="00C928C1">
        <w:rPr>
          <w:rFonts w:ascii="Verdana" w:hAnsi="Verdana" w:cs="AppleSystemUIFont"/>
          <w:sz w:val="20"/>
          <w:szCs w:val="20"/>
        </w:rPr>
        <w:t>University at Albany, The State University of New York</w:t>
      </w:r>
      <w:r w:rsidR="00C928C1">
        <w:rPr>
          <w:rFonts w:ascii="Verdana" w:hAnsi="Verdana" w:cs="AppleSystemUIFont"/>
          <w:sz w:val="20"/>
          <w:szCs w:val="20"/>
        </w:rPr>
        <w:t xml:space="preserve"> co-authored</w:t>
      </w:r>
      <w:r w:rsidR="0053418E">
        <w:rPr>
          <w:rFonts w:ascii="Verdana" w:hAnsi="Verdana" w:cs="AppleSystemUIFont"/>
          <w:sz w:val="20"/>
          <w:szCs w:val="20"/>
        </w:rPr>
        <w:t xml:space="preserve"> </w:t>
      </w:r>
      <w:hyperlink r:id="rId39" w:anchor="v=onepage&amp;q&amp;f=false" w:history="1">
        <w:r w:rsidR="0053418E" w:rsidRPr="00651F1E">
          <w:rPr>
            <w:rStyle w:val="Hyperlink"/>
            <w:rFonts w:ascii="Verdana" w:hAnsi="Verdana" w:cs="AppleSystemUIFont"/>
            <w:color w:val="002060"/>
            <w:sz w:val="20"/>
            <w:szCs w:val="20"/>
          </w:rPr>
          <w:t>Text-to-Action</w:t>
        </w:r>
        <w:r w:rsidR="007624D8" w:rsidRPr="00651F1E">
          <w:rPr>
            <w:rStyle w:val="Hyperlink"/>
            <w:rFonts w:ascii="Verdana" w:hAnsi="Verdana" w:cs="AppleSystemUIFont"/>
            <w:color w:val="002060"/>
            <w:sz w:val="20"/>
            <w:szCs w:val="20"/>
          </w:rPr>
          <w:t xml:space="preserve">: Understanding the Interaction </w:t>
        </w:r>
        <w:r w:rsidR="00855B48" w:rsidRPr="00651F1E">
          <w:rPr>
            <w:rStyle w:val="Hyperlink"/>
            <w:rFonts w:ascii="Verdana" w:hAnsi="Verdana" w:cs="AppleSystemUIFont"/>
            <w:color w:val="002060"/>
            <w:sz w:val="20"/>
            <w:szCs w:val="20"/>
          </w:rPr>
          <w:t xml:space="preserve">Between Accessibility of Wireless Emergency Alerts and </w:t>
        </w:r>
        <w:r w:rsidR="006C4B47">
          <w:rPr>
            <w:rStyle w:val="Hyperlink"/>
            <w:rFonts w:ascii="Verdana" w:hAnsi="Verdana" w:cs="AppleSystemUIFont"/>
            <w:color w:val="002060"/>
            <w:sz w:val="20"/>
            <w:szCs w:val="20"/>
          </w:rPr>
          <w:t>Behavioral</w:t>
        </w:r>
        <w:r w:rsidR="00855B48" w:rsidRPr="00651F1E">
          <w:rPr>
            <w:rStyle w:val="Hyperlink"/>
            <w:rFonts w:ascii="Verdana" w:hAnsi="Verdana" w:cs="AppleSystemUIFont"/>
            <w:color w:val="002060"/>
            <w:sz w:val="20"/>
            <w:szCs w:val="20"/>
          </w:rPr>
          <w:t xml:space="preserve"> Response</w:t>
        </w:r>
      </w:hyperlink>
      <w:r w:rsidR="00855B48">
        <w:rPr>
          <w:rFonts w:ascii="Verdana" w:hAnsi="Verdana" w:cs="AppleSystemUIFont"/>
          <w:sz w:val="20"/>
          <w:szCs w:val="20"/>
        </w:rPr>
        <w:t xml:space="preserve">. This book chapter </w:t>
      </w:r>
      <w:r w:rsidR="00465885">
        <w:rPr>
          <w:rFonts w:ascii="Verdana" w:hAnsi="Verdana" w:cs="AppleSystemUIFont"/>
          <w:sz w:val="20"/>
          <w:szCs w:val="20"/>
        </w:rPr>
        <w:t>was pub</w:t>
      </w:r>
      <w:r w:rsidR="003E4FE1">
        <w:rPr>
          <w:rFonts w:ascii="Verdana" w:hAnsi="Verdana" w:cs="AppleSystemUIFont"/>
          <w:sz w:val="20"/>
          <w:szCs w:val="20"/>
        </w:rPr>
        <w:t>l</w:t>
      </w:r>
      <w:r w:rsidR="00465885">
        <w:rPr>
          <w:rFonts w:ascii="Verdana" w:hAnsi="Verdana" w:cs="AppleSystemUIFont"/>
          <w:sz w:val="20"/>
          <w:szCs w:val="20"/>
        </w:rPr>
        <w:t>ished</w:t>
      </w:r>
      <w:r w:rsidR="00855B48">
        <w:rPr>
          <w:rFonts w:ascii="Verdana" w:hAnsi="Verdana" w:cs="AppleSystemUIFont"/>
          <w:sz w:val="20"/>
          <w:szCs w:val="20"/>
        </w:rPr>
        <w:t xml:space="preserve"> in </w:t>
      </w:r>
      <w:hyperlink r:id="rId40" w:anchor="v=onepage&amp;q&amp;f=false" w:history="1">
        <w:r w:rsidR="00465885" w:rsidRPr="00651F1E">
          <w:rPr>
            <w:rStyle w:val="Hyperlink"/>
            <w:rFonts w:ascii="Verdana" w:hAnsi="Verdana" w:cs="AppleSystemUIFont"/>
            <w:i/>
            <w:color w:val="002060"/>
            <w:sz w:val="20"/>
            <w:szCs w:val="20"/>
          </w:rPr>
          <w:t>Risk Communication and Community Resilience</w:t>
        </w:r>
      </w:hyperlink>
      <w:r w:rsidR="004756B9">
        <w:rPr>
          <w:rFonts w:ascii="Verdana" w:hAnsi="Verdana" w:cs="AppleSystemUIFont"/>
          <w:sz w:val="20"/>
          <w:szCs w:val="20"/>
        </w:rPr>
        <w:t xml:space="preserve"> and </w:t>
      </w:r>
      <w:r w:rsidR="004756B9" w:rsidRPr="004756B9">
        <w:rPr>
          <w:rFonts w:ascii="Verdana" w:hAnsi="Verdana" w:cs="AppleSystemUIFont"/>
          <w:sz w:val="20"/>
          <w:szCs w:val="20"/>
        </w:rPr>
        <w:t xml:space="preserve">focuses on the accessibility of emergency alerts on mobile devices for vulnerable populations emphasizing concerns </w:t>
      </w:r>
      <w:r w:rsidR="00463136">
        <w:rPr>
          <w:rFonts w:ascii="Verdana" w:hAnsi="Verdana" w:cs="AppleSystemUIFont"/>
          <w:sz w:val="20"/>
          <w:szCs w:val="20"/>
        </w:rPr>
        <w:t>of</w:t>
      </w:r>
      <w:r w:rsidR="004756B9" w:rsidRPr="004756B9">
        <w:rPr>
          <w:rFonts w:ascii="Verdana" w:hAnsi="Verdana" w:cs="AppleSystemUIFont"/>
          <w:sz w:val="20"/>
          <w:szCs w:val="20"/>
        </w:rPr>
        <w:t xml:space="preserve"> people with disabilities. </w:t>
      </w:r>
      <w:r w:rsidR="004756B9">
        <w:rPr>
          <w:rFonts w:ascii="Verdana" w:hAnsi="Verdana" w:cs="AppleSystemUIFont"/>
          <w:sz w:val="20"/>
          <w:szCs w:val="20"/>
        </w:rPr>
        <w:t>The</w:t>
      </w:r>
      <w:r w:rsidR="004756B9" w:rsidRPr="004756B9">
        <w:rPr>
          <w:rFonts w:ascii="Verdana" w:hAnsi="Verdana" w:cs="AppleSystemUIFont"/>
          <w:sz w:val="20"/>
          <w:szCs w:val="20"/>
        </w:rPr>
        <w:t xml:space="preserve"> chapter describes accessibility considerations across the warning process; receiving factors that impact understanding, and responding (i.e.</w:t>
      </w:r>
      <w:r w:rsidR="003E4FE1">
        <w:rPr>
          <w:rFonts w:ascii="Verdana" w:hAnsi="Verdana" w:cs="AppleSystemUIFont"/>
          <w:sz w:val="20"/>
          <w:szCs w:val="20"/>
        </w:rPr>
        <w:t>,</w:t>
      </w:r>
      <w:r w:rsidR="004756B9" w:rsidRPr="004756B9">
        <w:rPr>
          <w:rFonts w:ascii="Verdana" w:hAnsi="Verdana" w:cs="AppleSystemUIFont"/>
          <w:sz w:val="20"/>
          <w:szCs w:val="20"/>
        </w:rPr>
        <w:t xml:space="preserve"> the decision to take protective action) to alerts and warnings sent via mobile wireless devices. It provides background information on wireless alerting mechanisms and summarizes the results from several studies</w:t>
      </w:r>
      <w:r w:rsidR="004756B9">
        <w:rPr>
          <w:rFonts w:ascii="Verdana" w:hAnsi="Verdana" w:cs="AppleSystemUIFont"/>
          <w:sz w:val="20"/>
          <w:szCs w:val="20"/>
        </w:rPr>
        <w:t xml:space="preserve"> </w:t>
      </w:r>
      <w:r w:rsidR="004756B9" w:rsidRPr="004756B9">
        <w:rPr>
          <w:rFonts w:ascii="Verdana" w:hAnsi="Verdana" w:cs="AppleSystemUIFont"/>
          <w:sz w:val="20"/>
          <w:szCs w:val="20"/>
        </w:rPr>
        <w:t>related to WEA.</w:t>
      </w:r>
      <w:r w:rsidR="002F5BD8">
        <w:rPr>
          <w:rFonts w:ascii="Verdana" w:hAnsi="Verdana" w:cs="AppleSystemUIFont"/>
          <w:sz w:val="20"/>
          <w:szCs w:val="20"/>
        </w:rPr>
        <w:t xml:space="preserve"> </w:t>
      </w:r>
      <w:r w:rsidR="002F5BD8" w:rsidRPr="002F5BD8">
        <w:rPr>
          <w:rFonts w:ascii="Verdana" w:hAnsi="Verdana" w:cs="AppleSystemUIFont"/>
          <w:sz w:val="20"/>
          <w:szCs w:val="20"/>
        </w:rPr>
        <w:t xml:space="preserve">Studies </w:t>
      </w:r>
      <w:r w:rsidR="00463136">
        <w:rPr>
          <w:rFonts w:ascii="Verdana" w:hAnsi="Verdana" w:cs="AppleSystemUIFont"/>
          <w:sz w:val="20"/>
          <w:szCs w:val="20"/>
        </w:rPr>
        <w:t xml:space="preserve">summarized </w:t>
      </w:r>
      <w:r w:rsidR="002F5BD8" w:rsidRPr="002F5BD8">
        <w:rPr>
          <w:rFonts w:ascii="Verdana" w:hAnsi="Verdana" w:cs="AppleSystemUIFont"/>
          <w:sz w:val="20"/>
          <w:szCs w:val="20"/>
        </w:rPr>
        <w:t xml:space="preserve">in this chapter </w:t>
      </w:r>
      <w:r w:rsidR="002F5BD8">
        <w:rPr>
          <w:rFonts w:ascii="Verdana" w:hAnsi="Verdana" w:cs="AppleSystemUIFont"/>
          <w:sz w:val="20"/>
          <w:szCs w:val="20"/>
        </w:rPr>
        <w:t>were</w:t>
      </w:r>
      <w:r w:rsidR="002F5BD8" w:rsidRPr="002F5BD8">
        <w:rPr>
          <w:rFonts w:ascii="Verdana" w:hAnsi="Verdana" w:cs="AppleSystemUIFont"/>
          <w:sz w:val="20"/>
          <w:szCs w:val="20"/>
        </w:rPr>
        <w:t xml:space="preserve"> supported by the National Institute on Disability, Independent Living, and Rehabilitation Research (NIDLRR)</w:t>
      </w:r>
      <w:r w:rsidR="002F5BD8">
        <w:rPr>
          <w:rFonts w:ascii="Verdana" w:hAnsi="Verdana" w:cs="AppleSystemUIFont"/>
          <w:sz w:val="20"/>
          <w:szCs w:val="20"/>
        </w:rPr>
        <w:t>;</w:t>
      </w:r>
      <w:r w:rsidR="002F5BD8" w:rsidRPr="002F5BD8">
        <w:rPr>
          <w:rFonts w:ascii="Verdana" w:hAnsi="Verdana" w:cs="AppleSystemUIFont"/>
          <w:sz w:val="20"/>
          <w:szCs w:val="20"/>
        </w:rPr>
        <w:t xml:space="preserve"> </w:t>
      </w:r>
      <w:r w:rsidR="00080D9B">
        <w:rPr>
          <w:rFonts w:ascii="Verdana" w:hAnsi="Verdana" w:cs="AppleSystemUIFont"/>
          <w:sz w:val="20"/>
          <w:szCs w:val="20"/>
        </w:rPr>
        <w:t xml:space="preserve">the U.S. </w:t>
      </w:r>
      <w:r w:rsidR="002F5BD8" w:rsidRPr="002F5BD8">
        <w:rPr>
          <w:rFonts w:ascii="Verdana" w:hAnsi="Verdana" w:cs="AppleSystemUIFont"/>
          <w:sz w:val="20"/>
          <w:szCs w:val="20"/>
        </w:rPr>
        <w:t>Department of Homeland Security</w:t>
      </w:r>
      <w:r w:rsidR="00080D9B">
        <w:rPr>
          <w:rFonts w:ascii="Verdana" w:hAnsi="Verdana" w:cs="AppleSystemUIFont"/>
          <w:sz w:val="20"/>
          <w:szCs w:val="20"/>
        </w:rPr>
        <w:t xml:space="preserve"> (DHS)</w:t>
      </w:r>
      <w:r w:rsidR="002F5BD8" w:rsidRPr="002F5BD8">
        <w:rPr>
          <w:rFonts w:ascii="Verdana" w:hAnsi="Verdana" w:cs="AppleSystemUIFont"/>
          <w:sz w:val="20"/>
          <w:szCs w:val="20"/>
        </w:rPr>
        <w:t xml:space="preserve">, </w:t>
      </w:r>
      <w:r w:rsidR="00166932">
        <w:rPr>
          <w:rFonts w:ascii="Verdana" w:hAnsi="Verdana" w:cs="AppleSystemUIFont"/>
          <w:sz w:val="20"/>
          <w:szCs w:val="20"/>
        </w:rPr>
        <w:t>FEMA</w:t>
      </w:r>
      <w:r w:rsidR="00463136">
        <w:rPr>
          <w:rFonts w:ascii="Verdana" w:hAnsi="Verdana" w:cs="AppleSystemUIFont"/>
          <w:sz w:val="20"/>
          <w:szCs w:val="20"/>
        </w:rPr>
        <w:t>-</w:t>
      </w:r>
      <w:r w:rsidR="002F5BD8" w:rsidRPr="002F5BD8">
        <w:rPr>
          <w:rFonts w:ascii="Verdana" w:hAnsi="Verdana" w:cs="AppleSystemUIFont"/>
          <w:sz w:val="20"/>
          <w:szCs w:val="20"/>
        </w:rPr>
        <w:t>Integrated Public Alert and Warning Project Management Office</w:t>
      </w:r>
      <w:r w:rsidR="00080D9B">
        <w:rPr>
          <w:rFonts w:ascii="Verdana" w:hAnsi="Verdana" w:cs="AppleSystemUIFont"/>
          <w:sz w:val="20"/>
          <w:szCs w:val="20"/>
        </w:rPr>
        <w:t>;</w:t>
      </w:r>
      <w:r w:rsidR="002F5BD8" w:rsidRPr="002F5BD8">
        <w:rPr>
          <w:rFonts w:ascii="Verdana" w:hAnsi="Verdana" w:cs="AppleSystemUIFont"/>
          <w:sz w:val="20"/>
          <w:szCs w:val="20"/>
        </w:rPr>
        <w:t xml:space="preserve"> </w:t>
      </w:r>
      <w:r w:rsidR="00080D9B">
        <w:rPr>
          <w:rFonts w:ascii="Verdana" w:hAnsi="Verdana" w:cs="AppleSystemUIFont"/>
          <w:sz w:val="20"/>
          <w:szCs w:val="20"/>
        </w:rPr>
        <w:t xml:space="preserve">and </w:t>
      </w:r>
      <w:r w:rsidR="00652623">
        <w:rPr>
          <w:rFonts w:ascii="Verdana" w:hAnsi="Verdana" w:cs="AppleSystemUIFont"/>
          <w:sz w:val="20"/>
          <w:szCs w:val="20"/>
        </w:rPr>
        <w:t xml:space="preserve">the </w:t>
      </w:r>
      <w:r w:rsidR="00652623" w:rsidRPr="002F5BD8">
        <w:rPr>
          <w:rFonts w:ascii="Verdana" w:hAnsi="Verdana" w:cs="AppleSystemUIFont"/>
          <w:sz w:val="20"/>
          <w:szCs w:val="20"/>
        </w:rPr>
        <w:t>DHS</w:t>
      </w:r>
      <w:r w:rsidR="00166932">
        <w:rPr>
          <w:rFonts w:ascii="Verdana" w:hAnsi="Verdana" w:cs="AppleSystemUIFont"/>
          <w:sz w:val="20"/>
          <w:szCs w:val="20"/>
        </w:rPr>
        <w:t xml:space="preserve"> </w:t>
      </w:r>
      <w:r w:rsidR="002F5BD8" w:rsidRPr="002F5BD8">
        <w:rPr>
          <w:rFonts w:ascii="Verdana" w:hAnsi="Verdana" w:cs="AppleSystemUIFont"/>
          <w:sz w:val="20"/>
          <w:szCs w:val="20"/>
        </w:rPr>
        <w:t>Science and Technology Directorate</w:t>
      </w:r>
      <w:r w:rsidR="00166932">
        <w:rPr>
          <w:rFonts w:ascii="Verdana" w:hAnsi="Verdana" w:cs="AppleSystemUIFont"/>
          <w:sz w:val="20"/>
          <w:szCs w:val="20"/>
        </w:rPr>
        <w:t>.</w:t>
      </w:r>
      <w:r w:rsidR="001A4519">
        <w:rPr>
          <w:rFonts w:ascii="Verdana" w:hAnsi="Verdana" w:cs="AppleSystemUIFont"/>
          <w:sz w:val="20"/>
          <w:szCs w:val="20"/>
        </w:rPr>
        <w:t xml:space="preserve"> </w:t>
      </w:r>
      <w:r w:rsidR="001A4519" w:rsidRPr="001A4519">
        <w:rPr>
          <w:rFonts w:ascii="Verdana" w:hAnsi="Verdana" w:cs="AppleSystemUIFont"/>
          <w:sz w:val="20"/>
          <w:szCs w:val="20"/>
        </w:rPr>
        <w:t xml:space="preserve">It is available in both hard copy format and </w:t>
      </w:r>
      <w:r w:rsidR="003E4FE1">
        <w:rPr>
          <w:rFonts w:ascii="Verdana" w:hAnsi="Verdana" w:cs="AppleSystemUIFont"/>
          <w:sz w:val="20"/>
          <w:szCs w:val="20"/>
        </w:rPr>
        <w:t>o</w:t>
      </w:r>
      <w:r w:rsidR="001A4519" w:rsidRPr="001A4519">
        <w:rPr>
          <w:rFonts w:ascii="Verdana" w:hAnsi="Verdana" w:cs="AppleSystemUIFont"/>
          <w:sz w:val="20"/>
          <w:szCs w:val="20"/>
        </w:rPr>
        <w:t>n Kindle.</w:t>
      </w:r>
    </w:p>
    <w:p w14:paraId="2C2BEA43" w14:textId="2BC6D506" w:rsidR="00166932" w:rsidRPr="00A86638" w:rsidRDefault="00166932" w:rsidP="00166932">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10D4DFD3" w14:textId="6EE213E0" w:rsidR="002F5BD8" w:rsidRPr="00401268" w:rsidRDefault="002B0BC6" w:rsidP="002F5BD8">
      <w:pPr>
        <w:spacing w:line="360" w:lineRule="auto"/>
        <w:jc w:val="both"/>
        <w:rPr>
          <w:rFonts w:ascii="Verdana" w:hAnsi="Verdana" w:cs="AppleSystemUIFont"/>
          <w:color w:val="002060"/>
          <w:sz w:val="20"/>
          <w:szCs w:val="20"/>
        </w:rPr>
      </w:pPr>
      <w:hyperlink r:id="rId41" w:anchor="v=onepage&amp;q&amp;f=false" w:history="1">
        <w:r w:rsidR="00651F1E" w:rsidRPr="00401268">
          <w:rPr>
            <w:rStyle w:val="Hyperlink"/>
            <w:rFonts w:ascii="Verdana" w:hAnsi="Verdana" w:cs="AppleSystemUIFont"/>
            <w:color w:val="002060"/>
            <w:sz w:val="20"/>
            <w:szCs w:val="20"/>
          </w:rPr>
          <w:t xml:space="preserve">Text-to-Action: Understanding the Interaction of Between Accessibility Wireless Emergency Alerts and </w:t>
        </w:r>
        <w:r w:rsidR="006C4B47" w:rsidRPr="00401268">
          <w:rPr>
            <w:rStyle w:val="Hyperlink"/>
            <w:rFonts w:ascii="Verdana" w:hAnsi="Verdana" w:cs="AppleSystemUIFont"/>
            <w:color w:val="002060"/>
            <w:sz w:val="20"/>
            <w:szCs w:val="20"/>
          </w:rPr>
          <w:t xml:space="preserve">Behavioral </w:t>
        </w:r>
        <w:r w:rsidR="00651F1E" w:rsidRPr="00401268">
          <w:rPr>
            <w:rStyle w:val="Hyperlink"/>
            <w:rFonts w:ascii="Verdana" w:hAnsi="Verdana" w:cs="AppleSystemUIFont"/>
            <w:color w:val="002060"/>
            <w:sz w:val="20"/>
            <w:szCs w:val="20"/>
          </w:rPr>
          <w:t>Response</w:t>
        </w:r>
      </w:hyperlink>
    </w:p>
    <w:p w14:paraId="706FBBFF" w14:textId="422F010B" w:rsidR="00FE4E27" w:rsidRPr="00401268" w:rsidRDefault="002B0BC6" w:rsidP="002F5BD8">
      <w:pPr>
        <w:spacing w:line="360" w:lineRule="auto"/>
        <w:jc w:val="both"/>
        <w:rPr>
          <w:rFonts w:ascii="Verdana" w:hAnsi="Verdana" w:cs="AppleSystemUIFont"/>
          <w:color w:val="002060"/>
          <w:sz w:val="20"/>
          <w:szCs w:val="20"/>
        </w:rPr>
      </w:pPr>
      <w:hyperlink r:id="rId42" w:anchor="v=onepage&amp;q&amp;f=false" w:history="1">
        <w:r w:rsidR="00FE4E27" w:rsidRPr="00401268">
          <w:rPr>
            <w:rStyle w:val="Hyperlink"/>
            <w:rFonts w:ascii="Verdana" w:hAnsi="Verdana" w:cs="AppleSystemUIFont"/>
            <w:color w:val="002060"/>
            <w:sz w:val="20"/>
            <w:szCs w:val="20"/>
          </w:rPr>
          <w:t>https://books.google.com/books?hl=en&amp;lr=&amp;id=6qiaDwAAQBAJ&amp;oi=fnd&amp;pg=PT33&amp;ots=uv4hTlx85V&amp;sig=d-BFHwQFgCQbXAql9_fhYqakaqQ#v=onepage&amp;q&amp;f=false</w:t>
        </w:r>
      </w:hyperlink>
      <w:r w:rsidR="00FE4E27" w:rsidRPr="00401268">
        <w:rPr>
          <w:rFonts w:ascii="Verdana" w:hAnsi="Verdana" w:cs="AppleSystemUIFont"/>
          <w:color w:val="002060"/>
          <w:sz w:val="20"/>
          <w:szCs w:val="20"/>
        </w:rPr>
        <w:t xml:space="preserve"> </w:t>
      </w:r>
    </w:p>
    <w:p w14:paraId="79272AF7" w14:textId="72C52978" w:rsidR="004756B9" w:rsidRPr="004756B9" w:rsidRDefault="004756B9" w:rsidP="004756B9">
      <w:pPr>
        <w:spacing w:line="360" w:lineRule="auto"/>
        <w:jc w:val="both"/>
        <w:rPr>
          <w:rFonts w:ascii="Verdana" w:hAnsi="Verdana" w:cs="AppleSystemUIFont"/>
          <w:sz w:val="20"/>
          <w:szCs w:val="20"/>
        </w:rPr>
      </w:pPr>
    </w:p>
    <w:p w14:paraId="3148E2AD" w14:textId="07A82BE6" w:rsidR="00A81B55" w:rsidRPr="007B56BD" w:rsidRDefault="00A81B55" w:rsidP="007B56BD">
      <w:pPr>
        <w:rPr>
          <w:rFonts w:ascii="Verdana" w:eastAsia="Verdana" w:hAnsi="Verdana" w:cs="Verdana"/>
          <w:b/>
          <w:smallCaps/>
          <w:sz w:val="28"/>
          <w:szCs w:val="28"/>
          <w:lang w:val="en"/>
        </w:rPr>
      </w:pPr>
      <w:bookmarkStart w:id="8" w:name="_Other_Items_of"/>
      <w:bookmarkStart w:id="9" w:name="_Toc3982296"/>
      <w:bookmarkEnd w:id="8"/>
      <w:r w:rsidRPr="007B56BD">
        <w:rPr>
          <w:rFonts w:ascii="Verdana" w:eastAsia="Verdana" w:hAnsi="Verdana" w:cs="Verdana"/>
          <w:b/>
          <w:smallCaps/>
          <w:sz w:val="28"/>
          <w:szCs w:val="28"/>
          <w:lang w:val="en"/>
        </w:rPr>
        <w:t>Other Items of Interest</w:t>
      </w:r>
      <w:bookmarkEnd w:id="9"/>
    </w:p>
    <w:p w14:paraId="11E486FF" w14:textId="08051854" w:rsidR="00E851F3" w:rsidRDefault="00E851F3" w:rsidP="00E851F3">
      <w:pPr>
        <w:spacing w:line="360" w:lineRule="auto"/>
        <w:rPr>
          <w:rFonts w:ascii="Verdana" w:eastAsia="Verdana" w:hAnsi="Verdana" w:cs="Verdana"/>
          <w:b/>
          <w:smallCaps/>
          <w:sz w:val="20"/>
          <w:szCs w:val="20"/>
          <w:lang w:val="en"/>
        </w:rPr>
      </w:pPr>
    </w:p>
    <w:p w14:paraId="2AB3E1AA" w14:textId="77777777" w:rsidR="003A0E56" w:rsidRPr="0022320A" w:rsidRDefault="003A0E56" w:rsidP="0022320A">
      <w:pPr>
        <w:spacing w:line="360" w:lineRule="auto"/>
        <w:rPr>
          <w:rFonts w:ascii="Verdana" w:eastAsia="Verdana" w:hAnsi="Verdana" w:cs="Verdana"/>
          <w:b/>
          <w:smallCaps/>
          <w:sz w:val="22"/>
          <w:szCs w:val="22"/>
          <w:lang w:val="en"/>
        </w:rPr>
      </w:pPr>
      <w:r w:rsidRPr="0022320A">
        <w:rPr>
          <w:rFonts w:ascii="Verdana" w:eastAsia="Verdana" w:hAnsi="Verdana" w:cs="Verdana"/>
          <w:b/>
          <w:smallCaps/>
          <w:sz w:val="22"/>
          <w:szCs w:val="22"/>
          <w:lang w:val="en"/>
        </w:rPr>
        <w:t xml:space="preserve">The Rise of Investing in a Worldwide Digital Inclusion Program </w:t>
      </w:r>
    </w:p>
    <w:p w14:paraId="51E4F399" w14:textId="06051B02" w:rsidR="003A0E56" w:rsidRPr="00143BBE" w:rsidRDefault="003A0E56" w:rsidP="003A0E56">
      <w:pPr>
        <w:spacing w:line="360" w:lineRule="auto"/>
        <w:jc w:val="both"/>
        <w:rPr>
          <w:rFonts w:ascii="Verdana" w:hAnsi="Verdana" w:cs="AppleSystemUIFont"/>
          <w:sz w:val="20"/>
          <w:szCs w:val="20"/>
        </w:rPr>
      </w:pPr>
      <w:r>
        <w:rPr>
          <w:rFonts w:ascii="Verdana" w:hAnsi="Verdana" w:cs="AppleSystemUIFont"/>
          <w:sz w:val="20"/>
          <w:szCs w:val="20"/>
        </w:rPr>
        <w:t>July 29, 2019 –</w:t>
      </w:r>
      <w:r w:rsidRPr="00143BBE">
        <w:rPr>
          <w:sz w:val="22"/>
          <w:szCs w:val="22"/>
        </w:rPr>
        <w:t xml:space="preserve"> </w:t>
      </w:r>
      <w:r w:rsidRPr="00143BBE">
        <w:rPr>
          <w:rFonts w:ascii="Verdana" w:hAnsi="Verdana" w:cs="AppleSystemUIFont"/>
          <w:sz w:val="20"/>
          <w:szCs w:val="20"/>
        </w:rPr>
        <w:t xml:space="preserve">The Global System for Mobile Association (GSMA) partnered with the UK’s Department for International Development (DFID) to receive 38 million pounds. </w:t>
      </w:r>
      <w:r w:rsidR="0022320A" w:rsidRPr="00143BBE">
        <w:rPr>
          <w:rFonts w:ascii="Verdana" w:hAnsi="Verdana" w:cs="AppleSystemUIFont"/>
          <w:sz w:val="20"/>
          <w:szCs w:val="20"/>
        </w:rPr>
        <w:t xml:space="preserve">The purpose of the </w:t>
      </w:r>
      <w:r w:rsidR="0022320A" w:rsidRPr="00143BBE">
        <w:rPr>
          <w:rFonts w:ascii="Verdana" w:hAnsi="Verdana" w:cs="AppleSystemUIFont"/>
          <w:sz w:val="20"/>
          <w:szCs w:val="20"/>
        </w:rPr>
        <w:lastRenderedPageBreak/>
        <w:t>extensive funding is to determine the needs</w:t>
      </w:r>
      <w:r w:rsidR="0022320A">
        <w:rPr>
          <w:rFonts w:ascii="Verdana" w:hAnsi="Verdana" w:cs="AppleSystemUIFont"/>
          <w:sz w:val="20"/>
          <w:szCs w:val="20"/>
        </w:rPr>
        <w:t xml:space="preserve"> of underserved communities, as well as invest</w:t>
      </w:r>
      <w:r w:rsidR="0022320A" w:rsidRPr="00143BBE">
        <w:rPr>
          <w:rFonts w:ascii="Verdana" w:hAnsi="Verdana" w:cs="AppleSystemUIFont"/>
          <w:sz w:val="20"/>
          <w:szCs w:val="20"/>
        </w:rPr>
        <w:t xml:space="preserve"> in mobile-enabled innovations that can drive inclusion.</w:t>
      </w:r>
      <w:r w:rsidR="0022320A">
        <w:rPr>
          <w:rFonts w:ascii="Verdana" w:hAnsi="Verdana" w:cs="AppleSystemUIFont"/>
          <w:sz w:val="20"/>
          <w:szCs w:val="20"/>
        </w:rPr>
        <w:t xml:space="preserve"> </w:t>
      </w:r>
      <w:r w:rsidRPr="00143BBE">
        <w:rPr>
          <w:rFonts w:ascii="Verdana" w:hAnsi="Verdana" w:cs="AppleSystemUIFont"/>
          <w:sz w:val="20"/>
          <w:szCs w:val="20"/>
        </w:rPr>
        <w:t>These f</w:t>
      </w:r>
      <w:r w:rsidR="0022320A">
        <w:rPr>
          <w:rFonts w:ascii="Verdana" w:hAnsi="Verdana" w:cs="AppleSystemUIFont"/>
          <w:sz w:val="20"/>
          <w:szCs w:val="20"/>
        </w:rPr>
        <w:t xml:space="preserve">unds were granted under DFID’s </w:t>
      </w:r>
      <w:r w:rsidRPr="00143BBE">
        <w:rPr>
          <w:rFonts w:ascii="Verdana" w:hAnsi="Verdana" w:cs="AppleSystemUIFont"/>
          <w:sz w:val="20"/>
          <w:szCs w:val="20"/>
        </w:rPr>
        <w:t>Partnership for I</w:t>
      </w:r>
      <w:r w:rsidR="0022320A">
        <w:rPr>
          <w:rFonts w:ascii="Verdana" w:hAnsi="Verdana" w:cs="AppleSystemUIFont"/>
          <w:sz w:val="20"/>
          <w:szCs w:val="20"/>
        </w:rPr>
        <w:t>nclusion, Innovation, and Scale</w:t>
      </w:r>
      <w:r w:rsidRPr="00143BBE">
        <w:rPr>
          <w:rFonts w:ascii="Verdana" w:hAnsi="Verdana" w:cs="AppleSystemUIFont"/>
          <w:sz w:val="20"/>
          <w:szCs w:val="20"/>
        </w:rPr>
        <w:t xml:space="preserve"> initiative, and will assist GSMA’s work on digital inclusion, digital identity, energy, water, sanitation, and the reduction of the mobile gender gap. </w:t>
      </w:r>
      <w:r>
        <w:rPr>
          <w:rFonts w:ascii="Verdana" w:hAnsi="Verdana" w:cs="AppleSystemUIFont"/>
          <w:sz w:val="20"/>
          <w:szCs w:val="20"/>
        </w:rPr>
        <w:t xml:space="preserve">[Source: </w:t>
      </w:r>
      <w:r w:rsidR="00DA526D">
        <w:rPr>
          <w:rFonts w:ascii="Verdana" w:hAnsi="Verdana" w:cs="AppleSystemUIFont"/>
          <w:sz w:val="20"/>
          <w:szCs w:val="20"/>
        </w:rPr>
        <w:t>Ray Sharma, TheFastMode</w:t>
      </w:r>
      <w:r>
        <w:rPr>
          <w:rFonts w:ascii="Verdana" w:hAnsi="Verdana" w:cs="AppleSystemUIFont"/>
          <w:sz w:val="20"/>
          <w:szCs w:val="20"/>
        </w:rPr>
        <w:t>]</w:t>
      </w:r>
    </w:p>
    <w:p w14:paraId="0EFBDAE0" w14:textId="77777777" w:rsidR="0022320A" w:rsidRPr="00A86638" w:rsidRDefault="0022320A" w:rsidP="0022320A">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19CFF53B" w14:textId="711F72A6" w:rsidR="0022320A" w:rsidRPr="0022320A" w:rsidRDefault="002B0BC6" w:rsidP="0022320A">
      <w:pPr>
        <w:spacing w:line="360" w:lineRule="auto"/>
        <w:rPr>
          <w:rFonts w:ascii="Verdana" w:hAnsi="Verdana"/>
          <w:bCs/>
          <w:sz w:val="20"/>
          <w:szCs w:val="20"/>
        </w:rPr>
      </w:pPr>
      <w:hyperlink r:id="rId43" w:history="1">
        <w:r w:rsidR="0022320A" w:rsidRPr="0022320A">
          <w:rPr>
            <w:rStyle w:val="Hyperlink"/>
            <w:rFonts w:ascii="Verdana" w:hAnsi="Verdana"/>
            <w:bCs/>
            <w:sz w:val="20"/>
            <w:szCs w:val="20"/>
          </w:rPr>
          <w:t>GSMA Receives £38 Million Funding from UK for Worldwide Digital Inclusion Program</w:t>
        </w:r>
      </w:hyperlink>
      <w:r w:rsidR="0022320A" w:rsidRPr="0022320A">
        <w:rPr>
          <w:rFonts w:ascii="Verdana" w:hAnsi="Verdana"/>
          <w:bCs/>
          <w:sz w:val="20"/>
          <w:szCs w:val="20"/>
        </w:rPr>
        <w:t xml:space="preserve"> </w:t>
      </w:r>
    </w:p>
    <w:p w14:paraId="6FAA57DE" w14:textId="40CDCB60" w:rsidR="00DA526D" w:rsidRPr="0022320A" w:rsidRDefault="002B0BC6" w:rsidP="00DA526D">
      <w:pPr>
        <w:spacing w:line="360" w:lineRule="auto"/>
        <w:rPr>
          <w:rFonts w:ascii="Verdana" w:eastAsia="Verdana" w:hAnsi="Verdana" w:cs="Verdana"/>
          <w:color w:val="002060"/>
          <w:sz w:val="20"/>
          <w:szCs w:val="20"/>
          <w:lang w:val="en"/>
        </w:rPr>
      </w:pPr>
      <w:hyperlink r:id="rId44" w:history="1">
        <w:r w:rsidR="00DA526D" w:rsidRPr="0022320A">
          <w:rPr>
            <w:rStyle w:val="Hyperlink"/>
            <w:rFonts w:ascii="Verdana" w:eastAsia="Verdana" w:hAnsi="Verdana" w:cs="Verdana"/>
            <w:color w:val="002060"/>
            <w:sz w:val="20"/>
            <w:szCs w:val="20"/>
            <w:lang w:val="en"/>
          </w:rPr>
          <w:t>https://www.thefastmode.com/technology-solutions/15166-gsma-receives-38-million-funding-from-uk-for-worldwide-digital-inclusion-program</w:t>
        </w:r>
      </w:hyperlink>
    </w:p>
    <w:p w14:paraId="679341F7" w14:textId="77777777" w:rsidR="007142FE" w:rsidRPr="0004371B" w:rsidRDefault="007142FE" w:rsidP="0004371B">
      <w:pPr>
        <w:spacing w:line="360" w:lineRule="auto"/>
        <w:rPr>
          <w:rFonts w:ascii="Verdana" w:hAnsi="Verdana"/>
          <w:sz w:val="20"/>
          <w:szCs w:val="20"/>
          <w:lang w:val="en"/>
        </w:rPr>
      </w:pPr>
    </w:p>
    <w:p w14:paraId="38F4E540" w14:textId="6E335CA6" w:rsidR="0095051A" w:rsidRDefault="00922496" w:rsidP="0095051A">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Smartphone Designed for </w:t>
      </w:r>
      <w:r w:rsidR="0095051A" w:rsidRPr="0095051A">
        <w:rPr>
          <w:rFonts w:ascii="Verdana" w:eastAsia="Verdana" w:hAnsi="Verdana" w:cs="Verdana"/>
          <w:b/>
          <w:bCs/>
          <w:smallCaps/>
          <w:sz w:val="22"/>
          <w:szCs w:val="22"/>
        </w:rPr>
        <w:t xml:space="preserve">People with Disabilities </w:t>
      </w:r>
      <w:r>
        <w:rPr>
          <w:rFonts w:ascii="Verdana" w:eastAsia="Verdana" w:hAnsi="Verdana" w:cs="Verdana"/>
          <w:b/>
          <w:bCs/>
          <w:smallCaps/>
          <w:sz w:val="22"/>
          <w:szCs w:val="22"/>
        </w:rPr>
        <w:t>and Older Adults</w:t>
      </w:r>
    </w:p>
    <w:p w14:paraId="28577DE4" w14:textId="7738058D" w:rsidR="007142FE" w:rsidRDefault="007142FE" w:rsidP="0095051A">
      <w:pPr>
        <w:spacing w:line="360" w:lineRule="auto"/>
        <w:jc w:val="both"/>
        <w:rPr>
          <w:rFonts w:ascii="Verdana" w:hAnsi="Verdana" w:cs="AppleSystemUIFont"/>
          <w:sz w:val="20"/>
          <w:szCs w:val="20"/>
        </w:rPr>
      </w:pPr>
      <w:r>
        <w:rPr>
          <w:rFonts w:ascii="Verdana" w:hAnsi="Verdana" w:cs="AppleSystemUIFont"/>
          <w:sz w:val="20"/>
          <w:szCs w:val="20"/>
        </w:rPr>
        <w:t xml:space="preserve">July 25, 2019 – </w:t>
      </w:r>
      <w:r w:rsidRPr="00EB4E6D">
        <w:rPr>
          <w:rFonts w:ascii="Verdana" w:hAnsi="Verdana" w:cs="AppleSystemUIFont"/>
          <w:sz w:val="20"/>
          <w:szCs w:val="20"/>
        </w:rPr>
        <w:t xml:space="preserve">RAZ Mobility developed a mobile phone that would bridge the digital </w:t>
      </w:r>
      <w:r w:rsidR="00805E48">
        <w:rPr>
          <w:rFonts w:ascii="Verdana" w:hAnsi="Verdana" w:cs="AppleSystemUIFont"/>
          <w:sz w:val="20"/>
          <w:szCs w:val="20"/>
        </w:rPr>
        <w:t xml:space="preserve">accessibility </w:t>
      </w:r>
      <w:r w:rsidRPr="00EB4E6D">
        <w:rPr>
          <w:rFonts w:ascii="Verdana" w:hAnsi="Verdana" w:cs="AppleSystemUIFont"/>
          <w:sz w:val="20"/>
          <w:szCs w:val="20"/>
        </w:rPr>
        <w:t xml:space="preserve">gap for people with disabilities and </w:t>
      </w:r>
      <w:r w:rsidR="00922496">
        <w:rPr>
          <w:rFonts w:ascii="Verdana" w:hAnsi="Verdana" w:cs="AppleSystemUIFont"/>
          <w:sz w:val="20"/>
          <w:szCs w:val="20"/>
        </w:rPr>
        <w:t>older adults</w:t>
      </w:r>
      <w:r w:rsidRPr="00EB4E6D">
        <w:rPr>
          <w:rFonts w:ascii="Verdana" w:hAnsi="Verdana" w:cs="AppleSystemUIFont"/>
          <w:sz w:val="20"/>
          <w:szCs w:val="20"/>
        </w:rPr>
        <w:t xml:space="preserve">. The purpose of this creation is to </w:t>
      </w:r>
      <w:r w:rsidR="00805E48">
        <w:rPr>
          <w:rFonts w:ascii="Verdana" w:hAnsi="Verdana" w:cs="AppleSystemUIFont"/>
          <w:sz w:val="20"/>
          <w:szCs w:val="20"/>
        </w:rPr>
        <w:t>accommodate</w:t>
      </w:r>
      <w:r w:rsidRPr="00EB4E6D">
        <w:rPr>
          <w:rFonts w:ascii="Verdana" w:hAnsi="Verdana" w:cs="AppleSystemUIFont"/>
          <w:sz w:val="20"/>
          <w:szCs w:val="20"/>
        </w:rPr>
        <w:t xml:space="preserve"> those who are unable to use a standard smartphone. This mobile phone, named ‘Lucia,’ vocalizes everything. Unlike </w:t>
      </w:r>
      <w:r w:rsidR="00922496">
        <w:rPr>
          <w:rFonts w:ascii="Verdana" w:hAnsi="Verdana" w:cs="AppleSystemUIFont"/>
          <w:sz w:val="20"/>
          <w:szCs w:val="20"/>
        </w:rPr>
        <w:t>other</w:t>
      </w:r>
      <w:r w:rsidRPr="00EB4E6D">
        <w:rPr>
          <w:rFonts w:ascii="Verdana" w:hAnsi="Verdana" w:cs="AppleSystemUIFont"/>
          <w:sz w:val="20"/>
          <w:szCs w:val="20"/>
        </w:rPr>
        <w:t xml:space="preserve"> smartphone</w:t>
      </w:r>
      <w:r w:rsidR="00922496">
        <w:rPr>
          <w:rFonts w:ascii="Verdana" w:hAnsi="Verdana" w:cs="AppleSystemUIFont"/>
          <w:sz w:val="20"/>
          <w:szCs w:val="20"/>
        </w:rPr>
        <w:t>s</w:t>
      </w:r>
      <w:r w:rsidRPr="00EB4E6D">
        <w:rPr>
          <w:rFonts w:ascii="Verdana" w:hAnsi="Verdana" w:cs="AppleSystemUIFont"/>
          <w:sz w:val="20"/>
          <w:szCs w:val="20"/>
        </w:rPr>
        <w:t xml:space="preserve"> with voice-assistants</w:t>
      </w:r>
      <w:r w:rsidR="00922496">
        <w:rPr>
          <w:rFonts w:ascii="Verdana" w:hAnsi="Verdana" w:cs="AppleSystemUIFont"/>
          <w:sz w:val="20"/>
          <w:szCs w:val="20"/>
        </w:rPr>
        <w:t xml:space="preserve"> and touchscreen interfaces</w:t>
      </w:r>
      <w:r w:rsidRPr="00EB4E6D">
        <w:rPr>
          <w:rFonts w:ascii="Verdana" w:hAnsi="Verdana" w:cs="AppleSystemUIFont"/>
          <w:sz w:val="20"/>
          <w:szCs w:val="20"/>
        </w:rPr>
        <w:t>,</w:t>
      </w:r>
      <w:r w:rsidR="00922496">
        <w:rPr>
          <w:rFonts w:ascii="Verdana" w:hAnsi="Verdana" w:cs="AppleSystemUIFont"/>
          <w:sz w:val="20"/>
          <w:szCs w:val="20"/>
        </w:rPr>
        <w:t xml:space="preserve"> Lucia has both a screen and </w:t>
      </w:r>
      <w:r w:rsidRPr="00EB4E6D">
        <w:rPr>
          <w:rFonts w:ascii="Verdana" w:hAnsi="Verdana" w:cs="AppleSystemUIFont"/>
          <w:sz w:val="20"/>
          <w:szCs w:val="20"/>
        </w:rPr>
        <w:t>tactile</w:t>
      </w:r>
      <w:r w:rsidR="00922496">
        <w:rPr>
          <w:rFonts w:ascii="Verdana" w:hAnsi="Verdana" w:cs="AppleSystemUIFont"/>
          <w:sz w:val="20"/>
          <w:szCs w:val="20"/>
        </w:rPr>
        <w:t xml:space="preserve"> buttons and arrows</w:t>
      </w:r>
      <w:r w:rsidRPr="00EB4E6D">
        <w:rPr>
          <w:rFonts w:ascii="Verdana" w:hAnsi="Verdana" w:cs="AppleSystemUIFont"/>
          <w:sz w:val="20"/>
          <w:szCs w:val="20"/>
        </w:rPr>
        <w:t xml:space="preserve"> which allows the user to </w:t>
      </w:r>
      <w:r w:rsidR="00922496">
        <w:rPr>
          <w:rFonts w:ascii="Verdana" w:hAnsi="Verdana" w:cs="AppleSystemUIFont"/>
          <w:sz w:val="20"/>
          <w:szCs w:val="20"/>
        </w:rPr>
        <w:t xml:space="preserve">navigate and </w:t>
      </w:r>
      <w:r w:rsidR="00DE11BF">
        <w:rPr>
          <w:rFonts w:ascii="Verdana" w:hAnsi="Verdana" w:cs="AppleSystemUIFont"/>
          <w:sz w:val="20"/>
          <w:szCs w:val="20"/>
        </w:rPr>
        <w:t>orient the</w:t>
      </w:r>
      <w:r w:rsidR="00922496">
        <w:rPr>
          <w:rFonts w:ascii="Verdana" w:hAnsi="Verdana" w:cs="AppleSystemUIFont"/>
          <w:sz w:val="20"/>
          <w:szCs w:val="20"/>
        </w:rPr>
        <w:t xml:space="preserve"> device</w:t>
      </w:r>
      <w:r w:rsidRPr="00EB4E6D">
        <w:rPr>
          <w:rFonts w:ascii="Verdana" w:hAnsi="Verdana" w:cs="AppleSystemUIFont"/>
          <w:sz w:val="20"/>
          <w:szCs w:val="20"/>
        </w:rPr>
        <w:t xml:space="preserve">. </w:t>
      </w:r>
      <w:r w:rsidR="00922496" w:rsidRPr="00922496">
        <w:rPr>
          <w:rFonts w:ascii="Verdana" w:hAnsi="Verdana" w:cs="AppleSystemUIFont"/>
          <w:sz w:val="20"/>
          <w:szCs w:val="20"/>
        </w:rPr>
        <w:t xml:space="preserve">“While someone who’s 30 and blind is very motivated and has the time and inclination to learn new technology, it’s much more difficult if you’re 75 or 85,” </w:t>
      </w:r>
      <w:r w:rsidR="00922496">
        <w:rPr>
          <w:rFonts w:ascii="Verdana" w:hAnsi="Verdana" w:cs="AppleSystemUIFont"/>
          <w:sz w:val="20"/>
          <w:szCs w:val="20"/>
        </w:rPr>
        <w:t xml:space="preserve">said RAZ Mobility CEO, Robert </w:t>
      </w:r>
      <w:r w:rsidR="00922496" w:rsidRPr="00922496">
        <w:rPr>
          <w:rFonts w:ascii="Verdana" w:hAnsi="Verdana" w:cs="AppleSystemUIFont"/>
          <w:sz w:val="20"/>
          <w:szCs w:val="20"/>
        </w:rPr>
        <w:t>Felgar.</w:t>
      </w:r>
      <w:r w:rsidR="00922496">
        <w:rPr>
          <w:rFonts w:ascii="Verdana" w:hAnsi="Verdana" w:cs="AppleSystemUIFont"/>
          <w:sz w:val="20"/>
          <w:szCs w:val="20"/>
        </w:rPr>
        <w:t xml:space="preserve"> </w:t>
      </w:r>
      <w:r w:rsidRPr="00EB4E6D">
        <w:rPr>
          <w:rFonts w:ascii="Verdana" w:hAnsi="Verdana" w:cs="AppleSystemUIFont"/>
          <w:sz w:val="20"/>
          <w:szCs w:val="20"/>
        </w:rPr>
        <w:t xml:space="preserve">The device is currently compatible with </w:t>
      </w:r>
      <w:r w:rsidR="00922496">
        <w:rPr>
          <w:rFonts w:ascii="Verdana" w:hAnsi="Verdana" w:cs="AppleSystemUIFont"/>
          <w:sz w:val="20"/>
          <w:szCs w:val="20"/>
        </w:rPr>
        <w:t>almost</w:t>
      </w:r>
      <w:r w:rsidRPr="00EB4E6D">
        <w:rPr>
          <w:rFonts w:ascii="Verdana" w:hAnsi="Verdana" w:cs="AppleSystemUIFont"/>
          <w:sz w:val="20"/>
          <w:szCs w:val="20"/>
        </w:rPr>
        <w:t xml:space="preserve"> every wireless provider in the United States and is distinct </w:t>
      </w:r>
      <w:r w:rsidR="001E6A91">
        <w:rPr>
          <w:rFonts w:ascii="Verdana" w:hAnsi="Verdana" w:cs="AppleSystemUIFont"/>
          <w:sz w:val="20"/>
          <w:szCs w:val="20"/>
        </w:rPr>
        <w:t>in</w:t>
      </w:r>
      <w:r w:rsidRPr="00EB4E6D">
        <w:rPr>
          <w:rFonts w:ascii="Verdana" w:hAnsi="Verdana" w:cs="AppleSystemUIFont"/>
          <w:sz w:val="20"/>
          <w:szCs w:val="20"/>
        </w:rPr>
        <w:t xml:space="preserve"> its affordability. Notably,</w:t>
      </w:r>
      <w:r w:rsidR="001E6A91" w:rsidRPr="001E6A91">
        <w:rPr>
          <w:rFonts w:ascii="Verdana" w:hAnsi="Verdana" w:cs="AppleSystemUIFont"/>
          <w:sz w:val="20"/>
          <w:szCs w:val="20"/>
        </w:rPr>
        <w:t xml:space="preserve"> </w:t>
      </w:r>
      <w:r w:rsidR="001E6A91" w:rsidRPr="00EB4E6D">
        <w:rPr>
          <w:rFonts w:ascii="Verdana" w:hAnsi="Verdana" w:cs="AppleSystemUIFont"/>
          <w:sz w:val="20"/>
          <w:szCs w:val="20"/>
        </w:rPr>
        <w:t>several states and federal agencies</w:t>
      </w:r>
      <w:r w:rsidRPr="00EB4E6D">
        <w:rPr>
          <w:rFonts w:ascii="Verdana" w:hAnsi="Verdana" w:cs="AppleSystemUIFont"/>
          <w:sz w:val="20"/>
          <w:szCs w:val="20"/>
        </w:rPr>
        <w:t xml:space="preserve"> provide</w:t>
      </w:r>
      <w:r w:rsidR="001E6A91">
        <w:rPr>
          <w:rFonts w:ascii="Verdana" w:hAnsi="Verdana" w:cs="AppleSystemUIFont"/>
          <w:sz w:val="20"/>
          <w:szCs w:val="20"/>
        </w:rPr>
        <w:t xml:space="preserve"> </w:t>
      </w:r>
      <w:r w:rsidR="001E6A91" w:rsidRPr="00EB4E6D">
        <w:rPr>
          <w:rFonts w:ascii="Verdana" w:hAnsi="Verdana" w:cs="AppleSystemUIFont"/>
          <w:sz w:val="20"/>
          <w:szCs w:val="20"/>
        </w:rPr>
        <w:t xml:space="preserve">this device </w:t>
      </w:r>
      <w:r w:rsidRPr="00EB4E6D">
        <w:rPr>
          <w:rFonts w:ascii="Verdana" w:hAnsi="Verdana" w:cs="AppleSystemUIFont"/>
          <w:sz w:val="20"/>
          <w:szCs w:val="20"/>
        </w:rPr>
        <w:t xml:space="preserve">for free </w:t>
      </w:r>
      <w:r w:rsidR="001E6A91" w:rsidRPr="00EB4E6D">
        <w:rPr>
          <w:rFonts w:ascii="Verdana" w:hAnsi="Verdana" w:cs="AppleSystemUIFont"/>
          <w:sz w:val="20"/>
          <w:szCs w:val="20"/>
        </w:rPr>
        <w:t>to people with disabilities</w:t>
      </w:r>
      <w:r w:rsidRPr="00EB4E6D">
        <w:rPr>
          <w:rFonts w:ascii="Verdana" w:hAnsi="Verdana" w:cs="AppleSystemUIFont"/>
          <w:sz w:val="20"/>
          <w:szCs w:val="20"/>
        </w:rPr>
        <w:t xml:space="preserve">. </w:t>
      </w:r>
      <w:r>
        <w:rPr>
          <w:rFonts w:ascii="Verdana" w:hAnsi="Verdana" w:cs="AppleSystemUIFont"/>
          <w:sz w:val="20"/>
          <w:szCs w:val="20"/>
        </w:rPr>
        <w:t xml:space="preserve"> [Source: </w:t>
      </w:r>
      <w:r w:rsidR="009F186E">
        <w:rPr>
          <w:rFonts w:ascii="Verdana" w:hAnsi="Verdana" w:cs="AppleSystemUIFont"/>
          <w:sz w:val="20"/>
          <w:szCs w:val="20"/>
        </w:rPr>
        <w:t xml:space="preserve">Wusa9, </w:t>
      </w:r>
      <w:r w:rsidR="00C80E6D">
        <w:rPr>
          <w:rFonts w:ascii="Verdana" w:hAnsi="Verdana" w:cs="AppleSystemUIFont"/>
          <w:sz w:val="20"/>
          <w:szCs w:val="20"/>
        </w:rPr>
        <w:t>Gio Insignares</w:t>
      </w:r>
      <w:r>
        <w:rPr>
          <w:rFonts w:ascii="Verdana" w:hAnsi="Verdana" w:cs="AppleSystemUIFont"/>
          <w:sz w:val="20"/>
          <w:szCs w:val="20"/>
        </w:rPr>
        <w:t>]</w:t>
      </w:r>
    </w:p>
    <w:p w14:paraId="7B7B3C7C" w14:textId="77777777" w:rsidR="00C4469B" w:rsidRPr="00A86638" w:rsidRDefault="00C4469B" w:rsidP="00C4469B">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68598B5E" w14:textId="76E1D123" w:rsidR="00C4469B" w:rsidRPr="00C4469B" w:rsidRDefault="002B0BC6" w:rsidP="00C4469B">
      <w:pPr>
        <w:spacing w:line="360" w:lineRule="auto"/>
        <w:rPr>
          <w:rFonts w:ascii="Verdana" w:hAnsi="Verdana"/>
          <w:bCs/>
          <w:sz w:val="20"/>
          <w:szCs w:val="20"/>
        </w:rPr>
      </w:pPr>
      <w:hyperlink r:id="rId45" w:history="1">
        <w:r w:rsidR="00C4469B" w:rsidRPr="00C4469B">
          <w:rPr>
            <w:rStyle w:val="Hyperlink"/>
            <w:rFonts w:ascii="Verdana" w:hAnsi="Verdana"/>
            <w:bCs/>
            <w:sz w:val="20"/>
            <w:szCs w:val="20"/>
          </w:rPr>
          <w:t>A new phone can help seniors with disabilities talk, text like everyone else</w:t>
        </w:r>
      </w:hyperlink>
    </w:p>
    <w:p w14:paraId="294A899D" w14:textId="1C1FA604" w:rsidR="009F186E" w:rsidRPr="00C4469B" w:rsidRDefault="002B0BC6" w:rsidP="00B20BB6">
      <w:pPr>
        <w:spacing w:line="360" w:lineRule="auto"/>
        <w:rPr>
          <w:rFonts w:ascii="Verdana" w:eastAsia="Verdana" w:hAnsi="Verdana" w:cs="Verdana"/>
          <w:color w:val="002060"/>
          <w:sz w:val="20"/>
          <w:szCs w:val="20"/>
          <w:lang w:val="en"/>
        </w:rPr>
      </w:pPr>
      <w:hyperlink r:id="rId46" w:history="1">
        <w:r w:rsidR="009F186E" w:rsidRPr="00C4469B">
          <w:rPr>
            <w:rStyle w:val="Hyperlink"/>
            <w:rFonts w:ascii="Verdana" w:eastAsia="Verdana" w:hAnsi="Verdana" w:cs="Verdana"/>
            <w:color w:val="002060"/>
            <w:sz w:val="20"/>
            <w:szCs w:val="20"/>
            <w:lang w:val="en"/>
          </w:rPr>
          <w:t>https://www.wusa9.com/article/news/a-new-phone-can-help-seniors-with-disabilities-talk-text-like-everyone-else/65-5deac823-0ec0-4591-9cb8-5b89cd98ed1e</w:t>
        </w:r>
      </w:hyperlink>
    </w:p>
    <w:p w14:paraId="70BC5814" w14:textId="77777777" w:rsidR="003A0E56" w:rsidRPr="00401268" w:rsidRDefault="003A0E56" w:rsidP="00401268">
      <w:pPr>
        <w:spacing w:line="360" w:lineRule="auto"/>
        <w:rPr>
          <w:rFonts w:ascii="Verdana" w:hAnsi="Verdana"/>
          <w:sz w:val="20"/>
          <w:szCs w:val="20"/>
          <w:lang w:val="en"/>
        </w:rPr>
      </w:pPr>
    </w:p>
    <w:p w14:paraId="4467519C" w14:textId="77777777" w:rsidR="003A0E56" w:rsidRDefault="003A0E56" w:rsidP="003A0E56">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Th</w:t>
      </w:r>
      <w:r w:rsidRPr="00864B1A">
        <w:rPr>
          <w:rFonts w:ascii="Verdana" w:eastAsia="Verdana" w:hAnsi="Verdana" w:cs="Verdana"/>
          <w:b/>
          <w:bCs/>
          <w:smallCaps/>
          <w:sz w:val="22"/>
          <w:szCs w:val="22"/>
        </w:rPr>
        <w:t>e Implementation and Challenges of Small Cell Wireless Technology</w:t>
      </w:r>
    </w:p>
    <w:p w14:paraId="4AB2960D" w14:textId="40541DE5" w:rsidR="003A0E56" w:rsidRPr="000B3E03" w:rsidRDefault="003A0E56" w:rsidP="00EF18E4">
      <w:pPr>
        <w:spacing w:after="120" w:line="360" w:lineRule="auto"/>
        <w:jc w:val="both"/>
        <w:rPr>
          <w:rFonts w:ascii="Verdana" w:hAnsi="Verdana" w:cs="AppleSystemUIFont"/>
          <w:sz w:val="20"/>
          <w:szCs w:val="20"/>
        </w:rPr>
      </w:pPr>
      <w:r w:rsidRPr="00E303C5">
        <w:rPr>
          <w:rFonts w:ascii="Verdana" w:hAnsi="Verdana" w:cs="AppleSystemUIFont"/>
          <w:sz w:val="20"/>
          <w:szCs w:val="20"/>
        </w:rPr>
        <w:t>July 24, 2019</w:t>
      </w:r>
      <w:r>
        <w:rPr>
          <w:rFonts w:ascii="Verdana" w:hAnsi="Verdana" w:cs="AppleSystemUIFont"/>
          <w:sz w:val="20"/>
          <w:szCs w:val="20"/>
        </w:rPr>
        <w:t xml:space="preserve"> – </w:t>
      </w:r>
      <w:r w:rsidRPr="000B3E03">
        <w:rPr>
          <w:rFonts w:ascii="Verdana" w:hAnsi="Verdana" w:cs="AppleSystemUIFont"/>
          <w:sz w:val="20"/>
          <w:szCs w:val="20"/>
        </w:rPr>
        <w:t>Small cell technology</w:t>
      </w:r>
      <w:r w:rsidR="00E712E5">
        <w:rPr>
          <w:rFonts w:ascii="Verdana" w:hAnsi="Verdana" w:cs="AppleSystemUIFont"/>
          <w:sz w:val="20"/>
          <w:szCs w:val="20"/>
        </w:rPr>
        <w:t>, the</w:t>
      </w:r>
      <w:r w:rsidR="00A00C35">
        <w:rPr>
          <w:rFonts w:ascii="Verdana" w:hAnsi="Verdana" w:cs="AppleSystemUIFont"/>
          <w:sz w:val="20"/>
          <w:szCs w:val="20"/>
        </w:rPr>
        <w:t xml:space="preserve"> physical infrastructure for 5G connectivity, </w:t>
      </w:r>
      <w:r w:rsidRPr="000B3E03">
        <w:rPr>
          <w:rFonts w:ascii="Verdana" w:hAnsi="Verdana" w:cs="AppleSystemUIFont"/>
          <w:sz w:val="20"/>
          <w:szCs w:val="20"/>
        </w:rPr>
        <w:t>supplements telecommunication</w:t>
      </w:r>
      <w:r w:rsidR="00EF18E4">
        <w:rPr>
          <w:rFonts w:ascii="Verdana" w:hAnsi="Verdana" w:cs="AppleSystemUIFont"/>
          <w:sz w:val="20"/>
          <w:szCs w:val="20"/>
        </w:rPr>
        <w:t>s</w:t>
      </w:r>
      <w:r w:rsidRPr="000B3E03">
        <w:rPr>
          <w:rFonts w:ascii="Verdana" w:hAnsi="Verdana" w:cs="AppleSystemUIFont"/>
          <w:sz w:val="20"/>
          <w:szCs w:val="20"/>
        </w:rPr>
        <w:t xml:space="preserve"> towers</w:t>
      </w:r>
      <w:r w:rsidR="00DF0885">
        <w:rPr>
          <w:rFonts w:ascii="Verdana" w:hAnsi="Verdana" w:cs="AppleSystemUIFont"/>
          <w:sz w:val="20"/>
          <w:szCs w:val="20"/>
        </w:rPr>
        <w:t xml:space="preserve"> (i.e.,</w:t>
      </w:r>
      <w:r w:rsidRPr="000B3E03">
        <w:rPr>
          <w:rFonts w:ascii="Verdana" w:hAnsi="Verdana" w:cs="AppleSystemUIFont"/>
          <w:sz w:val="20"/>
          <w:szCs w:val="20"/>
        </w:rPr>
        <w:t xml:space="preserve"> large macro-c</w:t>
      </w:r>
      <w:r w:rsidR="00EF18E4">
        <w:rPr>
          <w:rFonts w:ascii="Verdana" w:hAnsi="Verdana" w:cs="AppleSystemUIFont"/>
          <w:sz w:val="20"/>
          <w:szCs w:val="20"/>
        </w:rPr>
        <w:t>ells</w:t>
      </w:r>
      <w:r w:rsidR="00DF0885">
        <w:rPr>
          <w:rFonts w:ascii="Verdana" w:hAnsi="Verdana" w:cs="AppleSystemUIFont"/>
          <w:sz w:val="20"/>
          <w:szCs w:val="20"/>
        </w:rPr>
        <w:t xml:space="preserve">) </w:t>
      </w:r>
      <w:r w:rsidR="00213A01">
        <w:rPr>
          <w:rFonts w:ascii="Verdana" w:hAnsi="Verdana" w:cs="AppleSystemUIFont"/>
          <w:sz w:val="20"/>
          <w:szCs w:val="20"/>
        </w:rPr>
        <w:t>capa</w:t>
      </w:r>
      <w:r w:rsidR="00FE43F0">
        <w:rPr>
          <w:rFonts w:ascii="Verdana" w:hAnsi="Verdana" w:cs="AppleSystemUIFont"/>
          <w:sz w:val="20"/>
          <w:szCs w:val="20"/>
        </w:rPr>
        <w:t xml:space="preserve">city </w:t>
      </w:r>
      <w:r w:rsidR="00213A01">
        <w:rPr>
          <w:rFonts w:ascii="Verdana" w:hAnsi="Verdana" w:cs="AppleSystemUIFont"/>
          <w:sz w:val="20"/>
          <w:szCs w:val="20"/>
        </w:rPr>
        <w:t>to send and receive data</w:t>
      </w:r>
      <w:r w:rsidR="00EF18E4">
        <w:rPr>
          <w:rFonts w:ascii="Verdana" w:hAnsi="Verdana" w:cs="AppleSystemUIFont"/>
          <w:sz w:val="20"/>
          <w:szCs w:val="20"/>
        </w:rPr>
        <w:t xml:space="preserve">. Within cities, small cells </w:t>
      </w:r>
      <w:r w:rsidRPr="000B3E03">
        <w:rPr>
          <w:rFonts w:ascii="Verdana" w:hAnsi="Verdana" w:cs="AppleSystemUIFont"/>
          <w:sz w:val="20"/>
          <w:szCs w:val="20"/>
        </w:rPr>
        <w:t xml:space="preserve">are placed </w:t>
      </w:r>
      <w:r w:rsidR="00EF18E4">
        <w:rPr>
          <w:rFonts w:ascii="Verdana" w:hAnsi="Verdana" w:cs="AppleSystemUIFont"/>
          <w:sz w:val="20"/>
          <w:szCs w:val="20"/>
        </w:rPr>
        <w:t>on</w:t>
      </w:r>
      <w:r w:rsidRPr="000B3E03">
        <w:rPr>
          <w:rFonts w:ascii="Verdana" w:hAnsi="Verdana" w:cs="AppleSystemUIFont"/>
          <w:sz w:val="20"/>
          <w:szCs w:val="20"/>
        </w:rPr>
        <w:t xml:space="preserve"> rights of way, such as power poles and street lights, and transmit signals </w:t>
      </w:r>
      <w:r w:rsidR="00EF18E4">
        <w:rPr>
          <w:rFonts w:ascii="Verdana" w:hAnsi="Verdana" w:cs="AppleSystemUIFont"/>
          <w:sz w:val="20"/>
          <w:szCs w:val="20"/>
        </w:rPr>
        <w:t xml:space="preserve">across </w:t>
      </w:r>
      <w:r w:rsidRPr="000B3E03">
        <w:rPr>
          <w:rFonts w:ascii="Verdana" w:hAnsi="Verdana" w:cs="AppleSystemUIFont"/>
          <w:sz w:val="20"/>
          <w:szCs w:val="20"/>
        </w:rPr>
        <w:t xml:space="preserve">smaller areas. Usually, these devices are placed in high-volume areas to reduce the strain placed on large macro cells. Some example locations include stadiums, parks, and concert halls. The purpose of these devices is to increase </w:t>
      </w:r>
      <w:r w:rsidR="008B5C03">
        <w:rPr>
          <w:rFonts w:ascii="Verdana" w:hAnsi="Verdana" w:cs="AppleSystemUIFont"/>
          <w:sz w:val="20"/>
          <w:szCs w:val="20"/>
        </w:rPr>
        <w:t xml:space="preserve">the </w:t>
      </w:r>
      <w:r w:rsidR="00EF18E4">
        <w:rPr>
          <w:rFonts w:ascii="Verdana" w:hAnsi="Verdana" w:cs="AppleSystemUIFont"/>
          <w:sz w:val="20"/>
          <w:szCs w:val="20"/>
        </w:rPr>
        <w:t xml:space="preserve">speed and fidelity of </w:t>
      </w:r>
      <w:r w:rsidRPr="000B3E03">
        <w:rPr>
          <w:rFonts w:ascii="Verdana" w:hAnsi="Verdana" w:cs="AppleSystemUIFont"/>
          <w:sz w:val="20"/>
          <w:szCs w:val="20"/>
        </w:rPr>
        <w:t xml:space="preserve">wireless </w:t>
      </w:r>
      <w:r w:rsidR="00EF18E4">
        <w:rPr>
          <w:rFonts w:ascii="Verdana" w:hAnsi="Verdana" w:cs="AppleSystemUIFont"/>
          <w:sz w:val="20"/>
          <w:szCs w:val="20"/>
        </w:rPr>
        <w:t>connectivity</w:t>
      </w:r>
      <w:r w:rsidRPr="000B3E03">
        <w:rPr>
          <w:rFonts w:ascii="Verdana" w:hAnsi="Verdana" w:cs="AppleSystemUIFont"/>
          <w:sz w:val="20"/>
          <w:szCs w:val="20"/>
        </w:rPr>
        <w:t xml:space="preserve"> in densely populated spaces. </w:t>
      </w:r>
    </w:p>
    <w:p w14:paraId="1047F181" w14:textId="60A87BB0" w:rsidR="00EF18E4" w:rsidRDefault="003A0E56" w:rsidP="00EF18E4">
      <w:pPr>
        <w:spacing w:after="120" w:line="360" w:lineRule="auto"/>
        <w:jc w:val="both"/>
        <w:rPr>
          <w:rFonts w:ascii="Verdana" w:hAnsi="Verdana" w:cs="AppleSystemUIFont"/>
          <w:sz w:val="20"/>
          <w:szCs w:val="20"/>
        </w:rPr>
      </w:pPr>
      <w:r w:rsidRPr="000B3E03">
        <w:rPr>
          <w:rFonts w:ascii="Verdana" w:hAnsi="Verdana" w:cs="AppleSystemUIFont"/>
          <w:sz w:val="20"/>
          <w:szCs w:val="20"/>
        </w:rPr>
        <w:lastRenderedPageBreak/>
        <w:t>Concerns related to aesthetics often arise during the small cell implementation process. These devices are roughly the size of a pizza box and have distributing antenna systems that funnel data into a larger network. These small cells need access to power</w:t>
      </w:r>
      <w:r w:rsidR="008B5C03">
        <w:rPr>
          <w:rFonts w:ascii="Verdana" w:hAnsi="Verdana" w:cs="AppleSystemUIFont"/>
          <w:sz w:val="20"/>
          <w:szCs w:val="20"/>
        </w:rPr>
        <w:t>,</w:t>
      </w:r>
      <w:r w:rsidRPr="000B3E03">
        <w:rPr>
          <w:rFonts w:ascii="Verdana" w:hAnsi="Verdana" w:cs="AppleSystemUIFont"/>
          <w:sz w:val="20"/>
          <w:szCs w:val="20"/>
        </w:rPr>
        <w:t xml:space="preserve"> which is why they are frequently attached to poles and power boxes</w:t>
      </w:r>
      <w:r w:rsidR="002051B3">
        <w:rPr>
          <w:rFonts w:ascii="Verdana" w:hAnsi="Verdana" w:cs="AppleSystemUIFont"/>
          <w:sz w:val="20"/>
          <w:szCs w:val="20"/>
        </w:rPr>
        <w:t>.</w:t>
      </w:r>
      <w:r w:rsidRPr="000B3E03">
        <w:rPr>
          <w:rFonts w:ascii="Verdana" w:hAnsi="Verdana" w:cs="AppleSystemUIFont"/>
          <w:sz w:val="20"/>
          <w:szCs w:val="20"/>
        </w:rPr>
        <w:t xml:space="preserve"> </w:t>
      </w:r>
      <w:r w:rsidR="002051B3">
        <w:rPr>
          <w:rFonts w:ascii="Verdana" w:hAnsi="Verdana" w:cs="AppleSystemUIFont"/>
          <w:sz w:val="20"/>
          <w:szCs w:val="20"/>
        </w:rPr>
        <w:t>H</w:t>
      </w:r>
      <w:r w:rsidRPr="000B3E03">
        <w:rPr>
          <w:rFonts w:ascii="Verdana" w:hAnsi="Verdana" w:cs="AppleSystemUIFont"/>
          <w:sz w:val="20"/>
          <w:szCs w:val="20"/>
        </w:rPr>
        <w:t xml:space="preserve">owever, those instruments can </w:t>
      </w:r>
      <w:r w:rsidR="002051B3">
        <w:rPr>
          <w:rFonts w:ascii="Verdana" w:hAnsi="Verdana" w:cs="AppleSystemUIFont"/>
          <w:sz w:val="20"/>
          <w:szCs w:val="20"/>
        </w:rPr>
        <w:t>reportedly,</w:t>
      </w:r>
      <w:r w:rsidRPr="000B3E03">
        <w:rPr>
          <w:rFonts w:ascii="Verdana" w:hAnsi="Verdana" w:cs="AppleSystemUIFont"/>
          <w:sz w:val="20"/>
          <w:szCs w:val="20"/>
        </w:rPr>
        <w:t xml:space="preserve"> be as “large as a standard refrigerator.” Citizens regularly point out how these devices are not aesthetically pleasing. This is a hindrance to the implementation of small cell wireless technology</w:t>
      </w:r>
      <w:r w:rsidR="008B5C03">
        <w:rPr>
          <w:rFonts w:ascii="Verdana" w:hAnsi="Verdana" w:cs="AppleSystemUIFont"/>
          <w:sz w:val="20"/>
          <w:szCs w:val="20"/>
        </w:rPr>
        <w:t>,</w:t>
      </w:r>
      <w:r w:rsidRPr="000B3E03">
        <w:rPr>
          <w:rFonts w:ascii="Verdana" w:hAnsi="Verdana" w:cs="AppleSystemUIFont"/>
          <w:sz w:val="20"/>
          <w:szCs w:val="20"/>
        </w:rPr>
        <w:t xml:space="preserve"> especially in areas where the aesthetics of the devices cause resistance. </w:t>
      </w:r>
    </w:p>
    <w:p w14:paraId="04F7833B" w14:textId="5C6CDA68" w:rsidR="00BD4787" w:rsidRDefault="003A0E56" w:rsidP="00BD4787">
      <w:pPr>
        <w:spacing w:after="120" w:line="360" w:lineRule="auto"/>
        <w:jc w:val="both"/>
        <w:rPr>
          <w:rFonts w:ascii="Verdana" w:hAnsi="Verdana" w:cs="AppleSystemUIFont"/>
          <w:sz w:val="20"/>
          <w:szCs w:val="20"/>
        </w:rPr>
      </w:pPr>
      <w:r w:rsidRPr="002F6865">
        <w:rPr>
          <w:rFonts w:ascii="Verdana" w:hAnsi="Verdana" w:cs="AppleSystemUIFont"/>
          <w:sz w:val="20"/>
          <w:szCs w:val="20"/>
        </w:rPr>
        <w:t>The FCC</w:t>
      </w:r>
      <w:r w:rsidR="005475F6">
        <w:rPr>
          <w:rFonts w:ascii="Verdana" w:hAnsi="Verdana" w:cs="AppleSystemUIFont"/>
          <w:sz w:val="20"/>
          <w:szCs w:val="20"/>
        </w:rPr>
        <w:t>,</w:t>
      </w:r>
      <w:r w:rsidRPr="002F6865">
        <w:rPr>
          <w:rFonts w:ascii="Verdana" w:hAnsi="Verdana" w:cs="AppleSystemUIFont"/>
          <w:sz w:val="20"/>
          <w:szCs w:val="20"/>
        </w:rPr>
        <w:t xml:space="preserve"> </w:t>
      </w:r>
      <w:r w:rsidR="005475F6">
        <w:rPr>
          <w:rFonts w:ascii="Verdana" w:hAnsi="Verdana" w:cs="AppleSystemUIFont"/>
          <w:sz w:val="20"/>
          <w:szCs w:val="20"/>
        </w:rPr>
        <w:t>however,</w:t>
      </w:r>
      <w:r w:rsidR="00F75778">
        <w:rPr>
          <w:rFonts w:ascii="Verdana" w:hAnsi="Verdana" w:cs="AppleSystemUIFont"/>
          <w:sz w:val="20"/>
          <w:szCs w:val="20"/>
        </w:rPr>
        <w:t xml:space="preserve"> has </w:t>
      </w:r>
      <w:r w:rsidR="005475F6">
        <w:rPr>
          <w:rFonts w:ascii="Verdana" w:hAnsi="Verdana" w:cs="AppleSystemUIFont"/>
          <w:sz w:val="20"/>
          <w:szCs w:val="20"/>
        </w:rPr>
        <w:t>shown to be a prop</w:t>
      </w:r>
      <w:r w:rsidR="00BD4787">
        <w:rPr>
          <w:rFonts w:ascii="Verdana" w:hAnsi="Verdana" w:cs="AppleSystemUIFont"/>
          <w:sz w:val="20"/>
          <w:szCs w:val="20"/>
        </w:rPr>
        <w:t>o</w:t>
      </w:r>
      <w:r w:rsidR="005475F6">
        <w:rPr>
          <w:rFonts w:ascii="Verdana" w:hAnsi="Verdana" w:cs="AppleSystemUIFont"/>
          <w:sz w:val="20"/>
          <w:szCs w:val="20"/>
        </w:rPr>
        <w:t>ne</w:t>
      </w:r>
      <w:r w:rsidR="00BD4787">
        <w:rPr>
          <w:rFonts w:ascii="Verdana" w:hAnsi="Verdana" w:cs="AppleSystemUIFont"/>
          <w:sz w:val="20"/>
          <w:szCs w:val="20"/>
        </w:rPr>
        <w:t>n</w:t>
      </w:r>
      <w:r w:rsidR="005475F6">
        <w:rPr>
          <w:rFonts w:ascii="Verdana" w:hAnsi="Verdana" w:cs="AppleSystemUIFont"/>
          <w:sz w:val="20"/>
          <w:szCs w:val="20"/>
        </w:rPr>
        <w:t>t of small cell implementation</w:t>
      </w:r>
      <w:r w:rsidRPr="002F6865">
        <w:rPr>
          <w:rFonts w:ascii="Verdana" w:hAnsi="Verdana" w:cs="AppleSystemUIFont"/>
          <w:sz w:val="20"/>
          <w:szCs w:val="20"/>
        </w:rPr>
        <w:t xml:space="preserve">. </w:t>
      </w:r>
      <w:r w:rsidR="004F562E" w:rsidRPr="002F6865">
        <w:rPr>
          <w:rFonts w:ascii="Verdana" w:hAnsi="Verdana" w:cs="AppleSystemUIFont"/>
          <w:sz w:val="20"/>
          <w:szCs w:val="20"/>
        </w:rPr>
        <w:t xml:space="preserve">In efforts to accelerate </w:t>
      </w:r>
      <w:r w:rsidR="005475F6">
        <w:rPr>
          <w:rFonts w:ascii="Verdana" w:hAnsi="Verdana" w:cs="AppleSystemUIFont"/>
          <w:sz w:val="20"/>
          <w:szCs w:val="20"/>
        </w:rPr>
        <w:t>deploymen</w:t>
      </w:r>
      <w:r w:rsidR="00874F6A">
        <w:rPr>
          <w:rFonts w:ascii="Verdana" w:hAnsi="Verdana" w:cs="AppleSystemUIFont"/>
          <w:sz w:val="20"/>
          <w:szCs w:val="20"/>
        </w:rPr>
        <w:t>ts</w:t>
      </w:r>
      <w:r w:rsidR="004F562E" w:rsidRPr="002F6865">
        <w:rPr>
          <w:rFonts w:ascii="Verdana" w:hAnsi="Verdana" w:cs="AppleSystemUIFont"/>
          <w:sz w:val="20"/>
          <w:szCs w:val="20"/>
        </w:rPr>
        <w:t xml:space="preserve"> of</w:t>
      </w:r>
      <w:r w:rsidR="005475F6">
        <w:rPr>
          <w:rFonts w:ascii="Verdana" w:hAnsi="Verdana" w:cs="AppleSystemUIFont"/>
          <w:sz w:val="20"/>
          <w:szCs w:val="20"/>
        </w:rPr>
        <w:t xml:space="preserve"> </w:t>
      </w:r>
      <w:r w:rsidR="004F562E" w:rsidRPr="002F6865">
        <w:rPr>
          <w:rFonts w:ascii="Verdana" w:hAnsi="Verdana" w:cs="AppleSystemUIFont"/>
          <w:sz w:val="20"/>
          <w:szCs w:val="20"/>
        </w:rPr>
        <w:t>small cells to support 5G, t</w:t>
      </w:r>
      <w:r w:rsidRPr="002F6865">
        <w:rPr>
          <w:rFonts w:ascii="Verdana" w:hAnsi="Verdana" w:cs="AppleSystemUIFont"/>
          <w:sz w:val="20"/>
          <w:szCs w:val="20"/>
        </w:rPr>
        <w:t xml:space="preserve">he FCC ruled that cities are prohibited from implementing ordinances or requiring companies to abide by certain stylistic rules. The FCC ruling also limited the fees that a city can charge to insert the small cell technology. These permit fees are collected for installations and are usually set by the state. </w:t>
      </w:r>
    </w:p>
    <w:p w14:paraId="0D6C6935" w14:textId="22B4B287" w:rsidR="003A0E56" w:rsidRPr="008B1B93" w:rsidRDefault="003A0E56" w:rsidP="0085346D">
      <w:pPr>
        <w:spacing w:line="360" w:lineRule="auto"/>
        <w:jc w:val="both"/>
        <w:rPr>
          <w:rFonts w:ascii="Verdana" w:hAnsi="Verdana" w:cs="AppleSystemUIFont"/>
          <w:sz w:val="20"/>
          <w:szCs w:val="20"/>
        </w:rPr>
      </w:pPr>
      <w:r w:rsidRPr="002F6865">
        <w:rPr>
          <w:rFonts w:ascii="Verdana" w:hAnsi="Verdana" w:cs="AppleSystemUIFont"/>
          <w:sz w:val="20"/>
          <w:szCs w:val="20"/>
        </w:rPr>
        <w:t xml:space="preserve">As these technologies are negotiated into cities’ infrastructures, </w:t>
      </w:r>
      <w:r w:rsidR="00D0505B" w:rsidRPr="002F6865">
        <w:rPr>
          <w:rFonts w:ascii="Verdana" w:hAnsi="Verdana" w:cs="AppleSystemUIFont"/>
          <w:sz w:val="20"/>
          <w:szCs w:val="20"/>
        </w:rPr>
        <w:t xml:space="preserve">people with disabilities may soon </w:t>
      </w:r>
      <w:r w:rsidR="00E26556" w:rsidRPr="002F6865">
        <w:rPr>
          <w:rFonts w:ascii="Verdana" w:hAnsi="Verdana" w:cs="AppleSystemUIFont"/>
          <w:sz w:val="20"/>
          <w:szCs w:val="20"/>
        </w:rPr>
        <w:t>benefit</w:t>
      </w:r>
      <w:r w:rsidR="001E7FEA" w:rsidRPr="002F6865">
        <w:rPr>
          <w:rFonts w:ascii="Verdana" w:hAnsi="Verdana" w:cs="AppleSystemUIFont"/>
          <w:sz w:val="20"/>
          <w:szCs w:val="20"/>
        </w:rPr>
        <w:t xml:space="preserve"> from the</w:t>
      </w:r>
      <w:r w:rsidR="00E26556" w:rsidRPr="002F6865">
        <w:rPr>
          <w:rFonts w:ascii="Verdana" w:hAnsi="Verdana" w:cs="AppleSystemUIFont"/>
          <w:sz w:val="20"/>
          <w:szCs w:val="20"/>
        </w:rPr>
        <w:t xml:space="preserve"> promise of 5G</w:t>
      </w:r>
      <w:r w:rsidR="008B5C03">
        <w:rPr>
          <w:rFonts w:ascii="Verdana" w:hAnsi="Verdana" w:cs="AppleSystemUIFont"/>
          <w:sz w:val="20"/>
          <w:szCs w:val="20"/>
        </w:rPr>
        <w:t>,</w:t>
      </w:r>
      <w:r w:rsidR="00E26556" w:rsidRPr="002F6865">
        <w:rPr>
          <w:rFonts w:ascii="Verdana" w:hAnsi="Verdana" w:cs="AppleSystemUIFont"/>
          <w:sz w:val="20"/>
          <w:szCs w:val="20"/>
        </w:rPr>
        <w:t xml:space="preserve"> including </w:t>
      </w:r>
      <w:r w:rsidR="00D0505B" w:rsidRPr="002F6865">
        <w:rPr>
          <w:rFonts w:ascii="Verdana" w:hAnsi="Verdana" w:cs="AppleSystemUIFont"/>
          <w:sz w:val="20"/>
          <w:szCs w:val="20"/>
        </w:rPr>
        <w:t xml:space="preserve">smart spaces that can enhance independent living. </w:t>
      </w:r>
      <w:r w:rsidR="00487C96" w:rsidRPr="002F6865">
        <w:rPr>
          <w:rFonts w:ascii="Verdana" w:hAnsi="Verdana" w:cs="AppleSystemUIFont"/>
          <w:sz w:val="20"/>
          <w:szCs w:val="20"/>
        </w:rPr>
        <w:t xml:space="preserve">However, </w:t>
      </w:r>
      <w:r w:rsidR="00646116" w:rsidRPr="002F6865">
        <w:rPr>
          <w:rFonts w:ascii="Verdana" w:hAnsi="Verdana" w:cs="AppleSystemUIFont"/>
          <w:sz w:val="20"/>
          <w:szCs w:val="20"/>
        </w:rPr>
        <w:t>balancing</w:t>
      </w:r>
      <w:r w:rsidR="00487C96" w:rsidRPr="002F6865">
        <w:rPr>
          <w:rFonts w:ascii="Verdana" w:hAnsi="Verdana" w:cs="AppleSystemUIFont"/>
          <w:sz w:val="20"/>
          <w:szCs w:val="20"/>
        </w:rPr>
        <w:t xml:space="preserve"> the </w:t>
      </w:r>
      <w:r w:rsidR="002F6865">
        <w:rPr>
          <w:rFonts w:ascii="Verdana" w:hAnsi="Verdana" w:cs="AppleSystemUIFont"/>
          <w:sz w:val="20"/>
          <w:szCs w:val="20"/>
        </w:rPr>
        <w:t>benefits</w:t>
      </w:r>
      <w:r w:rsidR="00487C96" w:rsidRPr="002F6865">
        <w:rPr>
          <w:rFonts w:ascii="Verdana" w:hAnsi="Verdana" w:cs="AppleSystemUIFont"/>
          <w:sz w:val="20"/>
          <w:szCs w:val="20"/>
        </w:rPr>
        <w:t xml:space="preserve"> of small cell deployment</w:t>
      </w:r>
      <w:r w:rsidR="002F6865">
        <w:rPr>
          <w:rFonts w:ascii="Verdana" w:hAnsi="Verdana" w:cs="AppleSystemUIFont"/>
          <w:sz w:val="20"/>
          <w:szCs w:val="20"/>
        </w:rPr>
        <w:t>s</w:t>
      </w:r>
      <w:r w:rsidR="00487C96" w:rsidRPr="002F6865">
        <w:rPr>
          <w:rFonts w:ascii="Verdana" w:hAnsi="Verdana" w:cs="AppleSystemUIFont"/>
          <w:sz w:val="20"/>
          <w:szCs w:val="20"/>
        </w:rPr>
        <w:t xml:space="preserve"> with </w:t>
      </w:r>
      <w:r w:rsidR="00646116" w:rsidRPr="002F6865">
        <w:rPr>
          <w:rFonts w:ascii="Verdana" w:hAnsi="Verdana" w:cs="AppleSystemUIFont"/>
          <w:sz w:val="20"/>
          <w:szCs w:val="20"/>
        </w:rPr>
        <w:t>the costs</w:t>
      </w:r>
      <w:r w:rsidR="008379AB" w:rsidRPr="002F6865">
        <w:rPr>
          <w:rFonts w:ascii="Verdana" w:hAnsi="Verdana" w:cs="AppleSystemUIFont"/>
          <w:sz w:val="20"/>
          <w:szCs w:val="20"/>
        </w:rPr>
        <w:t xml:space="preserve">, including community pushback at the state and local level is </w:t>
      </w:r>
      <w:r w:rsidR="00E95CA5">
        <w:rPr>
          <w:rFonts w:ascii="Verdana" w:hAnsi="Verdana" w:cs="AppleSystemUIFont"/>
          <w:sz w:val="20"/>
          <w:szCs w:val="20"/>
        </w:rPr>
        <w:t>anticipated</w:t>
      </w:r>
      <w:r w:rsidR="008379AB" w:rsidRPr="002F6865">
        <w:rPr>
          <w:rFonts w:ascii="Verdana" w:hAnsi="Verdana" w:cs="AppleSystemUIFont"/>
          <w:sz w:val="20"/>
          <w:szCs w:val="20"/>
        </w:rPr>
        <w:t xml:space="preserve"> to </w:t>
      </w:r>
      <w:r w:rsidR="002F6865" w:rsidRPr="002F6865">
        <w:rPr>
          <w:rFonts w:ascii="Verdana" w:hAnsi="Verdana" w:cs="AppleSystemUIFont"/>
          <w:sz w:val="20"/>
          <w:szCs w:val="20"/>
        </w:rPr>
        <w:t xml:space="preserve">be a continuing debate. </w:t>
      </w:r>
      <w:r w:rsidRPr="002F6865">
        <w:rPr>
          <w:rFonts w:ascii="Verdana" w:hAnsi="Verdana" w:cs="AppleSystemUIFont"/>
          <w:sz w:val="20"/>
          <w:szCs w:val="20"/>
        </w:rPr>
        <w:t xml:space="preserve">Cities, like Fort Smith, are learning the difficulties of embracing technology while maneuvering challenges. </w:t>
      </w:r>
      <w:r w:rsidR="0085346D">
        <w:rPr>
          <w:rFonts w:ascii="Verdana" w:hAnsi="Verdana" w:cs="AppleSystemUIFont"/>
          <w:sz w:val="20"/>
          <w:szCs w:val="20"/>
        </w:rPr>
        <w:t>“</w:t>
      </w:r>
      <w:r w:rsidR="00CE6039">
        <w:rPr>
          <w:rFonts w:ascii="Verdana" w:hAnsi="Verdana" w:cs="AppleSystemUIFont"/>
          <w:sz w:val="20"/>
          <w:szCs w:val="20"/>
        </w:rPr>
        <w:t>[</w:t>
      </w:r>
      <w:r w:rsidR="00CE6039" w:rsidRPr="00CE6039">
        <w:rPr>
          <w:rFonts w:ascii="Verdana" w:hAnsi="Verdana" w:cs="AppleSystemUIFont"/>
          <w:sz w:val="20"/>
          <w:szCs w:val="20"/>
        </w:rPr>
        <w:t>Fort Smith Information and Technology Services Director Russell</w:t>
      </w:r>
      <w:r w:rsidR="00F12E08">
        <w:rPr>
          <w:rFonts w:ascii="Verdana" w:hAnsi="Verdana" w:cs="AppleSystemUIFont"/>
          <w:sz w:val="20"/>
          <w:szCs w:val="20"/>
        </w:rPr>
        <w:t>]</w:t>
      </w:r>
      <w:r w:rsidR="00CE6039" w:rsidRPr="00CE6039">
        <w:rPr>
          <w:rFonts w:ascii="Verdana" w:hAnsi="Verdana" w:cs="AppleSystemUIFont"/>
          <w:sz w:val="20"/>
          <w:szCs w:val="20"/>
        </w:rPr>
        <w:t xml:space="preserve"> Gibson </w:t>
      </w:r>
      <w:r w:rsidR="0085346D" w:rsidRPr="0085346D">
        <w:rPr>
          <w:rFonts w:ascii="Verdana" w:hAnsi="Verdana" w:cs="AppleSystemUIFont"/>
          <w:sz w:val="20"/>
          <w:szCs w:val="20"/>
        </w:rPr>
        <w:t xml:space="preserve">said there are pros to the technology. It improves the connectivity and the city may </w:t>
      </w:r>
      <w:proofErr w:type="gramStart"/>
      <w:r w:rsidR="0085346D" w:rsidRPr="0085346D">
        <w:rPr>
          <w:rFonts w:ascii="Verdana" w:hAnsi="Verdana" w:cs="AppleSystemUIFont"/>
          <w:sz w:val="20"/>
          <w:szCs w:val="20"/>
        </w:rPr>
        <w:t>be seen as</w:t>
      </w:r>
      <w:proofErr w:type="gramEnd"/>
      <w:r w:rsidR="0085346D" w:rsidRPr="0085346D">
        <w:rPr>
          <w:rFonts w:ascii="Verdana" w:hAnsi="Verdana" w:cs="AppleSystemUIFont"/>
          <w:sz w:val="20"/>
          <w:szCs w:val="20"/>
        </w:rPr>
        <w:t xml:space="preserve"> “technology friendly.” It could help as the city works on utilities system upgrades that will allow devices to transmit information to the department about water and sewer usage rates. Approximately 80% of all 911 calls come from mobile devices, Gibson said, and this would help ensure proper connectivity and help locate residents in need.</w:t>
      </w:r>
      <w:r w:rsidR="0068152E">
        <w:rPr>
          <w:rFonts w:ascii="Verdana" w:hAnsi="Verdana" w:cs="AppleSystemUIFont"/>
          <w:sz w:val="20"/>
          <w:szCs w:val="20"/>
        </w:rPr>
        <w:t>”</w:t>
      </w:r>
      <w:r w:rsidR="0085346D" w:rsidRPr="0085346D">
        <w:rPr>
          <w:rFonts w:ascii="Verdana" w:hAnsi="Verdana" w:cs="AppleSystemUIFont"/>
          <w:sz w:val="20"/>
          <w:szCs w:val="20"/>
        </w:rPr>
        <w:t xml:space="preserve"> </w:t>
      </w:r>
      <w:r w:rsidRPr="002F6865">
        <w:rPr>
          <w:rFonts w:ascii="Verdana" w:hAnsi="Verdana" w:cs="AppleSystemUIFont"/>
          <w:sz w:val="20"/>
          <w:szCs w:val="20"/>
        </w:rPr>
        <w:t>[Source:</w:t>
      </w:r>
      <w:r w:rsidR="00910B37" w:rsidRPr="002F6865">
        <w:rPr>
          <w:rFonts w:ascii="Verdana" w:hAnsi="Verdana" w:cs="AppleSystemUIFont"/>
          <w:sz w:val="20"/>
          <w:szCs w:val="20"/>
        </w:rPr>
        <w:t xml:space="preserve"> Jadyn Watson-Fisher, </w:t>
      </w:r>
      <w:r w:rsidR="007A189F" w:rsidRPr="002F6865">
        <w:rPr>
          <w:rFonts w:ascii="Verdana" w:hAnsi="Verdana" w:cs="AppleSystemUIFont"/>
          <w:sz w:val="20"/>
          <w:szCs w:val="20"/>
        </w:rPr>
        <w:t>Times Record</w:t>
      </w:r>
      <w:r w:rsidRPr="002F6865">
        <w:rPr>
          <w:rFonts w:ascii="Verdana" w:hAnsi="Verdana" w:cs="AppleSystemUIFont"/>
          <w:sz w:val="20"/>
          <w:szCs w:val="20"/>
        </w:rPr>
        <w:t>]</w:t>
      </w:r>
    </w:p>
    <w:p w14:paraId="130CD9EB" w14:textId="7CD05945" w:rsidR="003A0E56" w:rsidRDefault="003A0E56" w:rsidP="003A0E56">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11CFF8F4" w14:textId="20CD3F2F" w:rsidR="00A41F94" w:rsidRPr="00FB0F12" w:rsidRDefault="002B0BC6" w:rsidP="00A41F94">
      <w:pPr>
        <w:autoSpaceDE w:val="0"/>
        <w:autoSpaceDN w:val="0"/>
        <w:adjustRightInd w:val="0"/>
        <w:spacing w:line="360" w:lineRule="auto"/>
        <w:rPr>
          <w:rFonts w:ascii="Verdana" w:hAnsi="Verdana"/>
          <w:bCs/>
          <w:color w:val="002060"/>
          <w:sz w:val="20"/>
          <w:szCs w:val="20"/>
        </w:rPr>
      </w:pPr>
      <w:hyperlink r:id="rId47" w:history="1">
        <w:r w:rsidR="00A41F94" w:rsidRPr="00FB0F12">
          <w:rPr>
            <w:rStyle w:val="Hyperlink"/>
            <w:rFonts w:ascii="Verdana" w:hAnsi="Verdana"/>
            <w:bCs/>
            <w:color w:val="002060"/>
            <w:sz w:val="20"/>
            <w:szCs w:val="20"/>
          </w:rPr>
          <w:t>Fort Smith directors talk small cell tech, concerns with potential aesthetics</w:t>
        </w:r>
      </w:hyperlink>
    </w:p>
    <w:p w14:paraId="0469C627" w14:textId="712999A6" w:rsidR="007A189F" w:rsidRPr="00FB0F12" w:rsidRDefault="002B0BC6" w:rsidP="007A189F">
      <w:pPr>
        <w:autoSpaceDE w:val="0"/>
        <w:autoSpaceDN w:val="0"/>
        <w:adjustRightInd w:val="0"/>
        <w:spacing w:line="360" w:lineRule="auto"/>
        <w:rPr>
          <w:rFonts w:ascii="Verdana" w:hAnsi="Verdana" w:cs="AppleSystemUIFont"/>
          <w:color w:val="002060"/>
          <w:sz w:val="20"/>
          <w:szCs w:val="20"/>
          <w:lang w:val="en"/>
        </w:rPr>
      </w:pPr>
      <w:hyperlink r:id="rId48" w:history="1">
        <w:r w:rsidR="007A189F" w:rsidRPr="00FB0F12">
          <w:rPr>
            <w:rStyle w:val="Hyperlink"/>
            <w:rFonts w:ascii="Verdana" w:hAnsi="Verdana" w:cs="AppleSystemUIFont"/>
            <w:color w:val="002060"/>
            <w:sz w:val="20"/>
            <w:szCs w:val="20"/>
            <w:lang w:val="en"/>
          </w:rPr>
          <w:t>https://www.swtimes.com/news/20190724/fort-smith-directors-talk-small-cell-tech-concerns-with-potential-</w:t>
        </w:r>
        <w:r w:rsidR="007A189F" w:rsidRPr="00FB0F12">
          <w:rPr>
            <w:rStyle w:val="Hyperlink"/>
            <w:rFonts w:ascii="Verdana" w:hAnsi="Verdana" w:cs="AppleSystemUIFont"/>
            <w:color w:val="002060"/>
            <w:sz w:val="20"/>
            <w:szCs w:val="20"/>
            <w:lang w:val="en"/>
          </w:rPr>
          <w:t>a</w:t>
        </w:r>
        <w:r w:rsidR="007A189F" w:rsidRPr="00FB0F12">
          <w:rPr>
            <w:rStyle w:val="Hyperlink"/>
            <w:rFonts w:ascii="Verdana" w:hAnsi="Verdana" w:cs="AppleSystemUIFont"/>
            <w:color w:val="002060"/>
            <w:sz w:val="20"/>
            <w:szCs w:val="20"/>
            <w:lang w:val="en"/>
          </w:rPr>
          <w:t>esthetics</w:t>
        </w:r>
      </w:hyperlink>
    </w:p>
    <w:p w14:paraId="5656B8EA" w14:textId="77777777" w:rsidR="003B14D4" w:rsidRDefault="003B14D4" w:rsidP="00616521">
      <w:pPr>
        <w:autoSpaceDE w:val="0"/>
        <w:autoSpaceDN w:val="0"/>
        <w:adjustRightInd w:val="0"/>
        <w:spacing w:line="360" w:lineRule="auto"/>
        <w:jc w:val="both"/>
        <w:rPr>
          <w:rFonts w:ascii="Verdana" w:eastAsia="Verdana" w:hAnsi="Verdana" w:cs="Verdana"/>
          <w:b/>
          <w:smallCaps/>
          <w:sz w:val="20"/>
          <w:szCs w:val="20"/>
          <w:lang w:val="en"/>
        </w:rPr>
      </w:pPr>
    </w:p>
    <w:p w14:paraId="56C4A7D7" w14:textId="53BEB5F1" w:rsidR="00616521" w:rsidRDefault="00616521" w:rsidP="00616521">
      <w:pPr>
        <w:autoSpaceDE w:val="0"/>
        <w:autoSpaceDN w:val="0"/>
        <w:adjustRightInd w:val="0"/>
        <w:spacing w:line="360" w:lineRule="auto"/>
        <w:jc w:val="both"/>
        <w:rPr>
          <w:rFonts w:ascii="Verdana" w:eastAsia="Verdana" w:hAnsi="Verdana" w:cs="Verdana"/>
          <w:b/>
          <w:smallCaps/>
          <w:sz w:val="22"/>
          <w:szCs w:val="22"/>
        </w:rPr>
      </w:pPr>
      <w:r w:rsidRPr="00616521">
        <w:rPr>
          <w:rFonts w:ascii="Verdana" w:eastAsia="Verdana" w:hAnsi="Verdana" w:cs="Verdana"/>
          <w:b/>
          <w:bCs/>
          <w:smallCaps/>
          <w:sz w:val="22"/>
          <w:szCs w:val="22"/>
        </w:rPr>
        <w:t>Assistive Technology for the Social Care Sector</w:t>
      </w:r>
      <w:r w:rsidRPr="00616521">
        <w:rPr>
          <w:rFonts w:ascii="Verdana" w:eastAsia="Verdana" w:hAnsi="Verdana" w:cs="Verdana"/>
          <w:b/>
          <w:smallCaps/>
          <w:sz w:val="22"/>
          <w:szCs w:val="22"/>
        </w:rPr>
        <w:t xml:space="preserve"> </w:t>
      </w:r>
    </w:p>
    <w:p w14:paraId="105DB41A" w14:textId="17AAA24D" w:rsidR="00EC1DBF" w:rsidRPr="00EC1DBF" w:rsidRDefault="00616521" w:rsidP="00093F95">
      <w:pPr>
        <w:autoSpaceDE w:val="0"/>
        <w:autoSpaceDN w:val="0"/>
        <w:adjustRightInd w:val="0"/>
        <w:spacing w:after="120" w:line="360" w:lineRule="auto"/>
        <w:jc w:val="both"/>
        <w:rPr>
          <w:rFonts w:ascii="Verdana" w:hAnsi="Verdana" w:cs="AppleSystemUIFont"/>
          <w:sz w:val="20"/>
          <w:szCs w:val="20"/>
        </w:rPr>
      </w:pPr>
      <w:r>
        <w:rPr>
          <w:rFonts w:ascii="Verdana" w:hAnsi="Verdana" w:cs="AppleSystemUIFont"/>
          <w:sz w:val="20"/>
          <w:szCs w:val="20"/>
        </w:rPr>
        <w:t>July 22, 2019</w:t>
      </w:r>
      <w:r w:rsidR="0047290C" w:rsidRPr="00963BB5">
        <w:rPr>
          <w:rFonts w:ascii="Verdana" w:hAnsi="Verdana" w:cs="AppleSystemUIFont"/>
          <w:sz w:val="20"/>
          <w:szCs w:val="20"/>
        </w:rPr>
        <w:t xml:space="preserve"> </w:t>
      </w:r>
      <w:r w:rsidR="004C4E89">
        <w:rPr>
          <w:rFonts w:ascii="Verdana" w:hAnsi="Verdana" w:cs="AppleSystemUIFont"/>
          <w:sz w:val="20"/>
          <w:szCs w:val="20"/>
        </w:rPr>
        <w:t>–</w:t>
      </w:r>
      <w:r w:rsidR="0047290C" w:rsidRPr="00963BB5">
        <w:rPr>
          <w:rFonts w:ascii="Verdana" w:hAnsi="Verdana" w:cs="AppleSystemUIFont"/>
          <w:sz w:val="20"/>
          <w:szCs w:val="20"/>
        </w:rPr>
        <w:t xml:space="preserve"> </w:t>
      </w:r>
      <w:r w:rsidR="00EC1DBF" w:rsidRPr="00EC1DBF">
        <w:rPr>
          <w:rFonts w:ascii="Verdana" w:hAnsi="Verdana" w:cs="AppleSystemUIFont"/>
          <w:sz w:val="20"/>
          <w:szCs w:val="20"/>
        </w:rPr>
        <w:t xml:space="preserve">Hft, a learning disability charity, collaborated with Tunstall Healthcare to release a report entitled </w:t>
      </w:r>
      <w:hyperlink r:id="rId49" w:history="1">
        <w:r w:rsidR="00EC1DBF" w:rsidRPr="00E75EF4">
          <w:rPr>
            <w:rStyle w:val="Hyperlink"/>
            <w:rFonts w:ascii="Verdana" w:hAnsi="Verdana" w:cs="AppleSystemUIFont"/>
            <w:i/>
            <w:iCs/>
            <w:color w:val="002060"/>
            <w:sz w:val="20"/>
            <w:szCs w:val="20"/>
          </w:rPr>
          <w:t>Improving Outcomes, Enhancing Care: Assistive Technologies and the Case for a Sector Deal for the Learning Disability Sector</w:t>
        </w:r>
      </w:hyperlink>
      <w:r w:rsidR="00EC1DBF" w:rsidRPr="00E75EF4">
        <w:rPr>
          <w:rFonts w:ascii="Verdana" w:hAnsi="Verdana" w:cs="AppleSystemUIFont"/>
          <w:color w:val="002060"/>
          <w:sz w:val="20"/>
          <w:szCs w:val="20"/>
        </w:rPr>
        <w:t>.</w:t>
      </w:r>
      <w:r w:rsidR="00EC1DBF" w:rsidRPr="00EC1DBF">
        <w:rPr>
          <w:rFonts w:ascii="Verdana" w:hAnsi="Verdana" w:cs="AppleSystemUIFont"/>
          <w:sz w:val="20"/>
          <w:szCs w:val="20"/>
        </w:rPr>
        <w:t xml:space="preserve"> This report considers how assistive technology can support and transform the social care sector. It argues that assistive technology is underutilized </w:t>
      </w:r>
      <w:r w:rsidR="00107BAC">
        <w:rPr>
          <w:rFonts w:ascii="Verdana" w:hAnsi="Verdana" w:cs="AppleSystemUIFont"/>
          <w:sz w:val="20"/>
          <w:szCs w:val="20"/>
        </w:rPr>
        <w:t xml:space="preserve">as supports for people with </w:t>
      </w:r>
      <w:r w:rsidR="00AA4345">
        <w:rPr>
          <w:rFonts w:ascii="Verdana" w:hAnsi="Verdana" w:cs="AppleSystemUIFont"/>
          <w:sz w:val="20"/>
          <w:szCs w:val="20"/>
        </w:rPr>
        <w:t xml:space="preserve">learning </w:t>
      </w:r>
      <w:r w:rsidR="00107BAC">
        <w:rPr>
          <w:rFonts w:ascii="Verdana" w:hAnsi="Verdana" w:cs="AppleSystemUIFont"/>
          <w:sz w:val="20"/>
          <w:szCs w:val="20"/>
        </w:rPr>
        <w:t>disabilities</w:t>
      </w:r>
      <w:r w:rsidR="00EC1DBF" w:rsidRPr="00EC1DBF">
        <w:rPr>
          <w:rFonts w:ascii="Verdana" w:hAnsi="Verdana" w:cs="AppleSystemUIFont"/>
          <w:sz w:val="20"/>
          <w:szCs w:val="20"/>
        </w:rPr>
        <w:t xml:space="preserve">. Assistive technology can increase independence and allows </w:t>
      </w:r>
      <w:r w:rsidR="00674593">
        <w:rPr>
          <w:rFonts w:ascii="Verdana" w:hAnsi="Verdana" w:cs="AppleSystemUIFont"/>
          <w:sz w:val="20"/>
          <w:szCs w:val="20"/>
        </w:rPr>
        <w:t>caregivers</w:t>
      </w:r>
      <w:r w:rsidR="00EC1DBF" w:rsidRPr="00EC1DBF">
        <w:rPr>
          <w:rFonts w:ascii="Verdana" w:hAnsi="Verdana" w:cs="AppleSystemUIFont"/>
          <w:sz w:val="20"/>
          <w:szCs w:val="20"/>
        </w:rPr>
        <w:t xml:space="preserve"> </w:t>
      </w:r>
      <w:r w:rsidR="00674593">
        <w:rPr>
          <w:rFonts w:ascii="Verdana" w:hAnsi="Verdana" w:cs="AppleSystemUIFont"/>
          <w:sz w:val="20"/>
          <w:szCs w:val="20"/>
        </w:rPr>
        <w:t xml:space="preserve">(when applicable) </w:t>
      </w:r>
      <w:r w:rsidR="00EC1DBF" w:rsidRPr="00EC1DBF">
        <w:rPr>
          <w:rFonts w:ascii="Verdana" w:hAnsi="Verdana" w:cs="AppleSystemUIFont"/>
          <w:sz w:val="20"/>
          <w:szCs w:val="20"/>
        </w:rPr>
        <w:t xml:space="preserve">to focus on “more meaningful support.” The report </w:t>
      </w:r>
      <w:r w:rsidR="00DE11BF" w:rsidRPr="00EC1DBF">
        <w:rPr>
          <w:rFonts w:ascii="Verdana" w:hAnsi="Verdana" w:cs="AppleSystemUIFont"/>
          <w:sz w:val="20"/>
          <w:szCs w:val="20"/>
        </w:rPr>
        <w:t>assesses</w:t>
      </w:r>
      <w:r w:rsidR="00EC1DBF" w:rsidRPr="00EC1DBF">
        <w:rPr>
          <w:rFonts w:ascii="Verdana" w:hAnsi="Verdana" w:cs="AppleSystemUIFont"/>
          <w:sz w:val="20"/>
          <w:szCs w:val="20"/>
        </w:rPr>
        <w:t xml:space="preserve"> six challenges</w:t>
      </w:r>
      <w:r w:rsidR="00D655F6">
        <w:rPr>
          <w:rFonts w:ascii="Verdana" w:hAnsi="Verdana" w:cs="AppleSystemUIFont"/>
          <w:sz w:val="20"/>
          <w:szCs w:val="20"/>
        </w:rPr>
        <w:t xml:space="preserve"> at the intersection of the learning disability (LD) and </w:t>
      </w:r>
      <w:r w:rsidR="001612D0">
        <w:rPr>
          <w:rFonts w:ascii="Verdana" w:hAnsi="Verdana" w:cs="AppleSystemUIFont"/>
          <w:sz w:val="20"/>
          <w:szCs w:val="20"/>
        </w:rPr>
        <w:t xml:space="preserve">health and </w:t>
      </w:r>
      <w:r w:rsidR="00D655F6">
        <w:rPr>
          <w:rFonts w:ascii="Verdana" w:hAnsi="Verdana" w:cs="AppleSystemUIFont"/>
          <w:sz w:val="20"/>
          <w:szCs w:val="20"/>
        </w:rPr>
        <w:t>social care sectors</w:t>
      </w:r>
      <w:r w:rsidR="00EC1DBF" w:rsidRPr="00EC1DBF">
        <w:rPr>
          <w:rFonts w:ascii="Verdana" w:hAnsi="Verdana" w:cs="AppleSystemUIFont"/>
          <w:sz w:val="20"/>
          <w:szCs w:val="20"/>
        </w:rPr>
        <w:t xml:space="preserve">: </w:t>
      </w:r>
      <w:r w:rsidR="00EC1DBF" w:rsidRPr="00EC1DBF">
        <w:rPr>
          <w:rFonts w:ascii="Verdana" w:hAnsi="Verdana" w:cs="AppleSystemUIFont"/>
          <w:sz w:val="20"/>
          <w:szCs w:val="20"/>
        </w:rPr>
        <w:lastRenderedPageBreak/>
        <w:t>displaying clear leadership</w:t>
      </w:r>
      <w:r w:rsidR="00677644">
        <w:rPr>
          <w:rFonts w:ascii="Verdana" w:hAnsi="Verdana" w:cs="AppleSystemUIFont"/>
          <w:sz w:val="20"/>
          <w:szCs w:val="20"/>
        </w:rPr>
        <w:t>;</w:t>
      </w:r>
      <w:r w:rsidR="00EC1DBF" w:rsidRPr="00EC1DBF">
        <w:rPr>
          <w:rFonts w:ascii="Verdana" w:hAnsi="Verdana" w:cs="AppleSystemUIFont"/>
          <w:sz w:val="20"/>
          <w:szCs w:val="20"/>
        </w:rPr>
        <w:t xml:space="preserve"> </w:t>
      </w:r>
      <w:r w:rsidR="00652623" w:rsidRPr="00EC1DBF">
        <w:rPr>
          <w:rFonts w:ascii="Verdana" w:hAnsi="Verdana" w:cs="AppleSystemUIFont"/>
          <w:sz w:val="20"/>
          <w:szCs w:val="20"/>
        </w:rPr>
        <w:t>ensuring representativeness</w:t>
      </w:r>
      <w:r w:rsidR="00EC1DBF" w:rsidRPr="00EC1DBF">
        <w:rPr>
          <w:rFonts w:ascii="Verdana" w:hAnsi="Verdana" w:cs="AppleSystemUIFont"/>
          <w:sz w:val="20"/>
          <w:szCs w:val="20"/>
        </w:rPr>
        <w:t xml:space="preserve"> of the whole </w:t>
      </w:r>
      <w:r w:rsidR="005B25B6">
        <w:rPr>
          <w:rFonts w:ascii="Verdana" w:hAnsi="Verdana" w:cs="AppleSystemUIFont"/>
          <w:sz w:val="20"/>
          <w:szCs w:val="20"/>
        </w:rPr>
        <w:t>LD</w:t>
      </w:r>
      <w:r w:rsidR="00EC1DBF" w:rsidRPr="00EC1DBF">
        <w:rPr>
          <w:rFonts w:ascii="Verdana" w:hAnsi="Verdana" w:cs="AppleSystemUIFont"/>
          <w:sz w:val="20"/>
          <w:szCs w:val="20"/>
        </w:rPr>
        <w:t xml:space="preserve"> </w:t>
      </w:r>
      <w:r w:rsidR="00677644">
        <w:rPr>
          <w:rFonts w:ascii="Verdana" w:hAnsi="Verdana" w:cs="AppleSystemUIFont"/>
          <w:sz w:val="20"/>
          <w:szCs w:val="20"/>
        </w:rPr>
        <w:t xml:space="preserve">community; </w:t>
      </w:r>
      <w:r w:rsidR="00EC1DBF" w:rsidRPr="00EC1DBF">
        <w:rPr>
          <w:rFonts w:ascii="Verdana" w:hAnsi="Verdana" w:cs="AppleSystemUIFont"/>
          <w:sz w:val="20"/>
          <w:szCs w:val="20"/>
        </w:rPr>
        <w:t>preparing a rigorous analysis of the comparative strengths and weaknesses</w:t>
      </w:r>
      <w:r w:rsidR="0099110D">
        <w:rPr>
          <w:rFonts w:ascii="Verdana" w:hAnsi="Verdana" w:cs="AppleSystemUIFont"/>
          <w:sz w:val="20"/>
          <w:szCs w:val="20"/>
        </w:rPr>
        <w:t xml:space="preserve"> of the sectors</w:t>
      </w:r>
      <w:r w:rsidR="00677644">
        <w:rPr>
          <w:rFonts w:ascii="Verdana" w:hAnsi="Verdana" w:cs="AppleSystemUIFont"/>
          <w:sz w:val="20"/>
          <w:szCs w:val="20"/>
        </w:rPr>
        <w:t>;</w:t>
      </w:r>
      <w:r w:rsidR="00EC1DBF" w:rsidRPr="00EC1DBF">
        <w:rPr>
          <w:rFonts w:ascii="Verdana" w:hAnsi="Verdana" w:cs="AppleSystemUIFont"/>
          <w:sz w:val="20"/>
          <w:szCs w:val="20"/>
        </w:rPr>
        <w:t xml:space="preserve"> improving productivity, earning power and the availability of good work</w:t>
      </w:r>
      <w:r w:rsidR="0099110D">
        <w:rPr>
          <w:rFonts w:ascii="Verdana" w:hAnsi="Verdana" w:cs="AppleSystemUIFont"/>
          <w:sz w:val="20"/>
          <w:szCs w:val="20"/>
        </w:rPr>
        <w:t xml:space="preserve"> within the LD sector</w:t>
      </w:r>
      <w:r w:rsidR="00677644">
        <w:rPr>
          <w:rFonts w:ascii="Verdana" w:hAnsi="Verdana" w:cs="AppleSystemUIFont"/>
          <w:sz w:val="20"/>
          <w:szCs w:val="20"/>
        </w:rPr>
        <w:t>;</w:t>
      </w:r>
      <w:r w:rsidR="00EC1DBF" w:rsidRPr="00EC1DBF">
        <w:rPr>
          <w:rFonts w:ascii="Verdana" w:hAnsi="Verdana" w:cs="AppleSystemUIFont"/>
          <w:sz w:val="20"/>
          <w:szCs w:val="20"/>
        </w:rPr>
        <w:t xml:space="preserve"> ensuring proposals are deliverable, articulating a clear offer</w:t>
      </w:r>
      <w:r w:rsidR="00677644">
        <w:rPr>
          <w:rFonts w:ascii="Verdana" w:hAnsi="Verdana" w:cs="AppleSystemUIFont"/>
          <w:sz w:val="20"/>
          <w:szCs w:val="20"/>
        </w:rPr>
        <w:t>.</w:t>
      </w:r>
    </w:p>
    <w:p w14:paraId="3DBE930F" w14:textId="782E8CB7" w:rsidR="00EC1DBF" w:rsidRPr="00EC1DBF" w:rsidRDefault="00EC1DBF" w:rsidP="0045332A">
      <w:pPr>
        <w:autoSpaceDE w:val="0"/>
        <w:autoSpaceDN w:val="0"/>
        <w:adjustRightInd w:val="0"/>
        <w:spacing w:after="120" w:line="360" w:lineRule="auto"/>
        <w:jc w:val="both"/>
        <w:rPr>
          <w:rFonts w:ascii="Verdana" w:hAnsi="Verdana" w:cs="AppleSystemUIFont"/>
          <w:sz w:val="20"/>
          <w:szCs w:val="20"/>
        </w:rPr>
      </w:pPr>
      <w:r w:rsidRPr="00EC1DBF">
        <w:rPr>
          <w:rFonts w:ascii="Verdana" w:hAnsi="Verdana" w:cs="AppleSystemUIFont"/>
          <w:sz w:val="20"/>
          <w:szCs w:val="20"/>
        </w:rPr>
        <w:t>To address these challenges, Hft and Tunstall recommend</w:t>
      </w:r>
      <w:r w:rsidR="00677644">
        <w:rPr>
          <w:rFonts w:ascii="Verdana" w:hAnsi="Verdana" w:cs="AppleSystemUIFont"/>
          <w:sz w:val="20"/>
          <w:szCs w:val="20"/>
        </w:rPr>
        <w:t>ed</w:t>
      </w:r>
      <w:r w:rsidRPr="00EC1DBF">
        <w:rPr>
          <w:rFonts w:ascii="Verdana" w:hAnsi="Verdana" w:cs="AppleSystemUIFont"/>
          <w:sz w:val="20"/>
          <w:szCs w:val="20"/>
        </w:rPr>
        <w:t xml:space="preserve"> that there </w:t>
      </w:r>
      <w:r w:rsidR="00677644">
        <w:rPr>
          <w:rFonts w:ascii="Verdana" w:hAnsi="Verdana" w:cs="AppleSystemUIFont"/>
          <w:sz w:val="20"/>
          <w:szCs w:val="20"/>
        </w:rPr>
        <w:t>be</w:t>
      </w:r>
      <w:r w:rsidRPr="00EC1DBF">
        <w:rPr>
          <w:rFonts w:ascii="Verdana" w:hAnsi="Verdana" w:cs="AppleSystemUIFont"/>
          <w:sz w:val="20"/>
          <w:szCs w:val="20"/>
        </w:rPr>
        <w:t xml:space="preserve"> a competent umbrella group that leads negotiations regarding </w:t>
      </w:r>
      <w:r w:rsidR="00402FFF">
        <w:rPr>
          <w:rFonts w:ascii="Verdana" w:hAnsi="Verdana" w:cs="AppleSystemUIFont"/>
          <w:sz w:val="20"/>
          <w:szCs w:val="20"/>
        </w:rPr>
        <w:t>an</w:t>
      </w:r>
      <w:r w:rsidRPr="00EC1DBF">
        <w:rPr>
          <w:rFonts w:ascii="Verdana" w:hAnsi="Verdana" w:cs="AppleSystemUIFont"/>
          <w:sz w:val="20"/>
          <w:szCs w:val="20"/>
        </w:rPr>
        <w:t xml:space="preserve"> </w:t>
      </w:r>
      <w:r w:rsidR="00402FFF">
        <w:rPr>
          <w:rFonts w:ascii="Verdana" w:hAnsi="Verdana" w:cs="AppleSystemUIFont"/>
          <w:sz w:val="20"/>
          <w:szCs w:val="20"/>
        </w:rPr>
        <w:t xml:space="preserve">LD </w:t>
      </w:r>
      <w:r w:rsidRPr="00EC1DBF">
        <w:rPr>
          <w:rFonts w:ascii="Verdana" w:hAnsi="Verdana" w:cs="AppleSystemUIFont"/>
          <w:sz w:val="20"/>
          <w:szCs w:val="20"/>
        </w:rPr>
        <w:t>Sector Deal on behalf of all relevant stakeholders. If this does not exist, they recommend</w:t>
      </w:r>
      <w:r w:rsidR="00677644">
        <w:rPr>
          <w:rFonts w:ascii="Verdana" w:hAnsi="Verdana" w:cs="AppleSystemUIFont"/>
          <w:sz w:val="20"/>
          <w:szCs w:val="20"/>
        </w:rPr>
        <w:t>ed</w:t>
      </w:r>
      <w:r w:rsidRPr="00EC1DBF">
        <w:rPr>
          <w:rFonts w:ascii="Verdana" w:hAnsi="Verdana" w:cs="AppleSystemUIFont"/>
          <w:sz w:val="20"/>
          <w:szCs w:val="20"/>
        </w:rPr>
        <w:t xml:space="preserve"> that representatives within the </w:t>
      </w:r>
      <w:r w:rsidR="00402FFF">
        <w:rPr>
          <w:rFonts w:ascii="Verdana" w:hAnsi="Verdana" w:cs="AppleSystemUIFont"/>
          <w:sz w:val="20"/>
          <w:szCs w:val="20"/>
        </w:rPr>
        <w:t xml:space="preserve">LD </w:t>
      </w:r>
      <w:r w:rsidRPr="00EC1DBF">
        <w:rPr>
          <w:rFonts w:ascii="Verdana" w:hAnsi="Verdana" w:cs="AppleSystemUIFont"/>
          <w:sz w:val="20"/>
          <w:szCs w:val="20"/>
        </w:rPr>
        <w:t>sector form one. To accomplish the first challenge, the group leading negotiations should represent the largest swathe of providers and service users from across the private, charitable</w:t>
      </w:r>
      <w:r w:rsidR="00161927">
        <w:rPr>
          <w:rFonts w:ascii="Verdana" w:hAnsi="Verdana" w:cs="AppleSystemUIFont"/>
          <w:sz w:val="20"/>
          <w:szCs w:val="20"/>
        </w:rPr>
        <w:t>,</w:t>
      </w:r>
      <w:r w:rsidRPr="00EC1DBF">
        <w:rPr>
          <w:rFonts w:ascii="Verdana" w:hAnsi="Verdana" w:cs="AppleSystemUIFont"/>
          <w:sz w:val="20"/>
          <w:szCs w:val="20"/>
        </w:rPr>
        <w:t xml:space="preserve"> and public sectors. To tackle the second challenge, they recommend</w:t>
      </w:r>
      <w:r w:rsidR="00677644">
        <w:rPr>
          <w:rFonts w:ascii="Verdana" w:hAnsi="Verdana" w:cs="AppleSystemUIFont"/>
          <w:sz w:val="20"/>
          <w:szCs w:val="20"/>
        </w:rPr>
        <w:t>ed</w:t>
      </w:r>
      <w:r w:rsidRPr="00EC1DBF">
        <w:rPr>
          <w:rFonts w:ascii="Verdana" w:hAnsi="Verdana" w:cs="AppleSystemUIFont"/>
          <w:sz w:val="20"/>
          <w:szCs w:val="20"/>
        </w:rPr>
        <w:t xml:space="preserve"> that the </w:t>
      </w:r>
      <w:r w:rsidR="0045332A" w:rsidRPr="0045332A">
        <w:rPr>
          <w:rFonts w:ascii="Verdana" w:hAnsi="Verdana" w:cs="AppleSystemUIFont"/>
          <w:sz w:val="20"/>
          <w:szCs w:val="20"/>
        </w:rPr>
        <w:t>Academic Health</w:t>
      </w:r>
      <w:r w:rsidR="0045332A">
        <w:rPr>
          <w:rFonts w:ascii="Verdana" w:hAnsi="Verdana" w:cs="AppleSystemUIFont"/>
          <w:sz w:val="20"/>
          <w:szCs w:val="20"/>
        </w:rPr>
        <w:t xml:space="preserve"> </w:t>
      </w:r>
      <w:r w:rsidR="0045332A" w:rsidRPr="0045332A">
        <w:rPr>
          <w:rFonts w:ascii="Verdana" w:hAnsi="Verdana" w:cs="AppleSystemUIFont"/>
          <w:sz w:val="20"/>
          <w:szCs w:val="20"/>
        </w:rPr>
        <w:t xml:space="preserve">Science Networks </w:t>
      </w:r>
      <w:r w:rsidR="0045332A">
        <w:rPr>
          <w:rFonts w:ascii="Verdana" w:hAnsi="Verdana" w:cs="AppleSystemUIFont"/>
          <w:sz w:val="20"/>
          <w:szCs w:val="20"/>
        </w:rPr>
        <w:t>(</w:t>
      </w:r>
      <w:r w:rsidRPr="00EC1DBF">
        <w:rPr>
          <w:rFonts w:ascii="Verdana" w:hAnsi="Verdana" w:cs="AppleSystemUIFont"/>
          <w:sz w:val="20"/>
          <w:szCs w:val="20"/>
        </w:rPr>
        <w:t>AHSN</w:t>
      </w:r>
      <w:r w:rsidR="0045332A">
        <w:rPr>
          <w:rFonts w:ascii="Verdana" w:hAnsi="Verdana" w:cs="AppleSystemUIFont"/>
          <w:sz w:val="20"/>
          <w:szCs w:val="20"/>
        </w:rPr>
        <w:t xml:space="preserve">) </w:t>
      </w:r>
      <w:r w:rsidRPr="00EC1DBF">
        <w:rPr>
          <w:rFonts w:ascii="Verdana" w:hAnsi="Verdana" w:cs="AppleSystemUIFont"/>
          <w:sz w:val="20"/>
          <w:szCs w:val="20"/>
        </w:rPr>
        <w:t xml:space="preserve">take a proactive role in bridging the gap, and supporting integrated working across health and social care, as well as providing a forum for key stakeholders to discuss the </w:t>
      </w:r>
      <w:r w:rsidR="0045332A">
        <w:rPr>
          <w:rFonts w:ascii="Verdana" w:hAnsi="Verdana" w:cs="AppleSystemUIFont"/>
          <w:sz w:val="20"/>
          <w:szCs w:val="20"/>
        </w:rPr>
        <w:t xml:space="preserve">LD </w:t>
      </w:r>
      <w:r w:rsidRPr="00EC1DBF">
        <w:rPr>
          <w:rFonts w:ascii="Verdana" w:hAnsi="Verdana" w:cs="AppleSystemUIFont"/>
          <w:sz w:val="20"/>
          <w:szCs w:val="20"/>
        </w:rPr>
        <w:t xml:space="preserve">Sector </w:t>
      </w:r>
      <w:r w:rsidR="00652623" w:rsidRPr="00EC1DBF">
        <w:rPr>
          <w:rFonts w:ascii="Verdana" w:hAnsi="Verdana" w:cs="AppleSystemUIFont"/>
          <w:sz w:val="20"/>
          <w:szCs w:val="20"/>
        </w:rPr>
        <w:t>Deal and</w:t>
      </w:r>
      <w:r w:rsidRPr="00EC1DBF">
        <w:rPr>
          <w:rFonts w:ascii="Verdana" w:hAnsi="Verdana" w:cs="AppleSystemUIFont"/>
          <w:sz w:val="20"/>
          <w:szCs w:val="20"/>
        </w:rPr>
        <w:t xml:space="preserve"> work together to progress it. </w:t>
      </w:r>
      <w:r w:rsidR="00D9505B">
        <w:rPr>
          <w:rFonts w:ascii="Verdana" w:hAnsi="Verdana" w:cs="AppleSystemUIFont"/>
          <w:sz w:val="20"/>
          <w:szCs w:val="20"/>
        </w:rPr>
        <w:t>As a start, the report suggested that r</w:t>
      </w:r>
      <w:r w:rsidRPr="00EC1DBF">
        <w:rPr>
          <w:rFonts w:ascii="Verdana" w:hAnsi="Verdana" w:cs="AppleSystemUIFont"/>
          <w:sz w:val="20"/>
          <w:szCs w:val="20"/>
        </w:rPr>
        <w:t xml:space="preserve">epresentatives begin discussions with their local AHSN to ensure that social care providers are adequately engaged and represented within their </w:t>
      </w:r>
      <w:r w:rsidR="00D9505B">
        <w:rPr>
          <w:rFonts w:ascii="Verdana" w:hAnsi="Verdana" w:cs="AppleSystemUIFont"/>
          <w:sz w:val="20"/>
          <w:szCs w:val="20"/>
        </w:rPr>
        <w:t xml:space="preserve">local </w:t>
      </w:r>
      <w:r w:rsidRPr="00EC1DBF">
        <w:rPr>
          <w:rFonts w:ascii="Verdana" w:hAnsi="Verdana" w:cs="AppleSystemUIFont"/>
          <w:sz w:val="20"/>
          <w:szCs w:val="20"/>
        </w:rPr>
        <w:t xml:space="preserve">networks. </w:t>
      </w:r>
    </w:p>
    <w:p w14:paraId="6D45E0C0" w14:textId="45EE6958" w:rsidR="0022055D" w:rsidRDefault="00EC1DBF" w:rsidP="00EC1DBF">
      <w:pPr>
        <w:autoSpaceDE w:val="0"/>
        <w:autoSpaceDN w:val="0"/>
        <w:adjustRightInd w:val="0"/>
        <w:spacing w:line="360" w:lineRule="auto"/>
        <w:jc w:val="both"/>
        <w:rPr>
          <w:rFonts w:ascii="Verdana" w:hAnsi="Verdana" w:cs="AppleSystemUIFont"/>
          <w:sz w:val="20"/>
          <w:szCs w:val="20"/>
        </w:rPr>
      </w:pPr>
      <w:r w:rsidRPr="00EC1DBF">
        <w:rPr>
          <w:rFonts w:ascii="Verdana" w:hAnsi="Verdana" w:cs="AppleSystemUIFont"/>
          <w:sz w:val="20"/>
          <w:szCs w:val="20"/>
        </w:rPr>
        <w:t>The third challenge had a more nuanced solution. Hft and Tunstall suggest</w:t>
      </w:r>
      <w:r w:rsidR="00B74F5F">
        <w:rPr>
          <w:rFonts w:ascii="Verdana" w:hAnsi="Verdana" w:cs="AppleSystemUIFont"/>
          <w:sz w:val="20"/>
          <w:szCs w:val="20"/>
        </w:rPr>
        <w:t>ed</w:t>
      </w:r>
      <w:r w:rsidRPr="00EC1DBF">
        <w:rPr>
          <w:rFonts w:ascii="Verdana" w:hAnsi="Verdana" w:cs="AppleSystemUIFont"/>
          <w:sz w:val="20"/>
          <w:szCs w:val="20"/>
        </w:rPr>
        <w:t xml:space="preserve"> that as rigorous analysis as possible of the strengths and weaknesses of the sector</w:t>
      </w:r>
      <w:r w:rsidR="00D9505B">
        <w:rPr>
          <w:rFonts w:ascii="Verdana" w:hAnsi="Verdana" w:cs="AppleSystemUIFont"/>
          <w:sz w:val="20"/>
          <w:szCs w:val="20"/>
        </w:rPr>
        <w:t>s</w:t>
      </w:r>
      <w:r w:rsidR="00B74F5F">
        <w:rPr>
          <w:rFonts w:ascii="Verdana" w:hAnsi="Verdana" w:cs="AppleSystemUIFont"/>
          <w:sz w:val="20"/>
          <w:szCs w:val="20"/>
        </w:rPr>
        <w:t xml:space="preserve"> be conducted. H</w:t>
      </w:r>
      <w:r w:rsidRPr="00EC1DBF">
        <w:rPr>
          <w:rFonts w:ascii="Verdana" w:hAnsi="Verdana" w:cs="AppleSystemUIFont"/>
          <w:sz w:val="20"/>
          <w:szCs w:val="20"/>
        </w:rPr>
        <w:t>owever</w:t>
      </w:r>
      <w:r w:rsidR="00B74F5F">
        <w:rPr>
          <w:rFonts w:ascii="Verdana" w:hAnsi="Verdana" w:cs="AppleSystemUIFont"/>
          <w:sz w:val="20"/>
          <w:szCs w:val="20"/>
        </w:rPr>
        <w:t>,</w:t>
      </w:r>
      <w:r w:rsidRPr="00EC1DBF">
        <w:rPr>
          <w:rFonts w:ascii="Verdana" w:hAnsi="Verdana" w:cs="AppleSystemUIFont"/>
          <w:sz w:val="20"/>
          <w:szCs w:val="20"/>
        </w:rPr>
        <w:t xml:space="preserve"> the authors recognize</w:t>
      </w:r>
      <w:r w:rsidR="00B74F5F">
        <w:rPr>
          <w:rFonts w:ascii="Verdana" w:hAnsi="Verdana" w:cs="AppleSystemUIFont"/>
          <w:sz w:val="20"/>
          <w:szCs w:val="20"/>
        </w:rPr>
        <w:t>d</w:t>
      </w:r>
      <w:r w:rsidRPr="00EC1DBF">
        <w:rPr>
          <w:rFonts w:ascii="Verdana" w:hAnsi="Verdana" w:cs="AppleSystemUIFont"/>
          <w:sz w:val="20"/>
          <w:szCs w:val="20"/>
        </w:rPr>
        <w:t xml:space="preserve"> that it contains certain gaps in knowledge </w:t>
      </w:r>
      <w:r w:rsidR="00834B3F">
        <w:rPr>
          <w:rFonts w:ascii="Verdana" w:hAnsi="Verdana" w:cs="AppleSystemUIFont"/>
          <w:sz w:val="20"/>
          <w:szCs w:val="20"/>
        </w:rPr>
        <w:t xml:space="preserve">including </w:t>
      </w:r>
      <w:r w:rsidRPr="00EC1DBF">
        <w:rPr>
          <w:rFonts w:ascii="Verdana" w:hAnsi="Verdana" w:cs="AppleSystemUIFont"/>
          <w:sz w:val="20"/>
          <w:szCs w:val="20"/>
        </w:rPr>
        <w:t xml:space="preserve">the </w:t>
      </w:r>
      <w:r w:rsidR="00834B3F">
        <w:rPr>
          <w:rFonts w:ascii="Verdana" w:hAnsi="Verdana" w:cs="AppleSystemUIFont"/>
          <w:sz w:val="20"/>
          <w:szCs w:val="20"/>
        </w:rPr>
        <w:t>“</w:t>
      </w:r>
      <w:r w:rsidRPr="00EC1DBF">
        <w:rPr>
          <w:rFonts w:ascii="Verdana" w:hAnsi="Verdana" w:cs="AppleSystemUIFont"/>
          <w:sz w:val="20"/>
          <w:szCs w:val="20"/>
        </w:rPr>
        <w:t>accessible by accident market</w:t>
      </w:r>
      <w:r w:rsidR="00834B3F">
        <w:rPr>
          <w:rFonts w:ascii="Verdana" w:hAnsi="Verdana" w:cs="AppleSystemUIFont"/>
          <w:sz w:val="20"/>
          <w:szCs w:val="20"/>
        </w:rPr>
        <w:t xml:space="preserve">” (i.e., mainstream technologies such as digital assistants used in an assistive manner) </w:t>
      </w:r>
      <w:r w:rsidRPr="00EC1DBF">
        <w:rPr>
          <w:rFonts w:ascii="Verdana" w:hAnsi="Verdana" w:cs="AppleSystemUIFont"/>
          <w:sz w:val="20"/>
          <w:szCs w:val="20"/>
        </w:rPr>
        <w:t>is still emerging</w:t>
      </w:r>
      <w:r w:rsidR="001C30EE">
        <w:rPr>
          <w:rFonts w:ascii="Verdana" w:hAnsi="Verdana" w:cs="AppleSystemUIFont"/>
          <w:sz w:val="20"/>
          <w:szCs w:val="20"/>
        </w:rPr>
        <w:t>,</w:t>
      </w:r>
      <w:r w:rsidRPr="00EC1DBF">
        <w:rPr>
          <w:rFonts w:ascii="Verdana" w:hAnsi="Verdana" w:cs="AppleSystemUIFont"/>
          <w:sz w:val="20"/>
          <w:szCs w:val="20"/>
        </w:rPr>
        <w:t xml:space="preserve"> and </w:t>
      </w:r>
      <w:r w:rsidR="008D5A5C">
        <w:rPr>
          <w:rFonts w:ascii="Verdana" w:hAnsi="Verdana" w:cs="AppleSystemUIFont"/>
          <w:sz w:val="20"/>
          <w:szCs w:val="20"/>
        </w:rPr>
        <w:t>its impa</w:t>
      </w:r>
      <w:r w:rsidR="00E0441E">
        <w:rPr>
          <w:rFonts w:ascii="Verdana" w:hAnsi="Verdana" w:cs="AppleSystemUIFont"/>
          <w:sz w:val="20"/>
          <w:szCs w:val="20"/>
        </w:rPr>
        <w:t>c</w:t>
      </w:r>
      <w:r w:rsidR="008D5A5C">
        <w:rPr>
          <w:rFonts w:ascii="Verdana" w:hAnsi="Verdana" w:cs="AppleSystemUIFont"/>
          <w:sz w:val="20"/>
          <w:szCs w:val="20"/>
        </w:rPr>
        <w:t>t on secondary markets such as gifting</w:t>
      </w:r>
      <w:r w:rsidR="00D63411">
        <w:rPr>
          <w:rFonts w:ascii="Verdana" w:hAnsi="Verdana" w:cs="AppleSystemUIFont"/>
          <w:sz w:val="20"/>
          <w:szCs w:val="20"/>
        </w:rPr>
        <w:t xml:space="preserve"> is unknown</w:t>
      </w:r>
      <w:r w:rsidR="008D5A5C">
        <w:rPr>
          <w:rFonts w:ascii="Verdana" w:hAnsi="Verdana" w:cs="AppleSystemUIFont"/>
          <w:sz w:val="20"/>
          <w:szCs w:val="20"/>
        </w:rPr>
        <w:t xml:space="preserve">. </w:t>
      </w:r>
      <w:r w:rsidRPr="00EC1DBF">
        <w:rPr>
          <w:rFonts w:ascii="Verdana" w:hAnsi="Verdana" w:cs="AppleSystemUIFont"/>
          <w:sz w:val="20"/>
          <w:szCs w:val="20"/>
        </w:rPr>
        <w:t>They recommend</w:t>
      </w:r>
      <w:r w:rsidR="00D63411">
        <w:rPr>
          <w:rFonts w:ascii="Verdana" w:hAnsi="Verdana" w:cs="AppleSystemUIFont"/>
          <w:sz w:val="20"/>
          <w:szCs w:val="20"/>
        </w:rPr>
        <w:t>ed</w:t>
      </w:r>
      <w:r w:rsidRPr="00EC1DBF">
        <w:rPr>
          <w:rFonts w:ascii="Verdana" w:hAnsi="Verdana" w:cs="AppleSystemUIFont"/>
          <w:sz w:val="20"/>
          <w:szCs w:val="20"/>
        </w:rPr>
        <w:t xml:space="preserve"> further research and analysis </w:t>
      </w:r>
      <w:r w:rsidR="00B74F5F">
        <w:rPr>
          <w:rFonts w:ascii="Verdana" w:hAnsi="Verdana" w:cs="AppleSystemUIFont"/>
          <w:sz w:val="20"/>
          <w:szCs w:val="20"/>
        </w:rPr>
        <w:t>be</w:t>
      </w:r>
      <w:r w:rsidRPr="00EC1DBF">
        <w:rPr>
          <w:rFonts w:ascii="Verdana" w:hAnsi="Verdana" w:cs="AppleSystemUIFont"/>
          <w:sz w:val="20"/>
          <w:szCs w:val="20"/>
        </w:rPr>
        <w:t xml:space="preserve"> undertaken, and the results of relevant initiatives evaluated, such as those underway as a part of the Housing and Technology Fund for People with Learning Disabilities. The fourth recommendation suggest</w:t>
      </w:r>
      <w:r w:rsidR="00D63411">
        <w:rPr>
          <w:rFonts w:ascii="Verdana" w:hAnsi="Verdana" w:cs="AppleSystemUIFont"/>
          <w:sz w:val="20"/>
          <w:szCs w:val="20"/>
        </w:rPr>
        <w:t>ed</w:t>
      </w:r>
      <w:r w:rsidRPr="00EC1DBF">
        <w:rPr>
          <w:rFonts w:ascii="Verdana" w:hAnsi="Verdana" w:cs="AppleSystemUIFont"/>
          <w:sz w:val="20"/>
          <w:szCs w:val="20"/>
        </w:rPr>
        <w:t xml:space="preserve"> that technology </w:t>
      </w:r>
      <w:r w:rsidR="003B53B4">
        <w:rPr>
          <w:rFonts w:ascii="Verdana" w:hAnsi="Verdana" w:cs="AppleSystemUIFont"/>
          <w:sz w:val="20"/>
          <w:szCs w:val="20"/>
        </w:rPr>
        <w:t>be</w:t>
      </w:r>
      <w:r w:rsidRPr="00EC1DBF">
        <w:rPr>
          <w:rFonts w:ascii="Verdana" w:hAnsi="Verdana" w:cs="AppleSystemUIFont"/>
          <w:sz w:val="20"/>
          <w:szCs w:val="20"/>
        </w:rPr>
        <w:t xml:space="preserve"> used to enhance care, and as such</w:t>
      </w:r>
      <w:r w:rsidR="001C30EE">
        <w:rPr>
          <w:rFonts w:ascii="Verdana" w:hAnsi="Verdana" w:cs="AppleSystemUIFont"/>
          <w:sz w:val="20"/>
          <w:szCs w:val="20"/>
        </w:rPr>
        <w:t>,</w:t>
      </w:r>
      <w:r w:rsidRPr="00EC1DBF">
        <w:rPr>
          <w:rFonts w:ascii="Verdana" w:hAnsi="Verdana" w:cs="AppleSystemUIFont"/>
          <w:sz w:val="20"/>
          <w:szCs w:val="20"/>
        </w:rPr>
        <w:t xml:space="preserve"> provide an opportunity to upskill social care workers, resulting in increased earning capacity, improved service outcomes</w:t>
      </w:r>
      <w:r w:rsidR="003B53B4">
        <w:rPr>
          <w:rFonts w:ascii="Verdana" w:hAnsi="Verdana" w:cs="AppleSystemUIFont"/>
          <w:sz w:val="20"/>
          <w:szCs w:val="20"/>
        </w:rPr>
        <w:t>,</w:t>
      </w:r>
      <w:r w:rsidRPr="00EC1DBF">
        <w:rPr>
          <w:rFonts w:ascii="Verdana" w:hAnsi="Verdana" w:cs="AppleSystemUIFont"/>
          <w:sz w:val="20"/>
          <w:szCs w:val="20"/>
        </w:rPr>
        <w:t xml:space="preserve"> and higher productivity. The remaining two recommendations to the complex challenges include</w:t>
      </w:r>
      <w:r w:rsidR="003B53B4">
        <w:rPr>
          <w:rFonts w:ascii="Verdana" w:hAnsi="Verdana" w:cs="AppleSystemUIFont"/>
          <w:sz w:val="20"/>
          <w:szCs w:val="20"/>
        </w:rPr>
        <w:t>d</w:t>
      </w:r>
      <w:r w:rsidRPr="00EC1DBF">
        <w:rPr>
          <w:rFonts w:ascii="Verdana" w:hAnsi="Verdana" w:cs="AppleSystemUIFont"/>
          <w:sz w:val="20"/>
          <w:szCs w:val="20"/>
        </w:rPr>
        <w:t xml:space="preserve"> a cultural and paradigm shift. </w:t>
      </w:r>
      <w:r w:rsidR="003B53B4">
        <w:rPr>
          <w:rFonts w:ascii="Verdana" w:hAnsi="Verdana" w:cs="AppleSystemUIFont"/>
          <w:sz w:val="20"/>
          <w:szCs w:val="20"/>
        </w:rPr>
        <w:t>The authors assert that</w:t>
      </w:r>
      <w:r w:rsidRPr="00EC1DBF">
        <w:rPr>
          <w:rFonts w:ascii="Verdana" w:hAnsi="Verdana" w:cs="AppleSystemUIFont"/>
          <w:sz w:val="20"/>
          <w:szCs w:val="20"/>
        </w:rPr>
        <w:t xml:space="preserve"> understanding the potential of technology </w:t>
      </w:r>
      <w:r w:rsidR="003F0282">
        <w:rPr>
          <w:rFonts w:ascii="Verdana" w:hAnsi="Verdana" w:cs="AppleSystemUIFont"/>
          <w:sz w:val="20"/>
          <w:szCs w:val="20"/>
        </w:rPr>
        <w:t>as</w:t>
      </w:r>
      <w:r w:rsidRPr="00EC1DBF">
        <w:rPr>
          <w:rFonts w:ascii="Verdana" w:hAnsi="Verdana" w:cs="AppleSystemUIFont"/>
          <w:sz w:val="20"/>
          <w:szCs w:val="20"/>
        </w:rPr>
        <w:t xml:space="preserve"> solutions </w:t>
      </w:r>
      <w:r w:rsidR="003F0282">
        <w:rPr>
          <w:rFonts w:ascii="Verdana" w:hAnsi="Verdana" w:cs="AppleSystemUIFont"/>
          <w:sz w:val="20"/>
          <w:szCs w:val="20"/>
        </w:rPr>
        <w:t>for</w:t>
      </w:r>
      <w:r w:rsidRPr="00EC1DBF">
        <w:rPr>
          <w:rFonts w:ascii="Verdana" w:hAnsi="Verdana" w:cs="AppleSystemUIFont"/>
          <w:sz w:val="20"/>
          <w:szCs w:val="20"/>
        </w:rPr>
        <w:t xml:space="preserve"> people with learning disabilities allows</w:t>
      </w:r>
      <w:r w:rsidR="003B53B4">
        <w:rPr>
          <w:rFonts w:ascii="Verdana" w:hAnsi="Verdana" w:cs="AppleSystemUIFont"/>
          <w:sz w:val="20"/>
          <w:szCs w:val="20"/>
        </w:rPr>
        <w:t xml:space="preserve"> for</w:t>
      </w:r>
      <w:r w:rsidRPr="00EC1DBF">
        <w:rPr>
          <w:rFonts w:ascii="Verdana" w:hAnsi="Verdana" w:cs="AppleSystemUIFont"/>
          <w:sz w:val="20"/>
          <w:szCs w:val="20"/>
        </w:rPr>
        <w:t xml:space="preserve"> “new models of care” that are “person-centered, preventative, and sustainable.”</w:t>
      </w:r>
      <w:r w:rsidRPr="0006237A">
        <w:rPr>
          <w:rFonts w:ascii="Verdana" w:hAnsi="Verdana" w:cs="AppleSystemUIFont"/>
          <w:sz w:val="20"/>
          <w:szCs w:val="20"/>
        </w:rPr>
        <w:t xml:space="preserve"> </w:t>
      </w:r>
      <w:r w:rsidR="00275A24" w:rsidRPr="0006237A">
        <w:rPr>
          <w:rFonts w:ascii="Verdana" w:hAnsi="Verdana" w:cs="AppleSystemUIFont"/>
          <w:sz w:val="20"/>
          <w:szCs w:val="20"/>
        </w:rPr>
        <w:t xml:space="preserve">[Source: </w:t>
      </w:r>
      <w:r w:rsidR="0006237A" w:rsidRPr="0006237A">
        <w:rPr>
          <w:rFonts w:ascii="Verdana" w:hAnsi="Verdana" w:cs="AppleSystemUIFont"/>
          <w:sz w:val="20"/>
          <w:szCs w:val="20"/>
        </w:rPr>
        <w:t>Global Accessibility News, Hft</w:t>
      </w:r>
      <w:r w:rsidR="00551B61" w:rsidRPr="0006237A">
        <w:rPr>
          <w:rFonts w:ascii="Verdana" w:hAnsi="Verdana" w:cs="AppleSystemUIFont"/>
          <w:sz w:val="20"/>
          <w:szCs w:val="20"/>
        </w:rPr>
        <w:t>]</w:t>
      </w:r>
    </w:p>
    <w:p w14:paraId="655FCB6D" w14:textId="50A92B78" w:rsidR="00246E25" w:rsidRPr="00246E25" w:rsidRDefault="00704A74" w:rsidP="00246E25">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083BA43F" w14:textId="1493EE69" w:rsidR="00E75EF4" w:rsidRPr="00093F95" w:rsidRDefault="002B0BC6" w:rsidP="00246E25">
      <w:pPr>
        <w:autoSpaceDE w:val="0"/>
        <w:autoSpaceDN w:val="0"/>
        <w:adjustRightInd w:val="0"/>
        <w:spacing w:line="360" w:lineRule="auto"/>
        <w:rPr>
          <w:rFonts w:ascii="Verdana" w:hAnsi="Verdana" w:cs="AppleSystemUIFont"/>
          <w:color w:val="002060"/>
          <w:sz w:val="20"/>
          <w:szCs w:val="20"/>
          <w:lang w:val="en"/>
        </w:rPr>
      </w:pPr>
      <w:hyperlink r:id="rId50" w:history="1">
        <w:r w:rsidR="00E75EF4" w:rsidRPr="00093F95">
          <w:rPr>
            <w:rStyle w:val="Hyperlink"/>
            <w:rFonts w:ascii="Verdana" w:hAnsi="Verdana" w:cs="AppleSystemUIFont"/>
            <w:iCs/>
            <w:color w:val="002060"/>
            <w:sz w:val="20"/>
            <w:szCs w:val="20"/>
          </w:rPr>
          <w:t>Improving Outcomes, Enhancing Care: Assistive Technologies and the Case for a Sector Deal for the Learning Disability Sector</w:t>
        </w:r>
      </w:hyperlink>
    </w:p>
    <w:p w14:paraId="59D9E80E" w14:textId="2D80A175" w:rsidR="00E73C49" w:rsidRPr="00093F95" w:rsidRDefault="002B0BC6" w:rsidP="00246E25">
      <w:pPr>
        <w:autoSpaceDE w:val="0"/>
        <w:autoSpaceDN w:val="0"/>
        <w:adjustRightInd w:val="0"/>
        <w:spacing w:line="360" w:lineRule="auto"/>
        <w:rPr>
          <w:rStyle w:val="Hyperlink"/>
          <w:rFonts w:ascii="Verdana" w:hAnsi="Verdana" w:cs="AppleSystemUIFont"/>
          <w:color w:val="002060"/>
          <w:sz w:val="20"/>
          <w:szCs w:val="20"/>
          <w:lang w:val="en"/>
        </w:rPr>
      </w:pPr>
      <w:hyperlink r:id="rId51" w:history="1">
        <w:r w:rsidR="00E73C49" w:rsidRPr="00093F95">
          <w:rPr>
            <w:rStyle w:val="Hyperlink"/>
            <w:rFonts w:ascii="Verdana" w:hAnsi="Verdana" w:cs="AppleSystemUIFont"/>
            <w:color w:val="002060"/>
            <w:sz w:val="20"/>
            <w:szCs w:val="20"/>
            <w:lang w:val="en"/>
          </w:rPr>
          <w:t>https://www.hft.org.uk/wp-content/uploads/2019/07/Hft-Sector-Deal-report.pdf</w:t>
        </w:r>
      </w:hyperlink>
    </w:p>
    <w:p w14:paraId="0E3AC640" w14:textId="15B5C42B" w:rsidR="00093F95" w:rsidRPr="00093F95" w:rsidRDefault="002B0BC6" w:rsidP="00093F95">
      <w:pPr>
        <w:autoSpaceDE w:val="0"/>
        <w:autoSpaceDN w:val="0"/>
        <w:adjustRightInd w:val="0"/>
        <w:spacing w:line="360" w:lineRule="auto"/>
        <w:rPr>
          <w:rFonts w:ascii="Verdana" w:hAnsi="Verdana" w:cs="AppleSystemUIFont"/>
          <w:bCs/>
          <w:color w:val="002060"/>
          <w:sz w:val="20"/>
          <w:szCs w:val="20"/>
        </w:rPr>
      </w:pPr>
      <w:hyperlink r:id="rId52" w:history="1">
        <w:r w:rsidR="00093F95" w:rsidRPr="00093F95">
          <w:rPr>
            <w:rStyle w:val="Hyperlink"/>
            <w:rFonts w:ascii="Verdana" w:hAnsi="Verdana" w:cs="AppleSystemUIFont"/>
            <w:bCs/>
            <w:color w:val="002060"/>
            <w:sz w:val="20"/>
            <w:szCs w:val="20"/>
          </w:rPr>
          <w:t>New Report: How Assistive Technology Can Support and Transform the Social Care Sector</w:t>
        </w:r>
      </w:hyperlink>
    </w:p>
    <w:p w14:paraId="609521FF" w14:textId="77777777" w:rsidR="00093F95" w:rsidRPr="00093F95" w:rsidRDefault="002B0BC6" w:rsidP="00093F95">
      <w:pPr>
        <w:autoSpaceDE w:val="0"/>
        <w:autoSpaceDN w:val="0"/>
        <w:adjustRightInd w:val="0"/>
        <w:spacing w:line="360" w:lineRule="auto"/>
        <w:rPr>
          <w:rStyle w:val="Hyperlink"/>
          <w:rFonts w:ascii="Verdana" w:hAnsi="Verdana" w:cs="AppleSystemUIFont"/>
          <w:color w:val="002060"/>
          <w:sz w:val="20"/>
          <w:szCs w:val="20"/>
          <w:lang w:val="en"/>
        </w:rPr>
      </w:pPr>
      <w:hyperlink r:id="rId53" w:history="1">
        <w:r w:rsidR="00093F95" w:rsidRPr="00093F95">
          <w:rPr>
            <w:rStyle w:val="Hyperlink"/>
            <w:rFonts w:ascii="Verdana" w:hAnsi="Verdana" w:cs="AppleSystemUIFont"/>
            <w:color w:val="002060"/>
            <w:sz w:val="20"/>
            <w:szCs w:val="20"/>
            <w:lang w:val="en"/>
          </w:rPr>
          <w:t>http://globalaccessibilitynews.com/2019/07/22/new-report-how-assistive-technology-can-support-and-transform-the-social-care-sector/</w:t>
        </w:r>
      </w:hyperlink>
    </w:p>
    <w:p w14:paraId="5141B3A2" w14:textId="77777777" w:rsidR="00093F95" w:rsidRPr="00E73C49" w:rsidRDefault="00093F95" w:rsidP="00246E25">
      <w:pPr>
        <w:autoSpaceDE w:val="0"/>
        <w:autoSpaceDN w:val="0"/>
        <w:adjustRightInd w:val="0"/>
        <w:spacing w:line="360" w:lineRule="auto"/>
        <w:rPr>
          <w:rFonts w:ascii="Verdana" w:hAnsi="Verdana" w:cs="AppleSystemUIFont"/>
          <w:color w:val="002060"/>
          <w:sz w:val="20"/>
          <w:szCs w:val="20"/>
          <w:lang w:val="en"/>
        </w:rPr>
      </w:pPr>
    </w:p>
    <w:p w14:paraId="699EDDA3" w14:textId="4AF74486" w:rsidR="002644F3" w:rsidRDefault="002644F3" w:rsidP="002644F3">
      <w:pPr>
        <w:spacing w:line="360" w:lineRule="auto"/>
        <w:jc w:val="both"/>
        <w:rPr>
          <w:rFonts w:ascii="Verdana" w:eastAsia="Verdana" w:hAnsi="Verdana" w:cs="Verdana"/>
          <w:b/>
          <w:bCs/>
          <w:smallCaps/>
          <w:sz w:val="22"/>
          <w:szCs w:val="22"/>
        </w:rPr>
      </w:pPr>
      <w:r w:rsidRPr="002644F3">
        <w:rPr>
          <w:rFonts w:ascii="Verdana" w:eastAsia="Verdana" w:hAnsi="Verdana" w:cs="Verdana"/>
          <w:b/>
          <w:bCs/>
          <w:smallCaps/>
          <w:sz w:val="22"/>
          <w:szCs w:val="22"/>
        </w:rPr>
        <w:t xml:space="preserve">Tech4Good </w:t>
      </w:r>
      <w:r w:rsidR="00571DAD">
        <w:rPr>
          <w:rFonts w:ascii="Verdana" w:eastAsia="Verdana" w:hAnsi="Verdana" w:cs="Verdana"/>
          <w:b/>
          <w:bCs/>
          <w:smallCaps/>
          <w:sz w:val="22"/>
          <w:szCs w:val="22"/>
        </w:rPr>
        <w:t>C</w:t>
      </w:r>
      <w:r w:rsidRPr="002644F3">
        <w:rPr>
          <w:rFonts w:ascii="Verdana" w:eastAsia="Verdana" w:hAnsi="Verdana" w:cs="Verdana"/>
          <w:b/>
          <w:bCs/>
          <w:smallCaps/>
          <w:sz w:val="22"/>
          <w:szCs w:val="22"/>
        </w:rPr>
        <w:t xml:space="preserve">ompetition </w:t>
      </w:r>
      <w:r>
        <w:rPr>
          <w:rFonts w:ascii="Verdana" w:eastAsia="Verdana" w:hAnsi="Verdana" w:cs="Verdana"/>
          <w:b/>
          <w:bCs/>
          <w:smallCaps/>
          <w:sz w:val="22"/>
          <w:szCs w:val="22"/>
        </w:rPr>
        <w:t>Winners</w:t>
      </w:r>
    </w:p>
    <w:p w14:paraId="2E402F3E" w14:textId="37BE9374" w:rsidR="007142FE" w:rsidRPr="002604B1" w:rsidRDefault="007142FE" w:rsidP="002644F3">
      <w:pPr>
        <w:spacing w:line="360" w:lineRule="auto"/>
        <w:jc w:val="both"/>
        <w:rPr>
          <w:rFonts w:ascii="Verdana" w:hAnsi="Verdana" w:cs="AppleSystemUIFont"/>
          <w:sz w:val="20"/>
          <w:szCs w:val="20"/>
        </w:rPr>
      </w:pPr>
      <w:r>
        <w:rPr>
          <w:rFonts w:ascii="Verdana" w:hAnsi="Verdana" w:cs="AppleSystemUIFont"/>
          <w:sz w:val="20"/>
          <w:szCs w:val="20"/>
        </w:rPr>
        <w:t xml:space="preserve">July 18, 2019 – </w:t>
      </w:r>
      <w:r w:rsidRPr="002604B1">
        <w:rPr>
          <w:rFonts w:ascii="Verdana" w:hAnsi="Verdana" w:cs="AppleSystemUIFont"/>
          <w:sz w:val="20"/>
          <w:szCs w:val="20"/>
        </w:rPr>
        <w:t xml:space="preserve">In the United Kingdom, there is an annual </w:t>
      </w:r>
      <w:bookmarkStart w:id="10" w:name="_Hlk15897728"/>
      <w:r w:rsidRPr="002604B1">
        <w:rPr>
          <w:rFonts w:ascii="Verdana" w:hAnsi="Verdana" w:cs="AppleSystemUIFont"/>
          <w:sz w:val="20"/>
          <w:szCs w:val="20"/>
        </w:rPr>
        <w:t>Tech4Good competition</w:t>
      </w:r>
      <w:bookmarkEnd w:id="10"/>
      <w:r w:rsidRPr="002604B1">
        <w:rPr>
          <w:rFonts w:ascii="Verdana" w:hAnsi="Verdana" w:cs="AppleSystemUIFont"/>
          <w:sz w:val="20"/>
          <w:szCs w:val="20"/>
        </w:rPr>
        <w:t>. The winners of this year’s competition demonstrated how technology could be utilized to address a pressing social issue: loneliness. According to the Office of National Statistics in England, this issue plagues adults, people with disabilities, and even children. Through the inventions developed at this competition, participants showed how technology could improve access to cultural and leisure activities. These inventions are timely, particularly in an era where England has recently cut 7.7</w:t>
      </w:r>
      <w:r w:rsidR="002F6776">
        <w:rPr>
          <w:rFonts w:ascii="Verdana" w:hAnsi="Verdana" w:cs="AppleSystemUIFont"/>
          <w:sz w:val="20"/>
          <w:szCs w:val="20"/>
        </w:rPr>
        <w:t xml:space="preserve"> </w:t>
      </w:r>
      <w:r w:rsidRPr="002604B1">
        <w:rPr>
          <w:rFonts w:ascii="Verdana" w:hAnsi="Verdana" w:cs="AppleSystemUIFont"/>
          <w:sz w:val="20"/>
          <w:szCs w:val="20"/>
        </w:rPr>
        <w:t>billion pounds from the adult social care budget</w:t>
      </w:r>
      <w:r w:rsidR="001C30EE">
        <w:rPr>
          <w:rFonts w:ascii="Verdana" w:hAnsi="Verdana" w:cs="AppleSystemUIFont"/>
          <w:sz w:val="20"/>
          <w:szCs w:val="20"/>
        </w:rPr>
        <w:t>,</w:t>
      </w:r>
      <w:r w:rsidRPr="002604B1">
        <w:rPr>
          <w:rFonts w:ascii="Verdana" w:hAnsi="Verdana" w:cs="AppleSystemUIFont"/>
          <w:sz w:val="20"/>
          <w:szCs w:val="20"/>
        </w:rPr>
        <w:t xml:space="preserve"> and the number of daycare centers ha</w:t>
      </w:r>
      <w:r w:rsidR="00085717">
        <w:rPr>
          <w:rFonts w:ascii="Verdana" w:hAnsi="Verdana" w:cs="AppleSystemUIFont"/>
          <w:sz w:val="20"/>
          <w:szCs w:val="20"/>
        </w:rPr>
        <w:t>s</w:t>
      </w:r>
      <w:r w:rsidRPr="002604B1">
        <w:rPr>
          <w:rFonts w:ascii="Verdana" w:hAnsi="Verdana" w:cs="AppleSystemUIFont"/>
          <w:sz w:val="20"/>
          <w:szCs w:val="20"/>
        </w:rPr>
        <w:t xml:space="preserve"> fallen by more than 40% since 2010. Several winners</w:t>
      </w:r>
      <w:r w:rsidR="00BE4A50">
        <w:rPr>
          <w:rFonts w:ascii="Verdana" w:hAnsi="Verdana" w:cs="AppleSystemUIFont"/>
          <w:sz w:val="20"/>
          <w:szCs w:val="20"/>
        </w:rPr>
        <w:t>’</w:t>
      </w:r>
      <w:r w:rsidRPr="002604B1">
        <w:rPr>
          <w:rFonts w:ascii="Verdana" w:hAnsi="Verdana" w:cs="AppleSystemUIFont"/>
          <w:sz w:val="20"/>
          <w:szCs w:val="20"/>
        </w:rPr>
        <w:t xml:space="preserve"> inventions are highlighted below:</w:t>
      </w:r>
    </w:p>
    <w:p w14:paraId="25C5C7C2" w14:textId="25F1BE92" w:rsidR="005D4A8B" w:rsidRDefault="0036088A" w:rsidP="00BE4A50">
      <w:pPr>
        <w:spacing w:before="120" w:line="360" w:lineRule="auto"/>
        <w:ind w:left="720"/>
        <w:jc w:val="both"/>
        <w:rPr>
          <w:rFonts w:ascii="Verdana" w:hAnsi="Verdana" w:cs="AppleSystemUIFont"/>
          <w:sz w:val="20"/>
          <w:szCs w:val="20"/>
        </w:rPr>
      </w:pPr>
      <w:r>
        <w:rPr>
          <w:rFonts w:ascii="Verdana" w:hAnsi="Verdana" w:cs="AppleSystemUIFont"/>
          <w:sz w:val="20"/>
          <w:szCs w:val="20"/>
        </w:rPr>
        <w:t>-</w:t>
      </w:r>
      <w:r w:rsidR="007142FE" w:rsidRPr="002604B1">
        <w:rPr>
          <w:rFonts w:ascii="Verdana" w:hAnsi="Verdana" w:cs="AppleSystemUIFont"/>
          <w:sz w:val="20"/>
          <w:szCs w:val="20"/>
        </w:rPr>
        <w:t>Tew, a professional musician, developed a joystick device, Control One, that could be used for music</w:t>
      </w:r>
      <w:r w:rsidR="00085717">
        <w:rPr>
          <w:rFonts w:ascii="Verdana" w:hAnsi="Verdana" w:cs="AppleSystemUIFont"/>
          <w:sz w:val="20"/>
          <w:szCs w:val="20"/>
        </w:rPr>
        <w:t>-</w:t>
      </w:r>
      <w:r w:rsidR="007142FE" w:rsidRPr="002604B1">
        <w:rPr>
          <w:rFonts w:ascii="Verdana" w:hAnsi="Verdana" w:cs="AppleSystemUIFont"/>
          <w:sz w:val="20"/>
          <w:szCs w:val="20"/>
        </w:rPr>
        <w:t>making</w:t>
      </w:r>
      <w:r w:rsidR="00E15868">
        <w:rPr>
          <w:rFonts w:ascii="Verdana" w:hAnsi="Verdana" w:cs="AppleSystemUIFont"/>
          <w:sz w:val="20"/>
          <w:szCs w:val="20"/>
        </w:rPr>
        <w:t>,</w:t>
      </w:r>
      <w:r w:rsidR="00F04C38">
        <w:rPr>
          <w:rFonts w:ascii="Verdana" w:hAnsi="Verdana" w:cs="AppleSystemUIFont"/>
          <w:sz w:val="20"/>
          <w:szCs w:val="20"/>
        </w:rPr>
        <w:t xml:space="preserve"> </w:t>
      </w:r>
      <w:r w:rsidR="007142FE" w:rsidRPr="002604B1">
        <w:rPr>
          <w:rFonts w:ascii="Verdana" w:hAnsi="Verdana" w:cs="AppleSystemUIFont"/>
          <w:sz w:val="20"/>
          <w:szCs w:val="20"/>
        </w:rPr>
        <w:t xml:space="preserve">and it </w:t>
      </w:r>
      <w:r w:rsidR="00F04C38">
        <w:rPr>
          <w:rFonts w:ascii="Verdana" w:hAnsi="Verdana" w:cs="AppleSystemUIFont"/>
          <w:sz w:val="20"/>
          <w:szCs w:val="20"/>
        </w:rPr>
        <w:t>enables</w:t>
      </w:r>
      <w:r w:rsidR="007142FE" w:rsidRPr="002604B1">
        <w:rPr>
          <w:rFonts w:ascii="Verdana" w:hAnsi="Verdana" w:cs="AppleSystemUIFont"/>
          <w:sz w:val="20"/>
          <w:szCs w:val="20"/>
        </w:rPr>
        <w:t xml:space="preserve"> people with restricted physical </w:t>
      </w:r>
      <w:r w:rsidR="00BE4A50">
        <w:rPr>
          <w:rFonts w:ascii="Verdana" w:hAnsi="Verdana" w:cs="AppleSystemUIFont"/>
          <w:sz w:val="20"/>
          <w:szCs w:val="20"/>
        </w:rPr>
        <w:t>movement</w:t>
      </w:r>
      <w:r w:rsidR="007142FE" w:rsidRPr="002604B1">
        <w:rPr>
          <w:rFonts w:ascii="Verdana" w:hAnsi="Verdana" w:cs="AppleSystemUIFont"/>
          <w:sz w:val="20"/>
          <w:szCs w:val="20"/>
        </w:rPr>
        <w:t xml:space="preserve"> to compose and independently play music. </w:t>
      </w:r>
    </w:p>
    <w:p w14:paraId="47746F8E" w14:textId="239EF35F" w:rsidR="005D4A8B" w:rsidRDefault="0036088A" w:rsidP="00BE4A50">
      <w:pPr>
        <w:spacing w:before="120" w:line="360" w:lineRule="auto"/>
        <w:ind w:left="720"/>
        <w:jc w:val="both"/>
        <w:rPr>
          <w:rFonts w:ascii="Verdana" w:hAnsi="Verdana" w:cs="AppleSystemUIFont"/>
          <w:sz w:val="20"/>
          <w:szCs w:val="20"/>
        </w:rPr>
      </w:pPr>
      <w:r>
        <w:rPr>
          <w:rFonts w:ascii="Verdana" w:hAnsi="Verdana" w:cs="AppleSystemUIFont"/>
          <w:sz w:val="20"/>
          <w:szCs w:val="20"/>
        </w:rPr>
        <w:t>-</w:t>
      </w:r>
      <w:r w:rsidR="007142FE" w:rsidRPr="002604B1">
        <w:rPr>
          <w:rFonts w:ascii="Verdana" w:hAnsi="Verdana" w:cs="AppleSystemUIFont"/>
          <w:sz w:val="20"/>
          <w:szCs w:val="20"/>
        </w:rPr>
        <w:t>Everyone Can provides people with disabilities</w:t>
      </w:r>
      <w:r w:rsidR="00E15868">
        <w:rPr>
          <w:rFonts w:ascii="Verdana" w:hAnsi="Verdana" w:cs="AppleSystemUIFont"/>
          <w:sz w:val="20"/>
          <w:szCs w:val="20"/>
        </w:rPr>
        <w:t xml:space="preserve"> </w:t>
      </w:r>
      <w:r w:rsidR="007142FE" w:rsidRPr="002604B1">
        <w:rPr>
          <w:rFonts w:ascii="Verdana" w:hAnsi="Verdana" w:cs="AppleSystemUIFont"/>
          <w:sz w:val="20"/>
          <w:szCs w:val="20"/>
        </w:rPr>
        <w:t xml:space="preserve">customized gaming </w:t>
      </w:r>
      <w:r w:rsidR="00483574" w:rsidRPr="002604B1">
        <w:rPr>
          <w:rFonts w:ascii="Verdana" w:hAnsi="Verdana" w:cs="AppleSystemUIFont"/>
          <w:sz w:val="20"/>
          <w:szCs w:val="20"/>
        </w:rPr>
        <w:t>sessions</w:t>
      </w:r>
      <w:r w:rsidR="00483574">
        <w:rPr>
          <w:rFonts w:ascii="Verdana" w:hAnsi="Verdana" w:cs="AppleSystemUIFont"/>
          <w:sz w:val="20"/>
          <w:szCs w:val="20"/>
        </w:rPr>
        <w:t xml:space="preserve">. </w:t>
      </w:r>
    </w:p>
    <w:p w14:paraId="33177E83" w14:textId="70E41D48" w:rsidR="007142FE" w:rsidRDefault="00C66287" w:rsidP="0036088A">
      <w:pPr>
        <w:spacing w:after="120" w:line="360" w:lineRule="auto"/>
        <w:ind w:left="720"/>
        <w:jc w:val="both"/>
        <w:rPr>
          <w:rFonts w:ascii="Verdana" w:hAnsi="Verdana" w:cs="AppleSystemUIFont"/>
          <w:sz w:val="20"/>
          <w:szCs w:val="20"/>
        </w:rPr>
      </w:pPr>
      <w:r>
        <w:rPr>
          <w:rFonts w:ascii="Verdana" w:hAnsi="Verdana" w:cs="AppleSystemUIFont"/>
          <w:sz w:val="20"/>
          <w:szCs w:val="20"/>
        </w:rPr>
        <w:t>-</w:t>
      </w:r>
      <w:r w:rsidR="005D4A8B">
        <w:rPr>
          <w:rFonts w:ascii="Verdana" w:hAnsi="Verdana" w:cs="AppleSystemUIFont"/>
          <w:sz w:val="20"/>
          <w:szCs w:val="20"/>
        </w:rPr>
        <w:t>I</w:t>
      </w:r>
      <w:r w:rsidR="007142FE" w:rsidRPr="002604B1">
        <w:rPr>
          <w:rFonts w:ascii="Verdana" w:hAnsi="Verdana" w:cs="AppleSystemUIFont"/>
          <w:sz w:val="20"/>
          <w:szCs w:val="20"/>
        </w:rPr>
        <w:t xml:space="preserve">nca project created an app that helps people with language </w:t>
      </w:r>
      <w:r w:rsidR="00F04C38">
        <w:rPr>
          <w:rFonts w:ascii="Verdana" w:hAnsi="Verdana" w:cs="AppleSystemUIFont"/>
          <w:sz w:val="20"/>
          <w:szCs w:val="20"/>
        </w:rPr>
        <w:t>disabilities</w:t>
      </w:r>
      <w:r w:rsidR="007142FE" w:rsidRPr="002604B1">
        <w:rPr>
          <w:rFonts w:ascii="Verdana" w:hAnsi="Verdana" w:cs="AppleSystemUIFont"/>
          <w:sz w:val="20"/>
          <w:szCs w:val="20"/>
        </w:rPr>
        <w:t xml:space="preserve"> to write prose and poetry. </w:t>
      </w:r>
    </w:p>
    <w:p w14:paraId="275D312C" w14:textId="64065C18" w:rsidR="007142FE" w:rsidRPr="002604B1" w:rsidRDefault="00C66287" w:rsidP="0036088A">
      <w:pPr>
        <w:spacing w:line="360" w:lineRule="auto"/>
        <w:ind w:left="720"/>
        <w:jc w:val="both"/>
        <w:rPr>
          <w:rFonts w:ascii="Verdana" w:hAnsi="Verdana" w:cs="AppleSystemUIFont"/>
          <w:sz w:val="20"/>
          <w:szCs w:val="20"/>
        </w:rPr>
      </w:pPr>
      <w:r>
        <w:rPr>
          <w:rFonts w:ascii="Verdana" w:hAnsi="Verdana" w:cs="AppleSystemUIFont"/>
          <w:sz w:val="20"/>
          <w:szCs w:val="20"/>
        </w:rPr>
        <w:t>-</w:t>
      </w:r>
      <w:r w:rsidR="007142FE" w:rsidRPr="002604B1">
        <w:rPr>
          <w:rFonts w:ascii="Verdana" w:hAnsi="Verdana" w:cs="AppleSystemUIFont"/>
          <w:sz w:val="20"/>
          <w:szCs w:val="20"/>
        </w:rPr>
        <w:t xml:space="preserve">Mihika Sharma, aged five, developed a smart stick to help </w:t>
      </w:r>
      <w:r w:rsidR="005D4A8B">
        <w:rPr>
          <w:rFonts w:ascii="Verdana" w:hAnsi="Verdana" w:cs="AppleSystemUIFont"/>
          <w:sz w:val="20"/>
          <w:szCs w:val="20"/>
        </w:rPr>
        <w:t xml:space="preserve">people who </w:t>
      </w:r>
      <w:r w:rsidR="00035197">
        <w:rPr>
          <w:rFonts w:ascii="Verdana" w:hAnsi="Verdana" w:cs="AppleSystemUIFont"/>
          <w:sz w:val="20"/>
          <w:szCs w:val="20"/>
        </w:rPr>
        <w:t>a</w:t>
      </w:r>
      <w:r w:rsidR="005D4A8B">
        <w:rPr>
          <w:rFonts w:ascii="Verdana" w:hAnsi="Verdana" w:cs="AppleSystemUIFont"/>
          <w:sz w:val="20"/>
          <w:szCs w:val="20"/>
        </w:rPr>
        <w:t xml:space="preserve">re </w:t>
      </w:r>
      <w:r w:rsidR="007142FE" w:rsidRPr="002604B1">
        <w:rPr>
          <w:rFonts w:ascii="Verdana" w:hAnsi="Verdana" w:cs="AppleSystemUIFont"/>
          <w:sz w:val="20"/>
          <w:szCs w:val="20"/>
        </w:rPr>
        <w:t xml:space="preserve">blind </w:t>
      </w:r>
      <w:r w:rsidR="00D335D8">
        <w:rPr>
          <w:rFonts w:ascii="Verdana" w:hAnsi="Verdana" w:cs="AppleSystemUIFont"/>
          <w:sz w:val="20"/>
          <w:szCs w:val="20"/>
        </w:rPr>
        <w:t xml:space="preserve">more safely </w:t>
      </w:r>
      <w:r w:rsidR="007142FE" w:rsidRPr="002604B1">
        <w:rPr>
          <w:rFonts w:ascii="Verdana" w:hAnsi="Verdana" w:cs="AppleSystemUIFont"/>
          <w:sz w:val="20"/>
          <w:szCs w:val="20"/>
        </w:rPr>
        <w:t xml:space="preserve">cross the street. The stick has sensors to detect obstacles and puddles and is connected to the user’s phone’s GPS. </w:t>
      </w:r>
      <w:r w:rsidR="007142FE">
        <w:rPr>
          <w:rFonts w:ascii="Verdana" w:hAnsi="Verdana" w:cs="AppleSystemUIFont"/>
          <w:sz w:val="20"/>
          <w:szCs w:val="20"/>
        </w:rPr>
        <w:t xml:space="preserve">[Source: </w:t>
      </w:r>
      <w:r w:rsidR="009D7A5B">
        <w:rPr>
          <w:rFonts w:ascii="Verdana" w:hAnsi="Verdana" w:cs="AppleSystemUIFont"/>
          <w:sz w:val="20"/>
          <w:szCs w:val="20"/>
        </w:rPr>
        <w:t>Anna Bawden</w:t>
      </w:r>
      <w:r w:rsidR="007142FE">
        <w:rPr>
          <w:rFonts w:ascii="Verdana" w:hAnsi="Verdana" w:cs="AppleSystemUIFont"/>
          <w:sz w:val="20"/>
          <w:szCs w:val="20"/>
        </w:rPr>
        <w:t>, The Guardian]</w:t>
      </w:r>
    </w:p>
    <w:p w14:paraId="3D3426B2" w14:textId="77777777" w:rsidR="007142FE" w:rsidRPr="00161F4E" w:rsidRDefault="007142FE" w:rsidP="007142FE">
      <w:pPr>
        <w:pStyle w:val="Heading4"/>
        <w:keepNext w:val="0"/>
        <w:keepLines w:val="0"/>
        <w:spacing w:before="240"/>
        <w:contextualSpacing w:val="0"/>
        <w:rPr>
          <w:rFonts w:ascii="Verdana" w:hAnsi="Verdana" w:cstheme="minorBidi"/>
          <w:smallCaps/>
          <w:color w:val="auto"/>
          <w:spacing w:val="10"/>
        </w:rPr>
      </w:pPr>
      <w:r w:rsidRPr="00161F4E">
        <w:rPr>
          <w:rFonts w:ascii="Verdana" w:hAnsi="Verdana" w:cstheme="minorBidi"/>
          <w:smallCaps/>
          <w:color w:val="auto"/>
          <w:spacing w:val="10"/>
        </w:rPr>
        <w:t>Additional Information:</w:t>
      </w:r>
    </w:p>
    <w:p w14:paraId="6F5D4682" w14:textId="753A1FDE" w:rsidR="00C66287" w:rsidRPr="00C66287" w:rsidRDefault="002B0BC6" w:rsidP="00C66287">
      <w:pPr>
        <w:pStyle w:val="Heading4"/>
        <w:spacing w:before="240"/>
        <w:rPr>
          <w:rFonts w:ascii="Verdana" w:hAnsi="Verdana" w:cs="AppleSystemUIFont"/>
          <w:bCs/>
          <w:color w:val="002060"/>
          <w:sz w:val="20"/>
          <w:szCs w:val="20"/>
          <w:u w:val="single"/>
          <w:lang w:val="en-US"/>
        </w:rPr>
      </w:pPr>
      <w:hyperlink r:id="rId54" w:history="1">
        <w:r w:rsidR="00C66287" w:rsidRPr="00C66287">
          <w:rPr>
            <w:rStyle w:val="Hyperlink"/>
            <w:rFonts w:ascii="Verdana" w:hAnsi="Verdana" w:cs="AppleSystemUIFont"/>
            <w:bCs/>
            <w:color w:val="002060"/>
            <w:sz w:val="20"/>
            <w:szCs w:val="20"/>
            <w:lang w:val="en-US"/>
          </w:rPr>
          <w:t>Is this the future – five-year-olds designing smart technology?</w:t>
        </w:r>
      </w:hyperlink>
      <w:r w:rsidR="00C66287" w:rsidRPr="00C66287">
        <w:rPr>
          <w:rFonts w:ascii="Verdana" w:hAnsi="Verdana" w:cs="AppleSystemUIFont"/>
          <w:bCs/>
          <w:color w:val="002060"/>
          <w:sz w:val="20"/>
          <w:szCs w:val="20"/>
          <w:u w:val="single"/>
          <w:lang w:val="en-US"/>
        </w:rPr>
        <w:t xml:space="preserve"> </w:t>
      </w:r>
    </w:p>
    <w:p w14:paraId="6AEE5FBD" w14:textId="1B7EBFC2" w:rsidR="00012F98" w:rsidRDefault="002B0BC6" w:rsidP="00C66287">
      <w:pPr>
        <w:autoSpaceDE w:val="0"/>
        <w:autoSpaceDN w:val="0"/>
        <w:adjustRightInd w:val="0"/>
        <w:spacing w:line="360" w:lineRule="auto"/>
        <w:rPr>
          <w:rStyle w:val="Hyperlink"/>
          <w:rFonts w:ascii="Verdana" w:hAnsi="Verdana" w:cs="AppleSystemUIFont"/>
          <w:color w:val="002060"/>
          <w:sz w:val="20"/>
          <w:szCs w:val="20"/>
          <w:lang w:val="en"/>
        </w:rPr>
      </w:pPr>
      <w:hyperlink r:id="rId55" w:history="1">
        <w:r w:rsidR="00012F98" w:rsidRPr="00C66287">
          <w:rPr>
            <w:rStyle w:val="Hyperlink"/>
            <w:rFonts w:ascii="Verdana" w:hAnsi="Verdana" w:cs="AppleSystemUIFont"/>
            <w:color w:val="002060"/>
            <w:sz w:val="20"/>
            <w:szCs w:val="20"/>
            <w:lang w:val="en"/>
          </w:rPr>
          <w:t>https://www.theguardian.com/society/2019/jul/18/future-technology-five-year-old-design-smart-stick-tech4good-awards</w:t>
        </w:r>
      </w:hyperlink>
    </w:p>
    <w:p w14:paraId="688F2F52" w14:textId="77777777" w:rsidR="00035197" w:rsidRDefault="00035197" w:rsidP="00C66287">
      <w:pPr>
        <w:autoSpaceDE w:val="0"/>
        <w:autoSpaceDN w:val="0"/>
        <w:adjustRightInd w:val="0"/>
        <w:spacing w:line="360" w:lineRule="auto"/>
        <w:rPr>
          <w:rStyle w:val="Hyperlink"/>
          <w:rFonts w:ascii="Verdana" w:hAnsi="Verdana" w:cs="AppleSystemUIFont"/>
          <w:color w:val="002060"/>
          <w:sz w:val="20"/>
          <w:szCs w:val="20"/>
          <w:lang w:val="en"/>
        </w:rPr>
      </w:pPr>
    </w:p>
    <w:p w14:paraId="67CB8363" w14:textId="32F13797" w:rsidR="00A924CC" w:rsidRPr="00571DAD" w:rsidRDefault="00A924CC" w:rsidP="00571DAD">
      <w:pPr>
        <w:spacing w:line="360" w:lineRule="auto"/>
        <w:jc w:val="both"/>
        <w:rPr>
          <w:rFonts w:ascii="Verdana" w:eastAsia="Verdana" w:hAnsi="Verdana" w:cs="Verdana"/>
          <w:b/>
          <w:bCs/>
          <w:smallCaps/>
          <w:sz w:val="22"/>
          <w:szCs w:val="22"/>
        </w:rPr>
      </w:pPr>
      <w:r w:rsidRPr="00571DAD">
        <w:rPr>
          <w:rFonts w:ascii="Verdana" w:eastAsia="Verdana" w:hAnsi="Verdana" w:cs="Verdana"/>
          <w:b/>
          <w:bCs/>
          <w:smallCaps/>
          <w:sz w:val="22"/>
          <w:szCs w:val="22"/>
        </w:rPr>
        <w:t xml:space="preserve">Integrating Technology into the Public Transit System </w:t>
      </w:r>
    </w:p>
    <w:p w14:paraId="2F681D0C" w14:textId="6C6745D3" w:rsidR="00CB5DDD" w:rsidRDefault="008116A8" w:rsidP="007142FE">
      <w:pPr>
        <w:autoSpaceDE w:val="0"/>
        <w:autoSpaceDN w:val="0"/>
        <w:adjustRightInd w:val="0"/>
        <w:spacing w:after="120" w:line="360" w:lineRule="auto"/>
        <w:jc w:val="both"/>
        <w:rPr>
          <w:rFonts w:ascii="Verdana" w:hAnsi="Verdana" w:cs="AppleSystemUIFont"/>
          <w:sz w:val="20"/>
          <w:szCs w:val="20"/>
        </w:rPr>
      </w:pPr>
      <w:r>
        <w:rPr>
          <w:rFonts w:ascii="Verdana" w:hAnsi="Verdana" w:cs="AppleSystemUIFont"/>
          <w:sz w:val="20"/>
          <w:szCs w:val="20"/>
        </w:rPr>
        <w:t>July 14</w:t>
      </w:r>
      <w:r w:rsidR="002428A9" w:rsidRPr="00963BB5">
        <w:rPr>
          <w:rFonts w:ascii="Verdana" w:hAnsi="Verdana" w:cs="AppleSystemUIFont"/>
          <w:sz w:val="20"/>
          <w:szCs w:val="20"/>
        </w:rPr>
        <w:t>, 2019 –</w:t>
      </w:r>
      <w:r w:rsidR="002428A9">
        <w:rPr>
          <w:rFonts w:ascii="Verdana" w:hAnsi="Verdana" w:cs="AppleSystemUIFont"/>
          <w:sz w:val="20"/>
          <w:szCs w:val="20"/>
        </w:rPr>
        <w:t xml:space="preserve"> </w:t>
      </w:r>
      <w:r w:rsidR="00E224AD" w:rsidRPr="00E224AD">
        <w:rPr>
          <w:rFonts w:ascii="Verdana" w:hAnsi="Verdana" w:cs="AppleSystemUIFont"/>
          <w:sz w:val="20"/>
          <w:szCs w:val="20"/>
        </w:rPr>
        <w:t xml:space="preserve">The Metro system in Washington D.C. and surrounding areas intends to release a smartphone app to assist people with disabilities in their navigation of the rail and bus systems. </w:t>
      </w:r>
      <w:r w:rsidR="00CB5DDD" w:rsidRPr="00CB5DDD">
        <w:rPr>
          <w:rFonts w:ascii="Verdana" w:hAnsi="Verdana" w:cs="AppleSystemUIFont"/>
          <w:sz w:val="20"/>
          <w:szCs w:val="20"/>
        </w:rPr>
        <w:t xml:space="preserve">The Beacon Wayfinding Project seeks to mitigate some of the challenges that seniors and riders with disabilities face, such as the ability to locate a Metrobus stop or know when their desired bus will arrive. The intended purpose of this technology is to increase </w:t>
      </w:r>
      <w:r w:rsidR="00085717">
        <w:rPr>
          <w:rFonts w:ascii="Verdana" w:hAnsi="Verdana" w:cs="AppleSystemUIFont"/>
          <w:sz w:val="20"/>
          <w:szCs w:val="20"/>
        </w:rPr>
        <w:t xml:space="preserve">the </w:t>
      </w:r>
      <w:r w:rsidR="00CB5DDD" w:rsidRPr="00CB5DDD">
        <w:rPr>
          <w:rFonts w:ascii="Verdana" w:hAnsi="Verdana" w:cs="AppleSystemUIFont"/>
          <w:sz w:val="20"/>
          <w:szCs w:val="20"/>
        </w:rPr>
        <w:t xml:space="preserve">independence of these two target populations and empower them to utilize the Metrobus for their travel needs. </w:t>
      </w:r>
    </w:p>
    <w:p w14:paraId="0A9227C5" w14:textId="7836A9A1" w:rsidR="00E224AD" w:rsidRPr="00E224AD" w:rsidRDefault="002E779E" w:rsidP="007142FE">
      <w:pPr>
        <w:autoSpaceDE w:val="0"/>
        <w:autoSpaceDN w:val="0"/>
        <w:adjustRightInd w:val="0"/>
        <w:spacing w:after="120" w:line="360" w:lineRule="auto"/>
        <w:jc w:val="both"/>
        <w:rPr>
          <w:rFonts w:ascii="Verdana" w:hAnsi="Verdana" w:cs="AppleSystemUIFont"/>
          <w:sz w:val="20"/>
          <w:szCs w:val="20"/>
        </w:rPr>
      </w:pPr>
      <w:r>
        <w:rPr>
          <w:rFonts w:ascii="Verdana" w:hAnsi="Verdana" w:cs="AppleSystemUIFont"/>
          <w:sz w:val="20"/>
          <w:szCs w:val="20"/>
        </w:rPr>
        <w:t>B</w:t>
      </w:r>
      <w:r w:rsidRPr="00E224AD">
        <w:rPr>
          <w:rFonts w:ascii="Verdana" w:hAnsi="Verdana" w:cs="AppleSystemUIFont"/>
          <w:sz w:val="20"/>
          <w:szCs w:val="20"/>
        </w:rPr>
        <w:t>eginning in Fall 2020</w:t>
      </w:r>
      <w:r>
        <w:rPr>
          <w:rFonts w:ascii="Verdana" w:hAnsi="Verdana" w:cs="AppleSystemUIFont"/>
          <w:sz w:val="20"/>
          <w:szCs w:val="20"/>
        </w:rPr>
        <w:t>, t</w:t>
      </w:r>
      <w:r w:rsidR="00E224AD" w:rsidRPr="00E224AD">
        <w:rPr>
          <w:rFonts w:ascii="Verdana" w:hAnsi="Verdana" w:cs="AppleSystemUIFont"/>
          <w:sz w:val="20"/>
          <w:szCs w:val="20"/>
        </w:rPr>
        <w:t xml:space="preserve">his app </w:t>
      </w:r>
      <w:r>
        <w:rPr>
          <w:rFonts w:ascii="Verdana" w:hAnsi="Verdana" w:cs="AppleSystemUIFont"/>
          <w:sz w:val="20"/>
          <w:szCs w:val="20"/>
        </w:rPr>
        <w:t xml:space="preserve">and accompanying </w:t>
      </w:r>
      <w:r w:rsidR="00E224AD" w:rsidRPr="00E224AD">
        <w:rPr>
          <w:rFonts w:ascii="Verdana" w:hAnsi="Verdana" w:cs="AppleSystemUIFont"/>
          <w:sz w:val="20"/>
          <w:szCs w:val="20"/>
        </w:rPr>
        <w:t xml:space="preserve">website will allow riders to have audio-based navigation. The digital app’s automated voice will give information such as step-by-step directions to the next stop, when the next bus is arriving, or </w:t>
      </w:r>
      <w:r w:rsidR="00035197">
        <w:rPr>
          <w:rFonts w:ascii="Verdana" w:hAnsi="Verdana" w:cs="AppleSystemUIFont"/>
          <w:sz w:val="20"/>
          <w:szCs w:val="20"/>
        </w:rPr>
        <w:t>what is along</w:t>
      </w:r>
      <w:r w:rsidR="00E224AD" w:rsidRPr="00E224AD">
        <w:rPr>
          <w:rFonts w:ascii="Verdana" w:hAnsi="Verdana" w:cs="AppleSystemUIFont"/>
          <w:sz w:val="20"/>
          <w:szCs w:val="20"/>
        </w:rPr>
        <w:t xml:space="preserve"> the route. The app will also have special settings for individuals who use wheelchairs and people with hearing impairment. The </w:t>
      </w:r>
      <w:r w:rsidR="00E224AD" w:rsidRPr="00E224AD">
        <w:rPr>
          <w:rFonts w:ascii="Verdana" w:hAnsi="Verdana" w:cs="AppleSystemUIFont"/>
          <w:sz w:val="20"/>
          <w:szCs w:val="20"/>
        </w:rPr>
        <w:lastRenderedPageBreak/>
        <w:t xml:space="preserve">developers are also considering a feature called “pre-journey planning” for people with cognitive disabilities. This feature </w:t>
      </w:r>
      <w:r w:rsidR="00CE2224">
        <w:rPr>
          <w:rFonts w:ascii="Verdana" w:hAnsi="Verdana" w:cs="AppleSystemUIFont"/>
          <w:sz w:val="20"/>
          <w:szCs w:val="20"/>
        </w:rPr>
        <w:t>would allow</w:t>
      </w:r>
      <w:r w:rsidR="00E224AD" w:rsidRPr="00E224AD">
        <w:rPr>
          <w:rFonts w:ascii="Verdana" w:hAnsi="Verdana" w:cs="AppleSystemUIFont"/>
          <w:sz w:val="20"/>
          <w:szCs w:val="20"/>
        </w:rPr>
        <w:t xml:space="preserve"> customers to plot and rehearse their route </w:t>
      </w:r>
      <w:r w:rsidR="002437D1">
        <w:rPr>
          <w:rFonts w:ascii="Verdana" w:hAnsi="Verdana" w:cs="AppleSystemUIFont"/>
          <w:sz w:val="20"/>
          <w:szCs w:val="20"/>
        </w:rPr>
        <w:t>via</w:t>
      </w:r>
      <w:r w:rsidR="002437D1" w:rsidRPr="00E224AD">
        <w:rPr>
          <w:rFonts w:ascii="Verdana" w:hAnsi="Verdana" w:cs="AppleSystemUIFont"/>
          <w:sz w:val="20"/>
          <w:szCs w:val="20"/>
        </w:rPr>
        <w:t xml:space="preserve"> an online planning program</w:t>
      </w:r>
      <w:r w:rsidR="002437D1">
        <w:rPr>
          <w:rFonts w:ascii="Verdana" w:hAnsi="Verdana" w:cs="AppleSystemUIFont"/>
          <w:sz w:val="20"/>
          <w:szCs w:val="20"/>
        </w:rPr>
        <w:t xml:space="preserve"> </w:t>
      </w:r>
      <w:r w:rsidR="00085717">
        <w:rPr>
          <w:rFonts w:ascii="Verdana" w:hAnsi="Verdana" w:cs="AppleSystemUIFont"/>
          <w:sz w:val="20"/>
          <w:szCs w:val="20"/>
        </w:rPr>
        <w:t>before</w:t>
      </w:r>
      <w:r w:rsidR="00E224AD" w:rsidRPr="00E224AD">
        <w:rPr>
          <w:rFonts w:ascii="Verdana" w:hAnsi="Verdana" w:cs="AppleSystemUIFont"/>
          <w:sz w:val="20"/>
          <w:szCs w:val="20"/>
        </w:rPr>
        <w:t xml:space="preserve"> leaving their home. Currently, the developers are still </w:t>
      </w:r>
      <w:r w:rsidR="003A5054">
        <w:rPr>
          <w:rFonts w:ascii="Verdana" w:hAnsi="Verdana" w:cs="AppleSystemUIFont"/>
          <w:sz w:val="20"/>
          <w:szCs w:val="20"/>
        </w:rPr>
        <w:t>addressing</w:t>
      </w:r>
      <w:r w:rsidR="00E224AD" w:rsidRPr="00E224AD">
        <w:rPr>
          <w:rFonts w:ascii="Verdana" w:hAnsi="Verdana" w:cs="AppleSystemUIFont"/>
          <w:sz w:val="20"/>
          <w:szCs w:val="20"/>
        </w:rPr>
        <w:t xml:space="preserve"> how the app will allow users to locate themselves</w:t>
      </w:r>
      <w:r w:rsidR="00E162B6">
        <w:rPr>
          <w:rFonts w:ascii="Verdana" w:hAnsi="Verdana" w:cs="AppleSystemUIFont"/>
          <w:sz w:val="20"/>
          <w:szCs w:val="20"/>
        </w:rPr>
        <w:t xml:space="preserve"> -- </w:t>
      </w:r>
      <w:r w:rsidR="003A5054">
        <w:rPr>
          <w:rFonts w:ascii="Verdana" w:hAnsi="Verdana" w:cs="AppleSystemUIFont"/>
          <w:sz w:val="20"/>
          <w:szCs w:val="20"/>
        </w:rPr>
        <w:t xml:space="preserve">a </w:t>
      </w:r>
      <w:r w:rsidR="00E162B6">
        <w:rPr>
          <w:rFonts w:ascii="Verdana" w:hAnsi="Verdana" w:cs="AppleSystemUIFont"/>
          <w:sz w:val="20"/>
          <w:szCs w:val="20"/>
        </w:rPr>
        <w:t>“</w:t>
      </w:r>
      <w:r w:rsidR="003A5054">
        <w:rPr>
          <w:rFonts w:ascii="Verdana" w:hAnsi="Verdana" w:cs="AppleSystemUIFont"/>
          <w:sz w:val="20"/>
          <w:szCs w:val="20"/>
        </w:rPr>
        <w:t>you are here</w:t>
      </w:r>
      <w:r w:rsidR="00E162B6">
        <w:rPr>
          <w:rFonts w:ascii="Verdana" w:hAnsi="Verdana" w:cs="AppleSystemUIFont"/>
          <w:sz w:val="20"/>
          <w:szCs w:val="20"/>
        </w:rPr>
        <w:t>” equivalent</w:t>
      </w:r>
      <w:r w:rsidR="00E224AD" w:rsidRPr="00E224AD">
        <w:rPr>
          <w:rFonts w:ascii="Verdana" w:hAnsi="Verdana" w:cs="AppleSystemUIFont"/>
          <w:sz w:val="20"/>
          <w:szCs w:val="20"/>
        </w:rPr>
        <w:t xml:space="preserve">. As of now, they are considering either WiFi, Bluetooth, a combination of the two, or another option. </w:t>
      </w:r>
    </w:p>
    <w:p w14:paraId="2F32C0EC" w14:textId="36638649" w:rsidR="00332E5A" w:rsidRPr="0019313A" w:rsidRDefault="00E224AD" w:rsidP="00CB5DDD">
      <w:pPr>
        <w:autoSpaceDE w:val="0"/>
        <w:autoSpaceDN w:val="0"/>
        <w:adjustRightInd w:val="0"/>
        <w:spacing w:line="360" w:lineRule="auto"/>
        <w:jc w:val="both"/>
        <w:rPr>
          <w:rFonts w:ascii="Verdana" w:hAnsi="Verdana" w:cs="AppleSystemUIFont"/>
          <w:sz w:val="20"/>
          <w:szCs w:val="20"/>
        </w:rPr>
      </w:pPr>
      <w:r w:rsidRPr="00E224AD">
        <w:rPr>
          <w:rFonts w:ascii="Verdana" w:hAnsi="Verdana" w:cs="AppleSystemUIFont"/>
          <w:sz w:val="20"/>
          <w:szCs w:val="20"/>
        </w:rPr>
        <w:t>This pilot program will initially be tested at 10 Metro stations and 2,200 Metrobus stops that have high</w:t>
      </w:r>
      <w:r w:rsidR="00CB5DDD">
        <w:rPr>
          <w:rFonts w:ascii="Verdana" w:hAnsi="Verdana" w:cs="AppleSystemUIFont"/>
          <w:sz w:val="20"/>
          <w:szCs w:val="20"/>
        </w:rPr>
        <w:t xml:space="preserve"> </w:t>
      </w:r>
      <w:r w:rsidR="00CB5DDD" w:rsidRPr="00E224AD">
        <w:rPr>
          <w:rFonts w:ascii="Verdana" w:hAnsi="Verdana" w:cs="AppleSystemUIFont"/>
          <w:sz w:val="20"/>
          <w:szCs w:val="20"/>
        </w:rPr>
        <w:t>ridership</w:t>
      </w:r>
      <w:r w:rsidR="00CB5DDD">
        <w:rPr>
          <w:rFonts w:ascii="Verdana" w:hAnsi="Verdana" w:cs="AppleSystemUIFont"/>
          <w:sz w:val="20"/>
          <w:szCs w:val="20"/>
        </w:rPr>
        <w:t xml:space="preserve"> by</w:t>
      </w:r>
      <w:r w:rsidRPr="00E224AD">
        <w:rPr>
          <w:rFonts w:ascii="Verdana" w:hAnsi="Verdana" w:cs="AppleSystemUIFont"/>
          <w:sz w:val="20"/>
          <w:szCs w:val="20"/>
        </w:rPr>
        <w:t xml:space="preserve"> senior</w:t>
      </w:r>
      <w:r w:rsidR="00CB5DDD">
        <w:rPr>
          <w:rFonts w:ascii="Verdana" w:hAnsi="Verdana" w:cs="AppleSystemUIFont"/>
          <w:sz w:val="20"/>
          <w:szCs w:val="20"/>
        </w:rPr>
        <w:t>s</w:t>
      </w:r>
      <w:r w:rsidRPr="00E224AD">
        <w:rPr>
          <w:rFonts w:ascii="Verdana" w:hAnsi="Verdana" w:cs="AppleSystemUIFont"/>
          <w:sz w:val="20"/>
          <w:szCs w:val="20"/>
        </w:rPr>
        <w:t xml:space="preserve"> and </w:t>
      </w:r>
      <w:r w:rsidR="00CB5DDD">
        <w:rPr>
          <w:rFonts w:ascii="Verdana" w:hAnsi="Verdana" w:cs="AppleSystemUIFont"/>
          <w:sz w:val="20"/>
          <w:szCs w:val="20"/>
        </w:rPr>
        <w:t xml:space="preserve">people with </w:t>
      </w:r>
      <w:r w:rsidRPr="00E224AD">
        <w:rPr>
          <w:rFonts w:ascii="Verdana" w:hAnsi="Verdana" w:cs="AppleSystemUIFont"/>
          <w:sz w:val="20"/>
          <w:szCs w:val="20"/>
        </w:rPr>
        <w:t>disab</w:t>
      </w:r>
      <w:r w:rsidR="00CB5DDD">
        <w:rPr>
          <w:rFonts w:ascii="Verdana" w:hAnsi="Verdana" w:cs="AppleSystemUIFont"/>
          <w:sz w:val="20"/>
          <w:szCs w:val="20"/>
        </w:rPr>
        <w:t xml:space="preserve">ilities. </w:t>
      </w:r>
      <w:r w:rsidRPr="00E224AD">
        <w:rPr>
          <w:rFonts w:ascii="Verdana" w:hAnsi="Verdana" w:cs="AppleSystemUIFont"/>
          <w:sz w:val="20"/>
          <w:szCs w:val="20"/>
        </w:rPr>
        <w:t xml:space="preserve">If successful, this pilot program will be expanded to all Metro stations. </w:t>
      </w:r>
      <w:r w:rsidR="00E22725" w:rsidRPr="0038535C">
        <w:rPr>
          <w:rFonts w:ascii="Verdana" w:hAnsi="Verdana" w:cs="AppleSystemUIFont"/>
          <w:sz w:val="20"/>
          <w:szCs w:val="20"/>
        </w:rPr>
        <w:t xml:space="preserve">[Source: </w:t>
      </w:r>
      <w:r w:rsidR="0038535C" w:rsidRPr="0038535C">
        <w:rPr>
          <w:rFonts w:ascii="Verdana" w:hAnsi="Verdana" w:cs="AppleSystemUIFont"/>
          <w:sz w:val="20"/>
          <w:szCs w:val="20"/>
        </w:rPr>
        <w:t>Hannah Natanson</w:t>
      </w:r>
      <w:r w:rsidR="00E22725" w:rsidRPr="0038535C">
        <w:rPr>
          <w:rFonts w:ascii="Verdana" w:hAnsi="Verdana" w:cs="AppleSystemUIFont"/>
          <w:sz w:val="20"/>
          <w:szCs w:val="20"/>
        </w:rPr>
        <w:t xml:space="preserve">, The </w:t>
      </w:r>
      <w:r w:rsidR="0038535C" w:rsidRPr="0038535C">
        <w:rPr>
          <w:rFonts w:ascii="Verdana" w:hAnsi="Verdana" w:cs="AppleSystemUIFont"/>
          <w:sz w:val="20"/>
          <w:szCs w:val="20"/>
        </w:rPr>
        <w:t>Washington Post</w:t>
      </w:r>
      <w:r w:rsidR="00E22725" w:rsidRPr="0038535C">
        <w:rPr>
          <w:rFonts w:ascii="Verdana" w:hAnsi="Verdana" w:cs="AppleSystemUIFont"/>
          <w:sz w:val="20"/>
          <w:szCs w:val="20"/>
        </w:rPr>
        <w:t>]</w:t>
      </w:r>
    </w:p>
    <w:p w14:paraId="19E4F48E" w14:textId="77777777" w:rsidR="002428A9" w:rsidRPr="007B56BD" w:rsidRDefault="002428A9" w:rsidP="002428A9">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54A2CFAA" w14:textId="6CC147E5" w:rsidR="00CB5DDD" w:rsidRPr="00CB5DDD" w:rsidRDefault="002B0BC6" w:rsidP="00B96DF5">
      <w:pPr>
        <w:autoSpaceDE w:val="0"/>
        <w:autoSpaceDN w:val="0"/>
        <w:adjustRightInd w:val="0"/>
        <w:spacing w:line="360" w:lineRule="auto"/>
        <w:rPr>
          <w:rStyle w:val="Hyperlink"/>
          <w:rFonts w:ascii="Verdana" w:hAnsi="Verdana" w:cs="AppleSystemUIFont"/>
          <w:color w:val="002060"/>
          <w:sz w:val="20"/>
          <w:szCs w:val="20"/>
          <w:lang w:val="en"/>
        </w:rPr>
      </w:pPr>
      <w:hyperlink r:id="rId56" w:history="1">
        <w:r w:rsidR="00CB5DDD" w:rsidRPr="00CB5DDD">
          <w:rPr>
            <w:rStyle w:val="Hyperlink"/>
            <w:rFonts w:ascii="Verdana" w:hAnsi="Verdana" w:cs="AppleSystemUIFont"/>
            <w:color w:val="002060"/>
            <w:sz w:val="20"/>
            <w:szCs w:val="20"/>
            <w:lang w:val="en"/>
          </w:rPr>
          <w:t>Metro To Launch New App and Website to Help Riders with Disabilities Navigate Rail and Bus</w:t>
        </w:r>
      </w:hyperlink>
    </w:p>
    <w:p w14:paraId="4B6D5C96" w14:textId="0AA66188" w:rsidR="00B96DF5" w:rsidRPr="00CB5DDD" w:rsidRDefault="002B0BC6" w:rsidP="00B96DF5">
      <w:pPr>
        <w:autoSpaceDE w:val="0"/>
        <w:autoSpaceDN w:val="0"/>
        <w:adjustRightInd w:val="0"/>
        <w:spacing w:line="360" w:lineRule="auto"/>
        <w:rPr>
          <w:rFonts w:ascii="Verdana" w:hAnsi="Verdana" w:cs="AppleSystemUIFont"/>
          <w:color w:val="002060"/>
          <w:sz w:val="20"/>
          <w:szCs w:val="20"/>
          <w:lang w:val="en"/>
        </w:rPr>
      </w:pPr>
      <w:hyperlink r:id="rId57" w:history="1">
        <w:r w:rsidR="00CB5DDD" w:rsidRPr="00CB5DDD">
          <w:rPr>
            <w:rStyle w:val="Hyperlink"/>
            <w:rFonts w:ascii="Verdana" w:hAnsi="Verdana" w:cs="AppleSystemUIFont"/>
            <w:color w:val="002060"/>
            <w:sz w:val="20"/>
            <w:szCs w:val="20"/>
            <w:lang w:val="en"/>
          </w:rPr>
          <w:t>https://www.washingtonpost.com/local/trafficandcommuting/metro-to-launch-new-app-and-website-to-help-riders-with-disabilities-navigate-rail-and-bus/2019/07/14/14adeed4-a242-11e9-bd56-eac6bb02d01d_story.html?utm_term=.8341dd2901de</w:t>
        </w:r>
      </w:hyperlink>
    </w:p>
    <w:p w14:paraId="07CC38E0" w14:textId="25F8D6EC" w:rsidR="00A06A2F" w:rsidRDefault="00A06A2F" w:rsidP="00693C52">
      <w:pPr>
        <w:spacing w:line="360" w:lineRule="auto"/>
        <w:rPr>
          <w:rFonts w:ascii="Verdana" w:eastAsia="Verdana" w:hAnsi="Verdana" w:cs="Verdana"/>
          <w:b/>
          <w:smallCaps/>
          <w:sz w:val="20"/>
          <w:szCs w:val="20"/>
        </w:rPr>
      </w:pPr>
    </w:p>
    <w:p w14:paraId="7EA68C5E" w14:textId="77777777" w:rsidR="008156EB" w:rsidRPr="008156EB" w:rsidRDefault="008156EB" w:rsidP="00267281">
      <w:pPr>
        <w:spacing w:line="360" w:lineRule="auto"/>
        <w:jc w:val="both"/>
        <w:rPr>
          <w:rFonts w:ascii="Verdana" w:eastAsia="Verdana" w:hAnsi="Verdana" w:cs="Verdana"/>
          <w:b/>
          <w:bCs/>
          <w:smallCaps/>
          <w:sz w:val="22"/>
          <w:szCs w:val="22"/>
        </w:rPr>
      </w:pPr>
      <w:r w:rsidRPr="008156EB">
        <w:rPr>
          <w:rFonts w:ascii="Verdana" w:eastAsia="Verdana" w:hAnsi="Verdana" w:cs="Verdana"/>
          <w:b/>
          <w:bCs/>
          <w:smallCaps/>
          <w:sz w:val="22"/>
          <w:szCs w:val="22"/>
        </w:rPr>
        <w:t xml:space="preserve">Integrating Technology into the Healthcare System </w:t>
      </w:r>
    </w:p>
    <w:p w14:paraId="54A0E3A9" w14:textId="4F51AA6D" w:rsidR="000A33A8" w:rsidRDefault="006B2C35" w:rsidP="00267281">
      <w:pPr>
        <w:spacing w:line="360" w:lineRule="auto"/>
        <w:jc w:val="both"/>
        <w:rPr>
          <w:rFonts w:ascii="Verdana" w:hAnsi="Verdana" w:cs="AppleSystemUIFont"/>
          <w:sz w:val="20"/>
          <w:szCs w:val="20"/>
        </w:rPr>
      </w:pPr>
      <w:r>
        <w:rPr>
          <w:rFonts w:ascii="Verdana" w:hAnsi="Verdana" w:cs="AppleSystemUIFont"/>
          <w:sz w:val="20"/>
          <w:szCs w:val="20"/>
        </w:rPr>
        <w:t xml:space="preserve">July 9, 2019 - </w:t>
      </w:r>
      <w:r w:rsidRPr="006B2C35">
        <w:rPr>
          <w:rFonts w:ascii="Verdana" w:hAnsi="Verdana" w:cs="AppleSystemUIFont"/>
          <w:sz w:val="20"/>
          <w:szCs w:val="20"/>
        </w:rPr>
        <w:t>The National Health Service (NHS) partnered with Amazon</w:t>
      </w:r>
      <w:r w:rsidR="00267281">
        <w:rPr>
          <w:rFonts w:ascii="Verdana" w:hAnsi="Verdana" w:cs="AppleSystemUIFont"/>
          <w:sz w:val="20"/>
          <w:szCs w:val="20"/>
        </w:rPr>
        <w:t xml:space="preserve"> to enable </w:t>
      </w:r>
      <w:r w:rsidRPr="006B2C35">
        <w:rPr>
          <w:rFonts w:ascii="Verdana" w:hAnsi="Verdana" w:cs="AppleSystemUIFont"/>
          <w:sz w:val="20"/>
          <w:szCs w:val="20"/>
        </w:rPr>
        <w:t>Alexa to assist patients. Instead of individuals contacting NHS via email, website, and phone, patients can now use the free Alexa voice app to answer basic health-related questions. The NHS cites sample questions that patients can ask</w:t>
      </w:r>
      <w:r w:rsidR="00085717">
        <w:rPr>
          <w:rFonts w:ascii="Verdana" w:hAnsi="Verdana" w:cs="AppleSystemUIFont"/>
          <w:sz w:val="20"/>
          <w:szCs w:val="20"/>
        </w:rPr>
        <w:t>,</w:t>
      </w:r>
      <w:r w:rsidRPr="006B2C35">
        <w:rPr>
          <w:rFonts w:ascii="Verdana" w:hAnsi="Verdana" w:cs="AppleSystemUIFont"/>
          <w:sz w:val="20"/>
          <w:szCs w:val="20"/>
        </w:rPr>
        <w:t xml:space="preserve"> such as “Alexa, how do I treat a </w:t>
      </w:r>
      <w:r w:rsidR="00DE11BF" w:rsidRPr="006B2C35">
        <w:rPr>
          <w:rFonts w:ascii="Verdana" w:hAnsi="Verdana" w:cs="AppleSystemUIFont"/>
          <w:sz w:val="20"/>
          <w:szCs w:val="20"/>
        </w:rPr>
        <w:t>migraine?</w:t>
      </w:r>
      <w:r w:rsidRPr="006B2C35">
        <w:rPr>
          <w:rFonts w:ascii="Verdana" w:hAnsi="Verdana" w:cs="AppleSystemUIFont"/>
          <w:sz w:val="20"/>
          <w:szCs w:val="20"/>
        </w:rPr>
        <w:t xml:space="preserve"> Alexa, what are the symptoms of </w:t>
      </w:r>
      <w:r w:rsidR="00085717">
        <w:rPr>
          <w:rFonts w:ascii="Verdana" w:hAnsi="Verdana" w:cs="AppleSystemUIFont"/>
          <w:sz w:val="20"/>
          <w:szCs w:val="20"/>
        </w:rPr>
        <w:t xml:space="preserve">the </w:t>
      </w:r>
      <w:r w:rsidRPr="006B2C35">
        <w:rPr>
          <w:rFonts w:ascii="Verdana" w:hAnsi="Verdana" w:cs="AppleSystemUIFont"/>
          <w:sz w:val="20"/>
          <w:szCs w:val="20"/>
        </w:rPr>
        <w:t>flu? and Alexa, what are the symptoms of chickenpox?” The voice search device will be able to search the NHS website</w:t>
      </w:r>
      <w:r w:rsidR="00085717">
        <w:rPr>
          <w:rFonts w:ascii="Verdana" w:hAnsi="Verdana" w:cs="AppleSystemUIFont"/>
          <w:sz w:val="20"/>
          <w:szCs w:val="20"/>
        </w:rPr>
        <w:t>,</w:t>
      </w:r>
      <w:r w:rsidRPr="006B2C35">
        <w:rPr>
          <w:rFonts w:ascii="Verdana" w:hAnsi="Verdana" w:cs="AppleSystemUIFont"/>
          <w:sz w:val="20"/>
          <w:szCs w:val="20"/>
        </w:rPr>
        <w:t xml:space="preserve"> and verbally provide answers to patients</w:t>
      </w:r>
      <w:r w:rsidR="00B92C6F">
        <w:rPr>
          <w:rFonts w:ascii="Verdana" w:hAnsi="Verdana" w:cs="AppleSystemUIFont"/>
          <w:sz w:val="20"/>
          <w:szCs w:val="20"/>
        </w:rPr>
        <w:t>’</w:t>
      </w:r>
      <w:r w:rsidRPr="006B2C35">
        <w:rPr>
          <w:rFonts w:ascii="Verdana" w:hAnsi="Verdana" w:cs="AppleSystemUIFont"/>
          <w:sz w:val="20"/>
          <w:szCs w:val="20"/>
        </w:rPr>
        <w:t xml:space="preserve"> most common questions. NHS initiated this integration of technology to help “empower patients [and] ensure that the millions of users looking for health information every day can get simple, validated advice at the touch of a button or voice command.” This has tremendous implications for patients with disabilities who may find Google search</w:t>
      </w:r>
      <w:r w:rsidR="00D34441">
        <w:rPr>
          <w:rFonts w:ascii="Verdana" w:hAnsi="Verdana" w:cs="AppleSystemUIFont"/>
          <w:sz w:val="20"/>
          <w:szCs w:val="20"/>
        </w:rPr>
        <w:t xml:space="preserve"> results</w:t>
      </w:r>
      <w:r w:rsidRPr="006B2C35">
        <w:rPr>
          <w:rFonts w:ascii="Verdana" w:hAnsi="Verdana" w:cs="AppleSystemUIFont"/>
          <w:sz w:val="20"/>
          <w:szCs w:val="20"/>
        </w:rPr>
        <w:t xml:space="preserve"> to be </w:t>
      </w:r>
      <w:r w:rsidR="00B92C6F">
        <w:rPr>
          <w:rFonts w:ascii="Verdana" w:hAnsi="Verdana" w:cs="AppleSystemUIFont"/>
          <w:sz w:val="20"/>
          <w:szCs w:val="20"/>
        </w:rPr>
        <w:t>inaccessible or yield questionable information</w:t>
      </w:r>
      <w:r w:rsidRPr="006B2C35">
        <w:rPr>
          <w:rFonts w:ascii="Verdana" w:hAnsi="Verdana" w:cs="AppleSystemUIFont"/>
          <w:sz w:val="20"/>
          <w:szCs w:val="20"/>
        </w:rPr>
        <w:t xml:space="preserve">. With the plethora of information </w:t>
      </w:r>
      <w:r w:rsidR="00D34441">
        <w:rPr>
          <w:rFonts w:ascii="Verdana" w:hAnsi="Verdana" w:cs="AppleSystemUIFont"/>
          <w:sz w:val="20"/>
          <w:szCs w:val="20"/>
        </w:rPr>
        <w:t>available</w:t>
      </w:r>
      <w:r w:rsidRPr="006B2C35">
        <w:rPr>
          <w:rFonts w:ascii="Verdana" w:hAnsi="Verdana" w:cs="AppleSystemUIFont"/>
          <w:sz w:val="20"/>
          <w:szCs w:val="20"/>
        </w:rPr>
        <w:t>, it is often difficult to decipher reliable advice. With the integration of Alexa</w:t>
      </w:r>
      <w:r w:rsidR="00D34441">
        <w:rPr>
          <w:rFonts w:ascii="Verdana" w:hAnsi="Verdana" w:cs="AppleSystemUIFont"/>
          <w:sz w:val="20"/>
          <w:szCs w:val="20"/>
        </w:rPr>
        <w:t xml:space="preserve"> into NHS</w:t>
      </w:r>
      <w:r w:rsidRPr="006B2C35">
        <w:rPr>
          <w:rFonts w:ascii="Verdana" w:hAnsi="Verdana" w:cs="AppleSystemUIFont"/>
          <w:sz w:val="20"/>
          <w:szCs w:val="20"/>
        </w:rPr>
        <w:t xml:space="preserve">, patients </w:t>
      </w:r>
      <w:r w:rsidR="002A11F8">
        <w:rPr>
          <w:rFonts w:ascii="Verdana" w:hAnsi="Verdana" w:cs="AppleSystemUIFont"/>
          <w:sz w:val="20"/>
          <w:szCs w:val="20"/>
        </w:rPr>
        <w:t>can</w:t>
      </w:r>
      <w:r w:rsidRPr="006B2C35">
        <w:rPr>
          <w:rFonts w:ascii="Verdana" w:hAnsi="Verdana" w:cs="AppleSystemUIFont"/>
          <w:sz w:val="20"/>
          <w:szCs w:val="20"/>
        </w:rPr>
        <w:t xml:space="preserve"> receive credible, NHS-verified information. </w:t>
      </w:r>
      <w:r w:rsidR="00B96DF5">
        <w:rPr>
          <w:rFonts w:ascii="Verdana" w:hAnsi="Verdana" w:cs="AppleSystemUIFont"/>
          <w:sz w:val="20"/>
          <w:szCs w:val="20"/>
        </w:rPr>
        <w:t>[</w:t>
      </w:r>
      <w:r w:rsidR="00DE11BF">
        <w:rPr>
          <w:rFonts w:ascii="Verdana" w:hAnsi="Verdana" w:cs="AppleSystemUIFont"/>
          <w:sz w:val="20"/>
          <w:szCs w:val="20"/>
        </w:rPr>
        <w:t>Source: Haroon</w:t>
      </w:r>
      <w:r w:rsidR="00B96DF5">
        <w:rPr>
          <w:rFonts w:ascii="Verdana" w:hAnsi="Verdana" w:cs="AppleSystemUIFont"/>
          <w:sz w:val="20"/>
          <w:szCs w:val="20"/>
        </w:rPr>
        <w:t xml:space="preserve"> Siddique, The Guardian]</w:t>
      </w:r>
    </w:p>
    <w:p w14:paraId="583E39B6" w14:textId="77777777" w:rsidR="00B96DF5" w:rsidRPr="007B56BD" w:rsidRDefault="00B96DF5" w:rsidP="00B96DF5">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65243BFC" w14:textId="391243A8" w:rsidR="005149E6" w:rsidRPr="005149E6" w:rsidRDefault="002B0BC6" w:rsidP="005149E6">
      <w:pPr>
        <w:spacing w:line="360" w:lineRule="auto"/>
        <w:rPr>
          <w:rFonts w:ascii="Verdana" w:hAnsi="Verdana" w:cs="AppleSystemUIFont"/>
          <w:bCs/>
          <w:color w:val="002060"/>
          <w:sz w:val="20"/>
          <w:szCs w:val="20"/>
          <w:u w:val="single"/>
        </w:rPr>
      </w:pPr>
      <w:hyperlink r:id="rId58" w:history="1">
        <w:r w:rsidR="005149E6" w:rsidRPr="005149E6">
          <w:rPr>
            <w:rStyle w:val="Hyperlink"/>
            <w:rFonts w:ascii="Verdana" w:hAnsi="Verdana" w:cs="AppleSystemUIFont"/>
            <w:bCs/>
            <w:color w:val="002060"/>
            <w:sz w:val="20"/>
            <w:szCs w:val="20"/>
          </w:rPr>
          <w:t>NHS teams up with Amazon to bring Alexa to patients</w:t>
        </w:r>
      </w:hyperlink>
      <w:r w:rsidR="005149E6" w:rsidRPr="005149E6">
        <w:rPr>
          <w:rFonts w:ascii="Verdana" w:hAnsi="Verdana" w:cs="AppleSystemUIFont"/>
          <w:bCs/>
          <w:color w:val="002060"/>
          <w:sz w:val="20"/>
          <w:szCs w:val="20"/>
          <w:u w:val="single"/>
        </w:rPr>
        <w:t xml:space="preserve"> </w:t>
      </w:r>
    </w:p>
    <w:p w14:paraId="0A27097F" w14:textId="4CB1FFB3" w:rsidR="00684B3D" w:rsidRPr="005149E6" w:rsidRDefault="002B0BC6" w:rsidP="003A0E56">
      <w:pPr>
        <w:spacing w:line="360" w:lineRule="auto"/>
        <w:rPr>
          <w:rFonts w:ascii="Verdana" w:hAnsi="Verdana" w:cs="AppleSystemUIFont"/>
          <w:color w:val="002060"/>
          <w:sz w:val="20"/>
          <w:szCs w:val="20"/>
          <w:lang w:val="en"/>
        </w:rPr>
      </w:pPr>
      <w:hyperlink r:id="rId59" w:history="1">
        <w:r w:rsidR="005149E6" w:rsidRPr="005149E6">
          <w:rPr>
            <w:rStyle w:val="Hyperlink"/>
            <w:rFonts w:ascii="Verdana" w:hAnsi="Verdana" w:cs="AppleSystemUIFont"/>
            <w:color w:val="002060"/>
            <w:sz w:val="20"/>
            <w:szCs w:val="20"/>
            <w:lang w:val="en"/>
          </w:rPr>
          <w:t>https://www.theguardian.com/society/2019/jul/10/nhs-teams-up-with-amazon-to-bring-alexa-to-patients</w:t>
        </w:r>
      </w:hyperlink>
      <w:r w:rsidR="005149E6" w:rsidRPr="005149E6">
        <w:rPr>
          <w:rStyle w:val="Hyperlink"/>
          <w:rFonts w:ascii="Verdana" w:hAnsi="Verdana" w:cs="AppleSystemUIFont"/>
          <w:color w:val="002060"/>
          <w:sz w:val="20"/>
          <w:szCs w:val="20"/>
          <w:lang w:val="en"/>
        </w:rPr>
        <w:t xml:space="preserve"> </w:t>
      </w:r>
    </w:p>
    <w:p w14:paraId="4E470727" w14:textId="77777777" w:rsidR="00684B3D" w:rsidRPr="003A0E56" w:rsidRDefault="00684B3D" w:rsidP="003A0E56">
      <w:pPr>
        <w:spacing w:line="360" w:lineRule="auto"/>
        <w:rPr>
          <w:rFonts w:ascii="Verdana" w:hAnsi="Verdana" w:cs="AppleSystemUIFont"/>
          <w:sz w:val="20"/>
          <w:szCs w:val="20"/>
        </w:rPr>
      </w:pPr>
    </w:p>
    <w:p w14:paraId="0A556AE4" w14:textId="644773FD" w:rsidR="00161198" w:rsidRPr="00390626" w:rsidRDefault="00161198" w:rsidP="00390626">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t>Upcoming Events</w:t>
      </w:r>
    </w:p>
    <w:p w14:paraId="3C6DE15F" w14:textId="77777777" w:rsidR="00F846BE" w:rsidRDefault="00F846BE" w:rsidP="00161198">
      <w:pPr>
        <w:spacing w:line="360" w:lineRule="auto"/>
        <w:rPr>
          <w:rFonts w:ascii="Verdana" w:eastAsia="Times New Roman" w:hAnsi="Verdana" w:cs="Times New Roman"/>
          <w:color w:val="002060"/>
          <w:sz w:val="20"/>
          <w:szCs w:val="20"/>
        </w:rPr>
      </w:pPr>
    </w:p>
    <w:p w14:paraId="2C139A68" w14:textId="46621324" w:rsidR="00B742E7" w:rsidRDefault="00B742E7" w:rsidP="00161198">
      <w:pPr>
        <w:spacing w:line="360" w:lineRule="auto"/>
        <w:rPr>
          <w:rFonts w:ascii="Verdana" w:eastAsia="Verdana" w:hAnsi="Verdana" w:cs="Verdana"/>
          <w:b/>
          <w:smallCaps/>
          <w:sz w:val="22"/>
          <w:szCs w:val="22"/>
          <w:lang w:val="en"/>
        </w:rPr>
      </w:pPr>
      <w:r w:rsidRPr="00B742E7">
        <w:rPr>
          <w:rFonts w:ascii="Verdana" w:eastAsia="Verdana" w:hAnsi="Verdana" w:cs="Verdana"/>
          <w:b/>
          <w:smallCaps/>
          <w:sz w:val="22"/>
          <w:szCs w:val="22"/>
          <w:lang w:val="en"/>
        </w:rPr>
        <w:lastRenderedPageBreak/>
        <w:t>23rd TDI Biennial Conference</w:t>
      </w:r>
    </w:p>
    <w:p w14:paraId="39AA1052" w14:textId="2B29FFF5" w:rsidR="007240A0" w:rsidRPr="007240A0" w:rsidRDefault="002B0BC6" w:rsidP="007240A0">
      <w:pPr>
        <w:spacing w:line="360" w:lineRule="auto"/>
        <w:jc w:val="both"/>
        <w:rPr>
          <w:rFonts w:ascii="Verdana" w:hAnsi="Verdana"/>
          <w:sz w:val="20"/>
          <w:szCs w:val="20"/>
        </w:rPr>
      </w:pPr>
      <w:hyperlink r:id="rId60" w:history="1">
        <w:r w:rsidR="00900D10" w:rsidRPr="00C15E19">
          <w:rPr>
            <w:rStyle w:val="Hyperlink"/>
            <w:rFonts w:ascii="Verdana" w:eastAsia="Times New Roman" w:hAnsi="Verdana" w:cs="Times New Roman"/>
            <w:color w:val="002060"/>
            <w:sz w:val="20"/>
            <w:szCs w:val="20"/>
          </w:rPr>
          <w:t>TDI 2019</w:t>
        </w:r>
      </w:hyperlink>
      <w:r w:rsidR="00900D10" w:rsidRPr="00C15E19">
        <w:rPr>
          <w:rFonts w:ascii="Verdana" w:eastAsia="Times New Roman" w:hAnsi="Verdana" w:cs="Times New Roman"/>
          <w:color w:val="002060"/>
          <w:sz w:val="20"/>
          <w:szCs w:val="20"/>
        </w:rPr>
        <w:t xml:space="preserve"> </w:t>
      </w:r>
      <w:r w:rsidR="00900D10" w:rsidRPr="00900D10">
        <w:rPr>
          <w:rFonts w:ascii="Verdana" w:eastAsia="Times New Roman" w:hAnsi="Verdana" w:cs="Times New Roman"/>
          <w:sz w:val="20"/>
          <w:szCs w:val="20"/>
        </w:rPr>
        <w:t xml:space="preserve">will </w:t>
      </w:r>
      <w:r w:rsidR="00900D10">
        <w:rPr>
          <w:rFonts w:ascii="Verdana" w:eastAsia="Times New Roman" w:hAnsi="Verdana" w:cs="Times New Roman"/>
          <w:sz w:val="20"/>
          <w:szCs w:val="20"/>
        </w:rPr>
        <w:t xml:space="preserve">convene </w:t>
      </w:r>
      <w:r w:rsidR="00686A45">
        <w:rPr>
          <w:rFonts w:ascii="Verdana" w:eastAsia="Times New Roman" w:hAnsi="Verdana" w:cs="Times New Roman"/>
          <w:sz w:val="20"/>
          <w:szCs w:val="20"/>
        </w:rPr>
        <w:t>August 15 through 17</w:t>
      </w:r>
      <w:r w:rsidR="009B7BA7">
        <w:rPr>
          <w:rFonts w:ascii="Verdana" w:eastAsia="Times New Roman" w:hAnsi="Verdana" w:cs="Times New Roman"/>
          <w:sz w:val="20"/>
          <w:szCs w:val="20"/>
        </w:rPr>
        <w:t>, 2019</w:t>
      </w:r>
      <w:r w:rsidR="00686A45">
        <w:rPr>
          <w:rFonts w:ascii="Verdana" w:eastAsia="Times New Roman" w:hAnsi="Verdana" w:cs="Times New Roman"/>
          <w:sz w:val="20"/>
          <w:szCs w:val="20"/>
        </w:rPr>
        <w:t xml:space="preserve"> at </w:t>
      </w:r>
      <w:r w:rsidR="007240A0">
        <w:rPr>
          <w:rFonts w:ascii="Verdana" w:eastAsia="Times New Roman" w:hAnsi="Verdana" w:cs="Times New Roman"/>
          <w:sz w:val="20"/>
          <w:szCs w:val="20"/>
        </w:rPr>
        <w:t xml:space="preserve">Gallaudet University: </w:t>
      </w:r>
      <w:r w:rsidR="0067623B">
        <w:rPr>
          <w:rFonts w:ascii="Verdana" w:eastAsia="Times New Roman" w:hAnsi="Verdana" w:cs="Times New Roman"/>
          <w:sz w:val="20"/>
          <w:szCs w:val="20"/>
        </w:rPr>
        <w:t>Kellogg</w:t>
      </w:r>
      <w:r w:rsidR="007240A0">
        <w:rPr>
          <w:rFonts w:ascii="Verdana" w:eastAsia="Times New Roman" w:hAnsi="Verdana" w:cs="Times New Roman"/>
          <w:sz w:val="20"/>
          <w:szCs w:val="20"/>
        </w:rPr>
        <w:t xml:space="preserve"> Conference </w:t>
      </w:r>
      <w:r w:rsidR="006D5ABF">
        <w:rPr>
          <w:rFonts w:ascii="Verdana" w:eastAsia="Times New Roman" w:hAnsi="Verdana" w:cs="Times New Roman"/>
          <w:sz w:val="20"/>
          <w:szCs w:val="20"/>
        </w:rPr>
        <w:t>Hotel</w:t>
      </w:r>
      <w:r w:rsidR="0067623B">
        <w:rPr>
          <w:rFonts w:ascii="Verdana" w:eastAsia="Times New Roman" w:hAnsi="Verdana" w:cs="Times New Roman"/>
          <w:sz w:val="20"/>
          <w:szCs w:val="20"/>
        </w:rPr>
        <w:t xml:space="preserve"> in Wash</w:t>
      </w:r>
      <w:r w:rsidR="006D5ABF">
        <w:rPr>
          <w:rFonts w:ascii="Verdana" w:eastAsia="Times New Roman" w:hAnsi="Verdana" w:cs="Times New Roman"/>
          <w:sz w:val="20"/>
          <w:szCs w:val="20"/>
        </w:rPr>
        <w:t>ington, D.C.</w:t>
      </w:r>
      <w:r w:rsidR="007240A0">
        <w:rPr>
          <w:rFonts w:ascii="Verdana" w:eastAsia="Times New Roman" w:hAnsi="Verdana" w:cs="Times New Roman"/>
          <w:sz w:val="20"/>
          <w:szCs w:val="20"/>
        </w:rPr>
        <w:t xml:space="preserve"> </w:t>
      </w:r>
      <w:r w:rsidR="007240A0">
        <w:rPr>
          <w:rFonts w:ascii="Verdana" w:hAnsi="Verdana"/>
          <w:sz w:val="20"/>
          <w:szCs w:val="20"/>
        </w:rPr>
        <w:t>Conference atten</w:t>
      </w:r>
      <w:r w:rsidR="009744A1">
        <w:rPr>
          <w:rFonts w:ascii="Verdana" w:hAnsi="Verdana"/>
          <w:sz w:val="20"/>
          <w:szCs w:val="20"/>
        </w:rPr>
        <w:t>dees will represent</w:t>
      </w:r>
      <w:r w:rsidR="007240A0" w:rsidRPr="007240A0">
        <w:rPr>
          <w:rFonts w:ascii="Verdana" w:hAnsi="Verdana"/>
          <w:sz w:val="20"/>
          <w:szCs w:val="20"/>
        </w:rPr>
        <w:t xml:space="preserve"> government policymakers, industry, and consumers</w:t>
      </w:r>
      <w:r w:rsidR="009744A1">
        <w:rPr>
          <w:rFonts w:ascii="Verdana" w:hAnsi="Verdana"/>
          <w:sz w:val="20"/>
          <w:szCs w:val="20"/>
        </w:rPr>
        <w:t xml:space="preserve">. All </w:t>
      </w:r>
      <w:r w:rsidR="006D5ABF">
        <w:rPr>
          <w:rFonts w:ascii="Verdana" w:hAnsi="Verdana"/>
          <w:sz w:val="20"/>
          <w:szCs w:val="20"/>
        </w:rPr>
        <w:t>brought</w:t>
      </w:r>
      <w:r w:rsidR="009744A1">
        <w:rPr>
          <w:rFonts w:ascii="Verdana" w:hAnsi="Verdana"/>
          <w:sz w:val="20"/>
          <w:szCs w:val="20"/>
        </w:rPr>
        <w:t xml:space="preserve"> togethe</w:t>
      </w:r>
      <w:r w:rsidR="006D5ABF">
        <w:rPr>
          <w:rFonts w:ascii="Verdana" w:hAnsi="Verdana"/>
          <w:sz w:val="20"/>
          <w:szCs w:val="20"/>
        </w:rPr>
        <w:t>r</w:t>
      </w:r>
      <w:r w:rsidR="007240A0" w:rsidRPr="007240A0">
        <w:rPr>
          <w:rFonts w:ascii="Verdana" w:hAnsi="Verdana"/>
          <w:sz w:val="20"/>
          <w:szCs w:val="20"/>
        </w:rPr>
        <w:t xml:space="preserve"> to discuss </w:t>
      </w:r>
      <w:r w:rsidR="006D5ABF">
        <w:rPr>
          <w:rFonts w:ascii="Verdana" w:hAnsi="Verdana"/>
          <w:sz w:val="20"/>
          <w:szCs w:val="20"/>
        </w:rPr>
        <w:t>advancements</w:t>
      </w:r>
      <w:r w:rsidR="007240A0" w:rsidRPr="007240A0">
        <w:rPr>
          <w:rFonts w:ascii="Verdana" w:hAnsi="Verdana"/>
          <w:sz w:val="20"/>
          <w:szCs w:val="20"/>
        </w:rPr>
        <w:t xml:space="preserve"> in accessible technologies</w:t>
      </w:r>
      <w:r w:rsidR="009744A1">
        <w:rPr>
          <w:rFonts w:ascii="Verdana" w:hAnsi="Verdana"/>
          <w:sz w:val="20"/>
          <w:szCs w:val="20"/>
        </w:rPr>
        <w:t>, media, and communications</w:t>
      </w:r>
      <w:r w:rsidR="007240A0" w:rsidRPr="007240A0">
        <w:rPr>
          <w:rFonts w:ascii="Verdana" w:hAnsi="Verdana"/>
          <w:sz w:val="20"/>
          <w:szCs w:val="20"/>
        </w:rPr>
        <w:t xml:space="preserve"> for </w:t>
      </w:r>
      <w:r w:rsidR="0067623B">
        <w:rPr>
          <w:rFonts w:ascii="Verdana" w:hAnsi="Verdana"/>
          <w:sz w:val="20"/>
          <w:szCs w:val="20"/>
        </w:rPr>
        <w:t xml:space="preserve">people who are </w:t>
      </w:r>
      <w:r w:rsidR="007240A0" w:rsidRPr="007240A0">
        <w:rPr>
          <w:rFonts w:ascii="Verdana" w:hAnsi="Verdana"/>
          <w:sz w:val="20"/>
          <w:szCs w:val="20"/>
        </w:rPr>
        <w:t>deaf, hard of hearing, deafblind, and late-deafened.</w:t>
      </w:r>
    </w:p>
    <w:p w14:paraId="32848455" w14:textId="77777777" w:rsidR="006D5ABF" w:rsidRPr="00161F4E" w:rsidRDefault="006D5ABF" w:rsidP="006D5ABF">
      <w:pPr>
        <w:pStyle w:val="Heading4"/>
        <w:keepNext w:val="0"/>
        <w:keepLines w:val="0"/>
        <w:spacing w:before="240"/>
        <w:contextualSpacing w:val="0"/>
        <w:rPr>
          <w:rFonts w:ascii="Verdana" w:hAnsi="Verdana" w:cstheme="minorBidi"/>
          <w:smallCaps/>
          <w:color w:val="auto"/>
          <w:spacing w:val="10"/>
        </w:rPr>
      </w:pPr>
      <w:r w:rsidRPr="00161F4E">
        <w:rPr>
          <w:rFonts w:ascii="Verdana" w:hAnsi="Verdana" w:cstheme="minorBidi"/>
          <w:smallCaps/>
          <w:color w:val="auto"/>
          <w:spacing w:val="10"/>
        </w:rPr>
        <w:t>Additional Information:</w:t>
      </w:r>
    </w:p>
    <w:p w14:paraId="3BA1E1BB" w14:textId="3464A176" w:rsidR="006D5ABF" w:rsidRPr="003802D0" w:rsidRDefault="002B0BC6" w:rsidP="006D5ABF">
      <w:pPr>
        <w:spacing w:line="360" w:lineRule="auto"/>
        <w:rPr>
          <w:rFonts w:ascii="Verdana" w:eastAsia="Verdana" w:hAnsi="Verdana" w:cs="Verdana"/>
          <w:color w:val="002060"/>
          <w:sz w:val="20"/>
          <w:szCs w:val="20"/>
          <w:lang w:val="en"/>
        </w:rPr>
      </w:pPr>
      <w:hyperlink r:id="rId61" w:history="1">
        <w:r w:rsidR="006D5ABF" w:rsidRPr="003802D0">
          <w:rPr>
            <w:rStyle w:val="Hyperlink"/>
            <w:rFonts w:ascii="Verdana" w:eastAsia="Verdana" w:hAnsi="Verdana" w:cs="Verdana"/>
            <w:color w:val="002060"/>
            <w:sz w:val="20"/>
            <w:szCs w:val="20"/>
            <w:lang w:val="en"/>
          </w:rPr>
          <w:t>23rd TDI Biennial Conference</w:t>
        </w:r>
      </w:hyperlink>
    </w:p>
    <w:p w14:paraId="1392EABC" w14:textId="3661D1BC" w:rsidR="003802D0" w:rsidRDefault="002B0BC6" w:rsidP="006D5ABF">
      <w:pPr>
        <w:spacing w:line="360" w:lineRule="auto"/>
        <w:rPr>
          <w:rFonts w:ascii="Verdana" w:eastAsia="Verdana" w:hAnsi="Verdana" w:cs="Verdana"/>
          <w:color w:val="002060"/>
          <w:sz w:val="20"/>
          <w:szCs w:val="20"/>
          <w:lang w:val="en"/>
        </w:rPr>
      </w:pPr>
      <w:hyperlink r:id="rId62" w:history="1">
        <w:r w:rsidR="003802D0" w:rsidRPr="003802D0">
          <w:rPr>
            <w:rStyle w:val="Hyperlink"/>
            <w:rFonts w:ascii="Verdana" w:eastAsia="Verdana" w:hAnsi="Verdana" w:cs="Verdana"/>
            <w:color w:val="002060"/>
            <w:sz w:val="20"/>
            <w:szCs w:val="20"/>
            <w:lang w:val="en"/>
          </w:rPr>
          <w:t>https://tdiforaccess.org/iwantto/attendconference/</w:t>
        </w:r>
      </w:hyperlink>
      <w:r w:rsidR="003802D0" w:rsidRPr="003802D0">
        <w:rPr>
          <w:rFonts w:ascii="Verdana" w:eastAsia="Verdana" w:hAnsi="Verdana" w:cs="Verdana"/>
          <w:color w:val="002060"/>
          <w:sz w:val="20"/>
          <w:szCs w:val="20"/>
          <w:lang w:val="en"/>
        </w:rPr>
        <w:t xml:space="preserve"> </w:t>
      </w:r>
    </w:p>
    <w:p w14:paraId="61B7F6A8" w14:textId="5B0E9E3B" w:rsidR="00076616" w:rsidRDefault="00076616" w:rsidP="006D5ABF">
      <w:pPr>
        <w:spacing w:line="360" w:lineRule="auto"/>
        <w:rPr>
          <w:rFonts w:ascii="Verdana" w:eastAsia="Verdana" w:hAnsi="Verdana" w:cs="Verdana"/>
          <w:color w:val="002060"/>
          <w:sz w:val="20"/>
          <w:szCs w:val="20"/>
          <w:lang w:val="en"/>
        </w:rPr>
      </w:pPr>
    </w:p>
    <w:p w14:paraId="7CEFF193" w14:textId="568B947C" w:rsidR="00076616" w:rsidRPr="00E660A0" w:rsidRDefault="00076616" w:rsidP="00076616">
      <w:pPr>
        <w:spacing w:line="360" w:lineRule="auto"/>
        <w:jc w:val="both"/>
        <w:rPr>
          <w:rFonts w:ascii="Verdana" w:eastAsia="Verdana" w:hAnsi="Verdana" w:cs="Verdana"/>
          <w:b/>
          <w:sz w:val="22"/>
          <w:szCs w:val="22"/>
          <w:lang w:val="en"/>
        </w:rPr>
      </w:pPr>
      <w:r w:rsidRPr="00E660A0">
        <w:rPr>
          <w:rFonts w:ascii="Verdana" w:eastAsia="Verdana" w:hAnsi="Verdana" w:cs="Verdana"/>
          <w:b/>
          <w:sz w:val="22"/>
          <w:szCs w:val="22"/>
        </w:rPr>
        <w:t>T</w:t>
      </w:r>
      <w:r w:rsidRPr="00E660A0">
        <w:rPr>
          <w:rFonts w:ascii="Verdana" w:eastAsia="Verdana" w:hAnsi="Verdana" w:cs="Verdana"/>
          <w:b/>
          <w:sz w:val="22"/>
          <w:szCs w:val="22"/>
          <w:lang w:val="en"/>
        </w:rPr>
        <w:t xml:space="preserve">echnology </w:t>
      </w:r>
      <w:r w:rsidR="00D271C9">
        <w:rPr>
          <w:rFonts w:ascii="Verdana" w:eastAsia="Verdana" w:hAnsi="Verdana" w:cs="Verdana"/>
          <w:b/>
          <w:sz w:val="22"/>
          <w:szCs w:val="22"/>
          <w:lang w:val="en"/>
        </w:rPr>
        <w:t xml:space="preserve">and </w:t>
      </w:r>
      <w:r w:rsidRPr="00E660A0">
        <w:rPr>
          <w:rFonts w:ascii="Verdana" w:eastAsia="Verdana" w:hAnsi="Verdana" w:cs="Verdana"/>
          <w:b/>
          <w:sz w:val="22"/>
          <w:szCs w:val="22"/>
          <w:lang w:val="en"/>
        </w:rPr>
        <w:t xml:space="preserve">Aging Summit </w:t>
      </w:r>
    </w:p>
    <w:p w14:paraId="1C138433" w14:textId="205C1359" w:rsidR="00076616" w:rsidRDefault="00076616" w:rsidP="00076616">
      <w:pPr>
        <w:pStyle w:val="Heading4"/>
        <w:keepNext w:val="0"/>
        <w:keepLines w:val="0"/>
        <w:spacing w:before="0" w:after="0" w:line="360" w:lineRule="auto"/>
        <w:contextualSpacing w:val="0"/>
        <w:jc w:val="both"/>
        <w:rPr>
          <w:rFonts w:ascii="Verdana" w:eastAsia="Times New Roman" w:hAnsi="Verdana" w:cs="Times New Roman"/>
          <w:color w:val="auto"/>
          <w:sz w:val="20"/>
          <w:szCs w:val="20"/>
          <w:lang w:val="en-US"/>
        </w:rPr>
      </w:pPr>
      <w:bookmarkStart w:id="11" w:name="_Hlk15906744"/>
      <w:r>
        <w:rPr>
          <w:rFonts w:ascii="Verdana" w:eastAsia="Times New Roman" w:hAnsi="Verdana" w:cs="Times New Roman"/>
          <w:color w:val="auto"/>
          <w:sz w:val="20"/>
          <w:szCs w:val="20"/>
          <w:lang w:val="en-US"/>
        </w:rPr>
        <w:t xml:space="preserve">Tools for Life, Georgia’s Assistive Technology (AT) Act program, in collaboration with LeadingAge Georgia will convene the </w:t>
      </w:r>
      <w:r w:rsidRPr="007E3F13">
        <w:rPr>
          <w:rFonts w:ascii="Verdana" w:eastAsia="Times New Roman" w:hAnsi="Verdana" w:cs="Times New Roman"/>
          <w:color w:val="auto"/>
          <w:sz w:val="20"/>
          <w:szCs w:val="20"/>
          <w:lang w:val="en-US"/>
        </w:rPr>
        <w:t xml:space="preserve">annual </w:t>
      </w:r>
      <w:hyperlink r:id="rId63" w:anchor="id=509&amp;wid=301&amp;cid=247" w:history="1">
        <w:r w:rsidRPr="00C15E19">
          <w:rPr>
            <w:rStyle w:val="Hyperlink"/>
            <w:rFonts w:ascii="Verdana" w:eastAsia="Times New Roman" w:hAnsi="Verdana" w:cs="Times New Roman"/>
            <w:color w:val="002060"/>
            <w:sz w:val="20"/>
            <w:szCs w:val="20"/>
            <w:lang w:val="en-US"/>
          </w:rPr>
          <w:t>Tech and Aging Summit</w:t>
        </w:r>
      </w:hyperlink>
      <w:r w:rsidRPr="00C15E19">
        <w:rPr>
          <w:rFonts w:ascii="Verdana" w:eastAsia="Times New Roman" w:hAnsi="Verdana" w:cs="Times New Roman"/>
          <w:color w:val="002060"/>
          <w:sz w:val="20"/>
          <w:szCs w:val="20"/>
          <w:lang w:val="en-US"/>
        </w:rPr>
        <w:t xml:space="preserve"> </w:t>
      </w:r>
      <w:r>
        <w:rPr>
          <w:rFonts w:ascii="Verdana" w:eastAsia="Times New Roman" w:hAnsi="Verdana" w:cs="Times New Roman"/>
          <w:color w:val="auto"/>
          <w:sz w:val="20"/>
          <w:szCs w:val="20"/>
          <w:lang w:val="en-US"/>
        </w:rPr>
        <w:t>on August 20, 2019</w:t>
      </w:r>
      <w:r w:rsidR="002A11F8">
        <w:rPr>
          <w:rFonts w:ascii="Verdana" w:eastAsia="Times New Roman" w:hAnsi="Verdana" w:cs="Times New Roman"/>
          <w:color w:val="auto"/>
          <w:sz w:val="20"/>
          <w:szCs w:val="20"/>
          <w:lang w:val="en-US"/>
        </w:rPr>
        <w:t>,</w:t>
      </w:r>
      <w:r>
        <w:rPr>
          <w:rFonts w:ascii="Verdana" w:eastAsia="Times New Roman" w:hAnsi="Verdana" w:cs="Times New Roman"/>
          <w:color w:val="auto"/>
          <w:sz w:val="20"/>
          <w:szCs w:val="20"/>
          <w:lang w:val="en-US"/>
        </w:rPr>
        <w:t xml:space="preserve"> in Atlanta, Georgia. Attendees will hear presentations on the role of technology in enhancing the health and wellness of older adults. </w:t>
      </w:r>
      <w:bookmarkEnd w:id="11"/>
      <w:r>
        <w:rPr>
          <w:rFonts w:ascii="Verdana" w:eastAsia="Times New Roman" w:hAnsi="Verdana" w:cs="Times New Roman"/>
          <w:color w:val="auto"/>
          <w:sz w:val="20"/>
          <w:szCs w:val="20"/>
          <w:lang w:val="en-US"/>
        </w:rPr>
        <w:t>The program also includes a networking lunch and tours of the Tools for Life AT Lab and Georgia Tech’s Center for Inclusive Design and Innovation.</w:t>
      </w:r>
    </w:p>
    <w:p w14:paraId="33C34C4E" w14:textId="77777777" w:rsidR="00076616" w:rsidRPr="007B56BD" w:rsidRDefault="00076616" w:rsidP="00076616">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66531384" w14:textId="77777777" w:rsidR="00076616" w:rsidRPr="00020E4D" w:rsidRDefault="002B0BC6" w:rsidP="00076616">
      <w:pPr>
        <w:spacing w:line="360" w:lineRule="auto"/>
        <w:rPr>
          <w:rFonts w:ascii="Verdana" w:eastAsia="Times New Roman" w:hAnsi="Verdana" w:cs="Times New Roman"/>
          <w:color w:val="002060"/>
          <w:sz w:val="20"/>
          <w:szCs w:val="20"/>
        </w:rPr>
      </w:pPr>
      <w:hyperlink r:id="rId64" w:anchor="id=509&amp;wid=301&amp;cid=247" w:history="1">
        <w:r w:rsidR="00076616" w:rsidRPr="00020E4D">
          <w:rPr>
            <w:rStyle w:val="Hyperlink"/>
            <w:rFonts w:ascii="Verdana" w:eastAsia="Times New Roman" w:hAnsi="Verdana" w:cs="Times New Roman"/>
            <w:color w:val="002060"/>
            <w:sz w:val="20"/>
            <w:szCs w:val="20"/>
          </w:rPr>
          <w:t>Technology and Aging Summit</w:t>
        </w:r>
      </w:hyperlink>
    </w:p>
    <w:p w14:paraId="1C209E39" w14:textId="77777777" w:rsidR="00076616" w:rsidRPr="00020E4D" w:rsidRDefault="002B0BC6" w:rsidP="00076616">
      <w:pPr>
        <w:spacing w:line="360" w:lineRule="auto"/>
        <w:rPr>
          <w:rFonts w:ascii="Verdana" w:hAnsi="Verdana"/>
          <w:color w:val="002060"/>
          <w:sz w:val="20"/>
          <w:szCs w:val="20"/>
        </w:rPr>
      </w:pPr>
      <w:hyperlink r:id="rId65" w:anchor="id=509&amp;wid=301&amp;cid=247" w:history="1">
        <w:r w:rsidR="00076616" w:rsidRPr="00020E4D">
          <w:rPr>
            <w:rStyle w:val="Hyperlink"/>
            <w:rFonts w:ascii="Verdana" w:hAnsi="Verdana"/>
            <w:color w:val="002060"/>
            <w:sz w:val="20"/>
            <w:szCs w:val="20"/>
          </w:rPr>
          <w:t>http://institute.leadingagega.org/calendar.html#id=509&amp;wid=301&amp;cid=247</w:t>
        </w:r>
      </w:hyperlink>
    </w:p>
    <w:p w14:paraId="3B852C70" w14:textId="46DDE40A" w:rsidR="00B742E7" w:rsidRPr="00900D10" w:rsidRDefault="00B742E7" w:rsidP="00B742E7">
      <w:pPr>
        <w:spacing w:line="360" w:lineRule="auto"/>
        <w:jc w:val="both"/>
        <w:rPr>
          <w:rFonts w:ascii="Verdana" w:eastAsia="Times New Roman" w:hAnsi="Verdana" w:cs="Times New Roman"/>
          <w:sz w:val="20"/>
          <w:szCs w:val="20"/>
        </w:rPr>
      </w:pPr>
    </w:p>
    <w:p w14:paraId="057BA803" w14:textId="582EEE55" w:rsidR="00081962" w:rsidRPr="00963BB5" w:rsidRDefault="00081962" w:rsidP="00081962">
      <w:pPr>
        <w:jc w:val="center"/>
        <w:rPr>
          <w:rFonts w:ascii="Verdana" w:hAnsi="Verdana" w:cs="Tahoma"/>
          <w:sz w:val="20"/>
          <w:szCs w:val="20"/>
        </w:rPr>
      </w:pPr>
      <w:r w:rsidRPr="00963BB5">
        <w:rPr>
          <w:rFonts w:ascii="Verdana" w:hAnsi="Verdana" w:cs="Tahoma"/>
          <w:b/>
          <w:smallCaps/>
          <w:sz w:val="20"/>
          <w:szCs w:val="20"/>
        </w:rPr>
        <w:t xml:space="preserve">Technology and Disability Policy Highlights, </w:t>
      </w:r>
      <w:r w:rsidR="00DA01F5">
        <w:rPr>
          <w:rFonts w:ascii="Verdana" w:hAnsi="Verdana" w:cs="Tahoma"/>
          <w:b/>
          <w:smallCaps/>
          <w:sz w:val="20"/>
          <w:szCs w:val="20"/>
        </w:rPr>
        <w:t>Ju</w:t>
      </w:r>
      <w:r w:rsidR="008156EB">
        <w:rPr>
          <w:rFonts w:ascii="Verdana" w:hAnsi="Verdana" w:cs="Tahoma"/>
          <w:b/>
          <w:smallCaps/>
          <w:sz w:val="20"/>
          <w:szCs w:val="20"/>
        </w:rPr>
        <w:t>ly</w:t>
      </w:r>
      <w:r w:rsidRPr="00963BB5">
        <w:rPr>
          <w:rFonts w:ascii="Verdana" w:hAnsi="Verdana" w:cs="Tahoma"/>
          <w:b/>
          <w:smallCaps/>
          <w:sz w:val="20"/>
          <w:szCs w:val="20"/>
        </w:rPr>
        <w:t xml:space="preserve"> </w:t>
      </w:r>
      <w:r w:rsidRPr="00963BB5">
        <w:rPr>
          <w:rFonts w:ascii="Verdana" w:hAnsi="Verdana" w:cs="Tahoma"/>
          <w:b/>
          <w:sz w:val="20"/>
          <w:szCs w:val="20"/>
        </w:rPr>
        <w:t>2019</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00081962" w:rsidP="00081962">
      <w:pPr>
        <w:jc w:val="center"/>
        <w:rPr>
          <w:rStyle w:val="footer1"/>
          <w:rFonts w:ascii="Verdana" w:hAnsi="Verdana"/>
          <w:sz w:val="20"/>
          <w:szCs w:val="20"/>
        </w:rPr>
      </w:pPr>
      <w:r w:rsidRPr="00963BB5">
        <w:rPr>
          <w:rStyle w:val="footer1"/>
          <w:rFonts w:ascii="Verdana" w:hAnsi="Verdana"/>
          <w:noProof/>
          <w:sz w:val="20"/>
          <w:szCs w:val="20"/>
        </w:rPr>
        <w:drawing>
          <wp:inline distT="0" distB="0" distL="0" distR="0" wp14:anchorId="5C492E54" wp14:editId="7E832693">
            <wp:extent cx="1562100" cy="257175"/>
            <wp:effectExtent l="0" t="0" r="0" b="9525"/>
            <wp:docPr id="3" name="Picture 3" descr="Clickable Button that reads:&#10;Subscribe to RERC Newslett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ickable Button that reads:&#10;Subscribe to RERC Newsletter">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62E2F6A0" w14:textId="77777777" w:rsidR="00081962" w:rsidRPr="00963BB5" w:rsidRDefault="00081962" w:rsidP="00DA01F5">
      <w:pPr>
        <w:spacing w:before="120" w:after="240" w:line="360" w:lineRule="auto"/>
        <w:rPr>
          <w:rFonts w:ascii="Verdana" w:eastAsiaTheme="minorEastAsia" w:hAnsi="Verdana"/>
          <w:sz w:val="20"/>
          <w:szCs w:val="20"/>
        </w:rPr>
      </w:pPr>
      <w:r w:rsidRPr="00963BB5">
        <w:rPr>
          <w:rStyle w:val="footer1"/>
          <w:rFonts w:ascii="Verdana" w:hAnsi="Verdana" w:cs="Tahoma"/>
          <w:sz w:val="20"/>
          <w:szCs w:val="20"/>
        </w:rPr>
        <w:t>The Technology and Disability Policy Highlights (</w:t>
      </w:r>
      <w:r w:rsidRPr="00963BB5">
        <w:rPr>
          <w:rStyle w:val="footer1"/>
          <w:rFonts w:ascii="Verdana" w:hAnsi="Verdana" w:cs="Tahoma"/>
          <w:noProof/>
          <w:sz w:val="20"/>
          <w:szCs w:val="20"/>
        </w:rPr>
        <w:t>TDPH</w:t>
      </w:r>
      <w:r w:rsidRPr="00963BB5">
        <w:rPr>
          <w:rStyle w:val="footer1"/>
          <w:rFonts w:ascii="Verdana" w:hAnsi="Verdana" w:cs="Tahoma"/>
          <w:sz w:val="20"/>
          <w:szCs w:val="20"/>
        </w:rPr>
        <w:t>) is a monthly newsletter that reports on national public policy events and tracks emerging issues of interest to individuals with disabilities</w:t>
      </w:r>
      <w:r w:rsidRPr="00963BB5">
        <w:rPr>
          <w:rStyle w:val="footer1"/>
          <w:rFonts w:ascii="Verdana" w:eastAsiaTheme="minorEastAsia" w:hAnsi="Verdana" w:cs="Tahoma"/>
          <w:sz w:val="20"/>
          <w:szCs w:val="20"/>
        </w:rPr>
        <w:t xml:space="preserve">, researchers, policymakers, </w:t>
      </w:r>
      <w:r w:rsidRPr="00963BB5">
        <w:rPr>
          <w:rStyle w:val="footer1"/>
          <w:rFonts w:ascii="Verdana" w:hAnsi="Verdana" w:cs="Tahoma"/>
          <w:sz w:val="20"/>
          <w:szCs w:val="20"/>
        </w:rPr>
        <w:t>industry</w:t>
      </w:r>
      <w:r w:rsidRPr="00963BB5">
        <w:rPr>
          <w:rStyle w:val="footer1"/>
          <w:rFonts w:ascii="Verdana" w:eastAsiaTheme="minorEastAsia" w:hAnsi="Verdana" w:cs="Tahoma"/>
          <w:sz w:val="20"/>
          <w:szCs w:val="20"/>
        </w:rPr>
        <w:t>,</w:t>
      </w:r>
      <w:r w:rsidRPr="00963BB5">
        <w:rPr>
          <w:rStyle w:val="footer1"/>
          <w:rFonts w:ascii="Verdana" w:hAnsi="Verdana" w:cs="Tahoma"/>
          <w:sz w:val="20"/>
          <w:szCs w:val="20"/>
        </w:rPr>
        <w:t xml:space="preserve"> and advocacy professionals</w:t>
      </w:r>
      <w:r w:rsidRPr="00963BB5">
        <w:rPr>
          <w:rStyle w:val="footer1"/>
          <w:rFonts w:ascii="Verdana" w:eastAsiaTheme="minorEastAsia" w:hAnsi="Verdana" w:cs="Tahoma"/>
          <w:sz w:val="20"/>
          <w:szCs w:val="20"/>
        </w:rPr>
        <w:t xml:space="preserve">. </w:t>
      </w:r>
      <w:r w:rsidRPr="00963BB5">
        <w:rPr>
          <w:rFonts w:ascii="Verdana" w:hAnsi="Verdana"/>
          <w:sz w:val="20"/>
          <w:szCs w:val="20"/>
        </w:rPr>
        <w:t xml:space="preserve">The Wireless RERC is a research center that promotes universal access to wireless technologies and explores their innovative applications in addressing the needs, user experiences, and expectations of people with disabilities. For more information on the Wireless RERC, please visit our </w:t>
      </w:r>
      <w:r w:rsidRPr="00963BB5">
        <w:rPr>
          <w:rFonts w:ascii="Verdana" w:hAnsi="Verdana"/>
          <w:noProof/>
          <w:sz w:val="20"/>
          <w:szCs w:val="20"/>
        </w:rPr>
        <w:t>website</w:t>
      </w:r>
      <w:r w:rsidRPr="00963BB5">
        <w:rPr>
          <w:rFonts w:ascii="Verdana" w:hAnsi="Verdana"/>
          <w:sz w:val="20"/>
          <w:szCs w:val="20"/>
        </w:rPr>
        <w:t xml:space="preserve"> at [</w:t>
      </w:r>
      <w:hyperlink r:id="rId68" w:history="1">
        <w:r w:rsidRPr="00BD0996">
          <w:rPr>
            <w:rStyle w:val="Hyperlink"/>
            <w:rFonts w:ascii="Verdana" w:hAnsi="Verdana" w:cs="Tahoma"/>
            <w:color w:val="002060"/>
            <w:sz w:val="20"/>
            <w:szCs w:val="20"/>
          </w:rPr>
          <w:t>http://www.wirelessrerc.org</w:t>
        </w:r>
      </w:hyperlink>
      <w:r w:rsidRPr="00963BB5">
        <w:rPr>
          <w:rFonts w:ascii="Verdana" w:hAnsi="Verdana"/>
          <w:sz w:val="20"/>
          <w:szCs w:val="20"/>
        </w:rPr>
        <w:t xml:space="preserve">]. </w:t>
      </w:r>
      <w:r w:rsidRPr="00963BB5">
        <w:rPr>
          <w:rFonts w:ascii="Verdana" w:eastAsiaTheme="minorEastAsia" w:hAnsi="Verdana"/>
          <w:sz w:val="20"/>
          <w:szCs w:val="20"/>
        </w:rPr>
        <w:t xml:space="preserve">For further information on items summarized in this report, or if </w:t>
      </w:r>
      <w:r w:rsidRPr="00963BB5">
        <w:rPr>
          <w:rFonts w:ascii="Verdana" w:eastAsiaTheme="minorEastAsia" w:hAnsi="Verdana"/>
          <w:noProof/>
          <w:sz w:val="20"/>
          <w:szCs w:val="20"/>
        </w:rPr>
        <w:t>you</w:t>
      </w:r>
      <w:r w:rsidRPr="00963BB5">
        <w:rPr>
          <w:rFonts w:ascii="Verdana" w:eastAsiaTheme="minorEastAsia" w:hAnsi="Verdana"/>
          <w:sz w:val="20"/>
          <w:szCs w:val="20"/>
        </w:rPr>
        <w:t xml:space="preserve"> have items of interest that </w:t>
      </w:r>
      <w:r w:rsidRPr="00963BB5">
        <w:rPr>
          <w:rFonts w:ascii="Verdana" w:eastAsiaTheme="minorEastAsia" w:hAnsi="Verdana"/>
          <w:noProof/>
          <w:sz w:val="20"/>
          <w:szCs w:val="20"/>
        </w:rPr>
        <w:t>you</w:t>
      </w:r>
      <w:r w:rsidRPr="00963BB5">
        <w:rPr>
          <w:rFonts w:ascii="Verdana" w:eastAsiaTheme="minorEastAsia" w:hAnsi="Verdana"/>
          <w:sz w:val="20"/>
          <w:szCs w:val="20"/>
        </w:rPr>
        <w:t xml:space="preserve"> would like included in future editions, please contact this edition’s editors Salimah LaForce [</w:t>
      </w:r>
      <w:hyperlink r:id="rId69" w:history="1">
        <w:r w:rsidRPr="00BD0996">
          <w:rPr>
            <w:rStyle w:val="Hyperlink"/>
            <w:rFonts w:ascii="Verdana" w:eastAsiaTheme="minorEastAsia" w:hAnsi="Verdana"/>
            <w:color w:val="002060"/>
            <w:sz w:val="20"/>
            <w:szCs w:val="20"/>
          </w:rPr>
          <w:t>salimah@cacp.gatech.edu</w:t>
        </w:r>
      </w:hyperlink>
      <w:r w:rsidRPr="00BD0996">
        <w:rPr>
          <w:rStyle w:val="Hyperlink"/>
          <w:rFonts w:ascii="Verdana" w:eastAsiaTheme="minorEastAsia" w:hAnsi="Verdana"/>
          <w:color w:val="002060"/>
          <w:sz w:val="20"/>
          <w:szCs w:val="20"/>
        </w:rPr>
        <w:t>]</w:t>
      </w:r>
      <w:r w:rsidRPr="00F7112E">
        <w:rPr>
          <w:rStyle w:val="Hyperlink"/>
          <w:rFonts w:ascii="Verdana" w:eastAsiaTheme="minorEastAsia" w:hAnsi="Verdana"/>
          <w:color w:val="auto"/>
          <w:sz w:val="20"/>
          <w:szCs w:val="20"/>
          <w:u w:val="none"/>
        </w:rPr>
        <w:t xml:space="preserve"> or </w:t>
      </w:r>
      <w:r w:rsidRPr="00963BB5">
        <w:rPr>
          <w:rFonts w:ascii="Verdana" w:eastAsiaTheme="minorEastAsia" w:hAnsi="Verdana"/>
          <w:sz w:val="20"/>
          <w:szCs w:val="20"/>
        </w:rPr>
        <w:t>Dara Bright [</w:t>
      </w:r>
      <w:hyperlink r:id="rId70" w:history="1">
        <w:r w:rsidRPr="00BD0996">
          <w:rPr>
            <w:rStyle w:val="Hyperlink"/>
            <w:rFonts w:ascii="Verdana" w:eastAsiaTheme="minorEastAsia" w:hAnsi="Verdana"/>
            <w:color w:val="002060"/>
            <w:sz w:val="20"/>
            <w:szCs w:val="20"/>
          </w:rPr>
          <w:t>dara.bright@cacp.gatech.edu</w:t>
        </w:r>
      </w:hyperlink>
      <w:r w:rsidRPr="00963BB5">
        <w:rPr>
          <w:rFonts w:ascii="Verdana" w:eastAsiaTheme="minorEastAsia" w:hAnsi="Verdana"/>
          <w:sz w:val="20"/>
          <w:szCs w:val="20"/>
        </w:rPr>
        <w:t xml:space="preserve">]. </w:t>
      </w:r>
    </w:p>
    <w:p w14:paraId="381C4FDC" w14:textId="77777777" w:rsidR="00081962" w:rsidRDefault="00081962" w:rsidP="00081962">
      <w:pPr>
        <w:spacing w:before="120" w:line="360" w:lineRule="auto"/>
        <w:jc w:val="center"/>
        <w:rPr>
          <w:rFonts w:ascii="Verdana" w:eastAsiaTheme="minorEastAsia" w:hAnsi="Verdana"/>
          <w:sz w:val="20"/>
          <w:szCs w:val="20"/>
        </w:rPr>
      </w:pPr>
      <w:r w:rsidRPr="00963BB5">
        <w:rPr>
          <w:rFonts w:ascii="Verdana" w:eastAsiaTheme="minorEastAsia" w:hAnsi="Verdana"/>
          <w:sz w:val="20"/>
          <w:szCs w:val="20"/>
        </w:rPr>
        <w:t xml:space="preserve">If you wish to update your email address, send an email to </w:t>
      </w:r>
      <w:hyperlink r:id="rId71" w:history="1">
        <w:r w:rsidRPr="00BD0996">
          <w:rPr>
            <w:rStyle w:val="Hyperlink"/>
            <w:rFonts w:ascii="Verdana" w:eastAsiaTheme="minorEastAsia" w:hAnsi="Verdana"/>
            <w:color w:val="002060"/>
            <w:sz w:val="20"/>
            <w:szCs w:val="20"/>
          </w:rPr>
          <w:t>salimah@cacp.gatech.edu</w:t>
        </w:r>
      </w:hyperlink>
      <w:r w:rsidRPr="00963BB5">
        <w:rPr>
          <w:rFonts w:ascii="Verdana" w:eastAsiaTheme="minorEastAsia" w:hAnsi="Verdana"/>
          <w:sz w:val="20"/>
          <w:szCs w:val="20"/>
        </w:rPr>
        <w:t>.</w:t>
      </w:r>
    </w:p>
    <w:p w14:paraId="31308ECD" w14:textId="77777777" w:rsidR="00081962" w:rsidRPr="00963BB5" w:rsidRDefault="002B0BC6" w:rsidP="00081962">
      <w:pPr>
        <w:spacing w:before="120" w:line="360" w:lineRule="auto"/>
        <w:jc w:val="center"/>
        <w:rPr>
          <w:rFonts w:ascii="Verdana" w:hAnsi="Verdana"/>
          <w:sz w:val="20"/>
          <w:szCs w:val="20"/>
        </w:rPr>
      </w:pPr>
      <w:hyperlink r:id="rId72"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2B9CA755" w:rsidR="00161198" w:rsidRPr="00081962" w:rsidRDefault="00081962" w:rsidP="00081962">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161198" w:rsidRPr="00081962" w:rsidSect="00D50063">
      <w:type w:val="continuous"/>
      <w:pgSz w:w="12240" w:h="15840"/>
      <w:pgMar w:top="1008" w:right="1152"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C0407" w14:textId="77777777" w:rsidR="00E54B5E" w:rsidRDefault="00E54B5E" w:rsidP="00C746B6">
      <w:r>
        <w:separator/>
      </w:r>
    </w:p>
  </w:endnote>
  <w:endnote w:type="continuationSeparator" w:id="0">
    <w:p w14:paraId="330D1AA6" w14:textId="77777777" w:rsidR="00E54B5E" w:rsidRDefault="00E54B5E" w:rsidP="00C7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1EF5A49D" w:rsidR="007A251B" w:rsidRPr="00B05A58" w:rsidRDefault="007A251B">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A850C3">
              <w:rPr>
                <w:rFonts w:ascii="Verdana" w:hAnsi="Verdana"/>
                <w:b/>
                <w:bCs/>
                <w:noProof/>
                <w:sz w:val="20"/>
                <w:szCs w:val="20"/>
              </w:rPr>
              <w:t>11</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A850C3">
              <w:rPr>
                <w:rFonts w:ascii="Verdana" w:hAnsi="Verdana"/>
                <w:b/>
                <w:bCs/>
                <w:noProof/>
                <w:sz w:val="20"/>
                <w:szCs w:val="20"/>
              </w:rPr>
              <w:t>11</w:t>
            </w:r>
            <w:r w:rsidRPr="00B05A58">
              <w:rPr>
                <w:rFonts w:ascii="Verdana" w:hAnsi="Verdana"/>
                <w:b/>
                <w:bCs/>
                <w:sz w:val="20"/>
                <w:szCs w:val="20"/>
              </w:rPr>
              <w:fldChar w:fldCharType="end"/>
            </w:r>
          </w:p>
        </w:sdtContent>
      </w:sdt>
    </w:sdtContent>
  </w:sdt>
  <w:p w14:paraId="4A91D6C3" w14:textId="77777777" w:rsidR="00A06A2F" w:rsidRDefault="00A0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15408" w14:textId="77777777" w:rsidR="00E54B5E" w:rsidRDefault="00E54B5E" w:rsidP="00C746B6">
      <w:r>
        <w:separator/>
      </w:r>
    </w:p>
  </w:footnote>
  <w:footnote w:type="continuationSeparator" w:id="0">
    <w:p w14:paraId="477381C7" w14:textId="77777777" w:rsidR="00E54B5E" w:rsidRDefault="00E54B5E" w:rsidP="00C746B6">
      <w:r>
        <w:continuationSeparator/>
      </w:r>
    </w:p>
  </w:footnote>
  <w:footnote w:id="1">
    <w:p w14:paraId="6966ADEA" w14:textId="77777777" w:rsidR="006215A9" w:rsidRPr="001224F8" w:rsidRDefault="006215A9" w:rsidP="006215A9">
      <w:pPr>
        <w:pStyle w:val="FootnoteText"/>
        <w:rPr>
          <w:rFonts w:ascii="Verdana" w:hAnsi="Verdana"/>
        </w:rPr>
      </w:pPr>
      <w:r w:rsidRPr="001224F8">
        <w:rPr>
          <w:rStyle w:val="FootnoteReference"/>
          <w:rFonts w:ascii="Verdana" w:hAnsi="Verdana"/>
          <w:sz w:val="20"/>
        </w:rPr>
        <w:footnoteRef/>
      </w:r>
      <w:r w:rsidRPr="001224F8">
        <w:rPr>
          <w:rFonts w:ascii="Verdana" w:hAnsi="Verdana"/>
        </w:rPr>
        <w:t xml:space="preserve"> 47 CFR § 11.51 </w:t>
      </w:r>
      <w:r w:rsidRPr="001224F8">
        <w:rPr>
          <w:rFonts w:ascii="Verdana" w:hAnsi="Verdana"/>
          <w:i/>
        </w:rPr>
        <w:t>passim.</w:t>
      </w:r>
    </w:p>
  </w:footnote>
  <w:footnote w:id="2">
    <w:p w14:paraId="232AD1D3" w14:textId="77777777" w:rsidR="006215A9" w:rsidRPr="006C691B" w:rsidRDefault="006215A9" w:rsidP="006215A9">
      <w:pPr>
        <w:pStyle w:val="FootnoteText"/>
      </w:pPr>
      <w:r w:rsidRPr="001224F8">
        <w:rPr>
          <w:rStyle w:val="FootnoteReference"/>
          <w:rFonts w:ascii="Verdana" w:hAnsi="Verdana"/>
          <w:sz w:val="20"/>
        </w:rPr>
        <w:footnoteRef/>
      </w:r>
      <w:r w:rsidRPr="001224F8">
        <w:rPr>
          <w:rFonts w:ascii="Verdana" w:hAnsi="Verdana"/>
        </w:rPr>
        <w:t xml:space="preserve"> </w:t>
      </w:r>
      <w:r w:rsidRPr="001224F8">
        <w:rPr>
          <w:rFonts w:ascii="Verdana" w:hAnsi="Verdana"/>
          <w:i/>
        </w:rPr>
        <w:t>Id.</w:t>
      </w:r>
      <w:r w:rsidRPr="001224F8">
        <w:rPr>
          <w:rFonts w:ascii="Verdana" w:hAnsi="Verdana"/>
        </w:rPr>
        <w:t xml:space="preserve">  We note that FEMA has prepared the following public service announcement in American Sign Language that can be shared with your subscribers to provide information about the test:  </w:t>
      </w:r>
      <w:hyperlink r:id="rId1" w:history="1">
        <w:r w:rsidRPr="001224F8">
          <w:rPr>
            <w:rStyle w:val="Hyperlink"/>
            <w:rFonts w:ascii="Verdana" w:hAnsi="Verdana"/>
          </w:rPr>
          <w:t>https://www.youtube.com/watch?v=vB6pBe1l7m0&amp;feature=youtube</w:t>
        </w:r>
      </w:hyperlink>
      <w:r w:rsidRPr="001224F8">
        <w:rPr>
          <w:rStyle w:val="Hyperlink"/>
          <w:rFonts w:ascii="Verdana" w:hAnsi="Verdana"/>
        </w:rPr>
        <w:t>.</w:t>
      </w:r>
      <w:r>
        <w:rPr>
          <w:color w:val="0563C1"/>
          <w:u w:val="singl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45pt;height:36.45pt;visibility:visible;mso-wrap-style:square" o:bullet="t">
        <v:imagedata r:id="rId1" o:title=""/>
      </v:shape>
    </w:pict>
  </w:numPicBullet>
  <w:numPicBullet w:numPicBulletId="1">
    <w:pict>
      <v:shape id="_x0000_i1027" type="#_x0000_t75" style="width:37.4pt;height:37.4pt;visibility:visible;mso-wrap-style:square" o:bullet="t">
        <v:imagedata r:id="rId2" o:title=""/>
      </v:shape>
    </w:pict>
  </w:numPicBullet>
  <w:numPicBullet w:numPicBulletId="2">
    <w:pict>
      <v:shape w14:anchorId="5E8E64DD" id="_x0000_i1028" type="#_x0000_t75" style="width:36.45pt;height:36.45pt;visibility:visible;mso-wrap-style:square" o:bullet="t">
        <v:imagedata r:id="rId3" o:title=""/>
      </v:shape>
    </w:pict>
  </w:numPicBullet>
  <w:numPicBullet w:numPicBulletId="3">
    <w:pict>
      <v:shape id="_x0000_i1029" type="#_x0000_t75" alt="Word file icon" style="width:12.15pt;height:12.15pt;visibility:visible;mso-wrap-style:square" o:bullet="t">
        <v:imagedata r:id="rId4" o:title="Word file icon"/>
      </v:shape>
    </w:pict>
  </w:numPicBullet>
  <w:abstractNum w:abstractNumId="0"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80F5A"/>
    <w:multiLevelType w:val="hybridMultilevel"/>
    <w:tmpl w:val="36083C74"/>
    <w:lvl w:ilvl="0" w:tplc="AF6AEFB6">
      <w:start w:val="1"/>
      <w:numFmt w:val="bullet"/>
      <w:lvlText w:val=""/>
      <w:lvlPicBulletId w:val="1"/>
      <w:lvlJc w:val="left"/>
      <w:pPr>
        <w:tabs>
          <w:tab w:val="num" w:pos="720"/>
        </w:tabs>
        <w:ind w:left="720" w:hanging="360"/>
      </w:pPr>
      <w:rPr>
        <w:rFonts w:ascii="Symbol" w:hAnsi="Symbol" w:hint="default"/>
      </w:rPr>
    </w:lvl>
    <w:lvl w:ilvl="1" w:tplc="D002832C" w:tentative="1">
      <w:start w:val="1"/>
      <w:numFmt w:val="bullet"/>
      <w:lvlText w:val=""/>
      <w:lvlJc w:val="left"/>
      <w:pPr>
        <w:tabs>
          <w:tab w:val="num" w:pos="1440"/>
        </w:tabs>
        <w:ind w:left="1440" w:hanging="360"/>
      </w:pPr>
      <w:rPr>
        <w:rFonts w:ascii="Symbol" w:hAnsi="Symbol" w:hint="default"/>
      </w:rPr>
    </w:lvl>
    <w:lvl w:ilvl="2" w:tplc="AC42F210" w:tentative="1">
      <w:start w:val="1"/>
      <w:numFmt w:val="bullet"/>
      <w:lvlText w:val=""/>
      <w:lvlJc w:val="left"/>
      <w:pPr>
        <w:tabs>
          <w:tab w:val="num" w:pos="2160"/>
        </w:tabs>
        <w:ind w:left="2160" w:hanging="360"/>
      </w:pPr>
      <w:rPr>
        <w:rFonts w:ascii="Symbol" w:hAnsi="Symbol" w:hint="default"/>
      </w:rPr>
    </w:lvl>
    <w:lvl w:ilvl="3" w:tplc="ED92894A" w:tentative="1">
      <w:start w:val="1"/>
      <w:numFmt w:val="bullet"/>
      <w:lvlText w:val=""/>
      <w:lvlJc w:val="left"/>
      <w:pPr>
        <w:tabs>
          <w:tab w:val="num" w:pos="2880"/>
        </w:tabs>
        <w:ind w:left="2880" w:hanging="360"/>
      </w:pPr>
      <w:rPr>
        <w:rFonts w:ascii="Symbol" w:hAnsi="Symbol" w:hint="default"/>
      </w:rPr>
    </w:lvl>
    <w:lvl w:ilvl="4" w:tplc="8340C2E8" w:tentative="1">
      <w:start w:val="1"/>
      <w:numFmt w:val="bullet"/>
      <w:lvlText w:val=""/>
      <w:lvlJc w:val="left"/>
      <w:pPr>
        <w:tabs>
          <w:tab w:val="num" w:pos="3600"/>
        </w:tabs>
        <w:ind w:left="3600" w:hanging="360"/>
      </w:pPr>
      <w:rPr>
        <w:rFonts w:ascii="Symbol" w:hAnsi="Symbol" w:hint="default"/>
      </w:rPr>
    </w:lvl>
    <w:lvl w:ilvl="5" w:tplc="C188F06A" w:tentative="1">
      <w:start w:val="1"/>
      <w:numFmt w:val="bullet"/>
      <w:lvlText w:val=""/>
      <w:lvlJc w:val="left"/>
      <w:pPr>
        <w:tabs>
          <w:tab w:val="num" w:pos="4320"/>
        </w:tabs>
        <w:ind w:left="4320" w:hanging="360"/>
      </w:pPr>
      <w:rPr>
        <w:rFonts w:ascii="Symbol" w:hAnsi="Symbol" w:hint="default"/>
      </w:rPr>
    </w:lvl>
    <w:lvl w:ilvl="6" w:tplc="D3920578" w:tentative="1">
      <w:start w:val="1"/>
      <w:numFmt w:val="bullet"/>
      <w:lvlText w:val=""/>
      <w:lvlJc w:val="left"/>
      <w:pPr>
        <w:tabs>
          <w:tab w:val="num" w:pos="5040"/>
        </w:tabs>
        <w:ind w:left="5040" w:hanging="360"/>
      </w:pPr>
      <w:rPr>
        <w:rFonts w:ascii="Symbol" w:hAnsi="Symbol" w:hint="default"/>
      </w:rPr>
    </w:lvl>
    <w:lvl w:ilvl="7" w:tplc="1454540A" w:tentative="1">
      <w:start w:val="1"/>
      <w:numFmt w:val="bullet"/>
      <w:lvlText w:val=""/>
      <w:lvlJc w:val="left"/>
      <w:pPr>
        <w:tabs>
          <w:tab w:val="num" w:pos="5760"/>
        </w:tabs>
        <w:ind w:left="5760" w:hanging="360"/>
      </w:pPr>
      <w:rPr>
        <w:rFonts w:ascii="Symbol" w:hAnsi="Symbol" w:hint="default"/>
      </w:rPr>
    </w:lvl>
    <w:lvl w:ilvl="8" w:tplc="91EEE4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CC4925"/>
    <w:multiLevelType w:val="hybridMultilevel"/>
    <w:tmpl w:val="BE50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33D72"/>
    <w:multiLevelType w:val="hybridMultilevel"/>
    <w:tmpl w:val="E75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277CA"/>
    <w:multiLevelType w:val="hybridMultilevel"/>
    <w:tmpl w:val="AC1E7D9C"/>
    <w:lvl w:ilvl="0" w:tplc="6A329A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6062EE"/>
    <w:multiLevelType w:val="hybridMultilevel"/>
    <w:tmpl w:val="3B2A2A6E"/>
    <w:lvl w:ilvl="0" w:tplc="367EDFB4">
      <w:start w:val="1"/>
      <w:numFmt w:val="bullet"/>
      <w:lvlText w:val=""/>
      <w:lvlPicBulletId w:val="0"/>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26B62"/>
    <w:multiLevelType w:val="multilevel"/>
    <w:tmpl w:val="9EB0319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lowerRoman"/>
      <w:lvlText w:val="%4."/>
      <w:lvlJc w:val="righ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9" w15:restartNumberingAfterBreak="0">
    <w:nsid w:val="6778237D"/>
    <w:multiLevelType w:val="multilevel"/>
    <w:tmpl w:val="72C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C26C7"/>
    <w:multiLevelType w:val="hybridMultilevel"/>
    <w:tmpl w:val="905C8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57441"/>
    <w:multiLevelType w:val="hybridMultilevel"/>
    <w:tmpl w:val="57BC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11"/>
  </w:num>
  <w:num w:numId="8">
    <w:abstractNumId w:val="4"/>
  </w:num>
  <w:num w:numId="9">
    <w:abstractNumId w:val="10"/>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E2MzI3NzM0M7NQ0lEKTi0uzszPAykwNKgFAN6piQQtAAAA"/>
  </w:docVars>
  <w:rsids>
    <w:rsidRoot w:val="000F2984"/>
    <w:rsid w:val="0000112E"/>
    <w:rsid w:val="000033C0"/>
    <w:rsid w:val="00003A93"/>
    <w:rsid w:val="00012F98"/>
    <w:rsid w:val="00020E00"/>
    <w:rsid w:val="00020E4D"/>
    <w:rsid w:val="00023392"/>
    <w:rsid w:val="00032E7F"/>
    <w:rsid w:val="00032F3F"/>
    <w:rsid w:val="00035197"/>
    <w:rsid w:val="0003531F"/>
    <w:rsid w:val="0004371B"/>
    <w:rsid w:val="000444B3"/>
    <w:rsid w:val="0005205A"/>
    <w:rsid w:val="00052075"/>
    <w:rsid w:val="0005642F"/>
    <w:rsid w:val="0006237A"/>
    <w:rsid w:val="00062C5B"/>
    <w:rsid w:val="00065465"/>
    <w:rsid w:val="00076616"/>
    <w:rsid w:val="00080D9B"/>
    <w:rsid w:val="00081962"/>
    <w:rsid w:val="00081970"/>
    <w:rsid w:val="00085717"/>
    <w:rsid w:val="00093F95"/>
    <w:rsid w:val="00096527"/>
    <w:rsid w:val="000A33A8"/>
    <w:rsid w:val="000A4B6D"/>
    <w:rsid w:val="000A76E1"/>
    <w:rsid w:val="000B1555"/>
    <w:rsid w:val="000B3205"/>
    <w:rsid w:val="000B3E03"/>
    <w:rsid w:val="000B4ADF"/>
    <w:rsid w:val="000B787D"/>
    <w:rsid w:val="000D3907"/>
    <w:rsid w:val="000E2AEA"/>
    <w:rsid w:val="000E52E2"/>
    <w:rsid w:val="000E60D6"/>
    <w:rsid w:val="000F2984"/>
    <w:rsid w:val="00104B47"/>
    <w:rsid w:val="001059C3"/>
    <w:rsid w:val="00107BAC"/>
    <w:rsid w:val="001149B1"/>
    <w:rsid w:val="00115A81"/>
    <w:rsid w:val="001224F8"/>
    <w:rsid w:val="0012345A"/>
    <w:rsid w:val="001235BB"/>
    <w:rsid w:val="00134ABF"/>
    <w:rsid w:val="00135B4F"/>
    <w:rsid w:val="00143BBE"/>
    <w:rsid w:val="00145FB9"/>
    <w:rsid w:val="00146C3C"/>
    <w:rsid w:val="00151119"/>
    <w:rsid w:val="00151480"/>
    <w:rsid w:val="00151B6B"/>
    <w:rsid w:val="001521C8"/>
    <w:rsid w:val="00161198"/>
    <w:rsid w:val="001612D0"/>
    <w:rsid w:val="00161927"/>
    <w:rsid w:val="00161F4E"/>
    <w:rsid w:val="00164557"/>
    <w:rsid w:val="00164876"/>
    <w:rsid w:val="001653E7"/>
    <w:rsid w:val="00166932"/>
    <w:rsid w:val="00172220"/>
    <w:rsid w:val="001722FF"/>
    <w:rsid w:val="001753FD"/>
    <w:rsid w:val="00187A62"/>
    <w:rsid w:val="00192390"/>
    <w:rsid w:val="0019313A"/>
    <w:rsid w:val="001A2192"/>
    <w:rsid w:val="001A30FA"/>
    <w:rsid w:val="001A4519"/>
    <w:rsid w:val="001A5FE9"/>
    <w:rsid w:val="001A6DB1"/>
    <w:rsid w:val="001B1D56"/>
    <w:rsid w:val="001B1FE5"/>
    <w:rsid w:val="001B27A9"/>
    <w:rsid w:val="001B3219"/>
    <w:rsid w:val="001B681C"/>
    <w:rsid w:val="001C15AE"/>
    <w:rsid w:val="001C30EE"/>
    <w:rsid w:val="001C7C78"/>
    <w:rsid w:val="001D263D"/>
    <w:rsid w:val="001D7820"/>
    <w:rsid w:val="001D7B5D"/>
    <w:rsid w:val="001E6A91"/>
    <w:rsid w:val="001E6F99"/>
    <w:rsid w:val="001E7160"/>
    <w:rsid w:val="001E7FEA"/>
    <w:rsid w:val="001F0E7D"/>
    <w:rsid w:val="001F3FA9"/>
    <w:rsid w:val="001F3FBB"/>
    <w:rsid w:val="001F60DB"/>
    <w:rsid w:val="002051B3"/>
    <w:rsid w:val="002124DA"/>
    <w:rsid w:val="00213A01"/>
    <w:rsid w:val="00217BD0"/>
    <w:rsid w:val="0022055D"/>
    <w:rsid w:val="0022320A"/>
    <w:rsid w:val="002266AE"/>
    <w:rsid w:val="002320D3"/>
    <w:rsid w:val="002358AC"/>
    <w:rsid w:val="002428A9"/>
    <w:rsid w:val="002437D1"/>
    <w:rsid w:val="00243889"/>
    <w:rsid w:val="002467FA"/>
    <w:rsid w:val="00246E25"/>
    <w:rsid w:val="00250C51"/>
    <w:rsid w:val="00251CAA"/>
    <w:rsid w:val="0025212B"/>
    <w:rsid w:val="0025274E"/>
    <w:rsid w:val="002545E9"/>
    <w:rsid w:val="00256625"/>
    <w:rsid w:val="00257E55"/>
    <w:rsid w:val="002604B1"/>
    <w:rsid w:val="00262E69"/>
    <w:rsid w:val="002644F3"/>
    <w:rsid w:val="00267281"/>
    <w:rsid w:val="002749AB"/>
    <w:rsid w:val="00275A24"/>
    <w:rsid w:val="00282E32"/>
    <w:rsid w:val="002830F5"/>
    <w:rsid w:val="0029313B"/>
    <w:rsid w:val="002954F8"/>
    <w:rsid w:val="00297857"/>
    <w:rsid w:val="002A11F8"/>
    <w:rsid w:val="002A155B"/>
    <w:rsid w:val="002B0BC6"/>
    <w:rsid w:val="002B46A2"/>
    <w:rsid w:val="002B5F2F"/>
    <w:rsid w:val="002C5080"/>
    <w:rsid w:val="002C581D"/>
    <w:rsid w:val="002C6598"/>
    <w:rsid w:val="002D0702"/>
    <w:rsid w:val="002D2DE6"/>
    <w:rsid w:val="002D42F4"/>
    <w:rsid w:val="002D51E3"/>
    <w:rsid w:val="002E29C6"/>
    <w:rsid w:val="002E30B9"/>
    <w:rsid w:val="002E779E"/>
    <w:rsid w:val="002F3AB8"/>
    <w:rsid w:val="002F56C4"/>
    <w:rsid w:val="002F5BD8"/>
    <w:rsid w:val="002F6776"/>
    <w:rsid w:val="002F6865"/>
    <w:rsid w:val="00300EAD"/>
    <w:rsid w:val="003053A5"/>
    <w:rsid w:val="00306768"/>
    <w:rsid w:val="00311487"/>
    <w:rsid w:val="00311C42"/>
    <w:rsid w:val="00314431"/>
    <w:rsid w:val="0031769F"/>
    <w:rsid w:val="00317BA2"/>
    <w:rsid w:val="00320F3D"/>
    <w:rsid w:val="00332E5A"/>
    <w:rsid w:val="00333268"/>
    <w:rsid w:val="00341F6C"/>
    <w:rsid w:val="00342F76"/>
    <w:rsid w:val="003570CD"/>
    <w:rsid w:val="0036088A"/>
    <w:rsid w:val="003670F0"/>
    <w:rsid w:val="00371214"/>
    <w:rsid w:val="00371347"/>
    <w:rsid w:val="00376488"/>
    <w:rsid w:val="003802D0"/>
    <w:rsid w:val="00380BAE"/>
    <w:rsid w:val="003841A8"/>
    <w:rsid w:val="0038535C"/>
    <w:rsid w:val="00386B3C"/>
    <w:rsid w:val="00390626"/>
    <w:rsid w:val="00393745"/>
    <w:rsid w:val="003A0E56"/>
    <w:rsid w:val="003A390C"/>
    <w:rsid w:val="003A39B0"/>
    <w:rsid w:val="003A5054"/>
    <w:rsid w:val="003B14D4"/>
    <w:rsid w:val="003B1E1E"/>
    <w:rsid w:val="003B53B4"/>
    <w:rsid w:val="003B57E6"/>
    <w:rsid w:val="003C78B1"/>
    <w:rsid w:val="003D5E6A"/>
    <w:rsid w:val="003E0877"/>
    <w:rsid w:val="003E097F"/>
    <w:rsid w:val="003E4FE1"/>
    <w:rsid w:val="003E564B"/>
    <w:rsid w:val="003F0282"/>
    <w:rsid w:val="003F632A"/>
    <w:rsid w:val="00401268"/>
    <w:rsid w:val="00402FFF"/>
    <w:rsid w:val="00403C4F"/>
    <w:rsid w:val="00406CAA"/>
    <w:rsid w:val="004122E3"/>
    <w:rsid w:val="004164AC"/>
    <w:rsid w:val="00422B18"/>
    <w:rsid w:val="00433A31"/>
    <w:rsid w:val="00444B16"/>
    <w:rsid w:val="00446E18"/>
    <w:rsid w:val="00450D14"/>
    <w:rsid w:val="0045332A"/>
    <w:rsid w:val="00460490"/>
    <w:rsid w:val="00463136"/>
    <w:rsid w:val="00465885"/>
    <w:rsid w:val="00466BDA"/>
    <w:rsid w:val="004720C6"/>
    <w:rsid w:val="00472604"/>
    <w:rsid w:val="0047290C"/>
    <w:rsid w:val="0047366C"/>
    <w:rsid w:val="004756B9"/>
    <w:rsid w:val="00476578"/>
    <w:rsid w:val="0047735C"/>
    <w:rsid w:val="00482A8F"/>
    <w:rsid w:val="00483273"/>
    <w:rsid w:val="00483574"/>
    <w:rsid w:val="00487C96"/>
    <w:rsid w:val="0049159F"/>
    <w:rsid w:val="00493B1A"/>
    <w:rsid w:val="004955AC"/>
    <w:rsid w:val="00496642"/>
    <w:rsid w:val="004A2E53"/>
    <w:rsid w:val="004A55BB"/>
    <w:rsid w:val="004A79DF"/>
    <w:rsid w:val="004B19EA"/>
    <w:rsid w:val="004B3622"/>
    <w:rsid w:val="004B65FF"/>
    <w:rsid w:val="004C1AC0"/>
    <w:rsid w:val="004C4E89"/>
    <w:rsid w:val="004D2AC7"/>
    <w:rsid w:val="004D382A"/>
    <w:rsid w:val="004D45F3"/>
    <w:rsid w:val="004D4E9D"/>
    <w:rsid w:val="004E7875"/>
    <w:rsid w:val="004E7C8B"/>
    <w:rsid w:val="004F2D4E"/>
    <w:rsid w:val="004F562E"/>
    <w:rsid w:val="004F5949"/>
    <w:rsid w:val="004F72E5"/>
    <w:rsid w:val="00500912"/>
    <w:rsid w:val="00500E70"/>
    <w:rsid w:val="00501442"/>
    <w:rsid w:val="005069E0"/>
    <w:rsid w:val="00510937"/>
    <w:rsid w:val="005116A8"/>
    <w:rsid w:val="00512FBD"/>
    <w:rsid w:val="005149E6"/>
    <w:rsid w:val="00514F08"/>
    <w:rsid w:val="00522100"/>
    <w:rsid w:val="00522F05"/>
    <w:rsid w:val="005232F3"/>
    <w:rsid w:val="005301DF"/>
    <w:rsid w:val="0053418E"/>
    <w:rsid w:val="00545D65"/>
    <w:rsid w:val="005475F6"/>
    <w:rsid w:val="00547A15"/>
    <w:rsid w:val="0055008D"/>
    <w:rsid w:val="00551B61"/>
    <w:rsid w:val="00563295"/>
    <w:rsid w:val="00571DAD"/>
    <w:rsid w:val="0057378A"/>
    <w:rsid w:val="0057654C"/>
    <w:rsid w:val="005766DF"/>
    <w:rsid w:val="00576BF1"/>
    <w:rsid w:val="005775D8"/>
    <w:rsid w:val="00582189"/>
    <w:rsid w:val="00583A8B"/>
    <w:rsid w:val="005851B6"/>
    <w:rsid w:val="00587103"/>
    <w:rsid w:val="00591131"/>
    <w:rsid w:val="005A1910"/>
    <w:rsid w:val="005B25B6"/>
    <w:rsid w:val="005B51E3"/>
    <w:rsid w:val="005B565A"/>
    <w:rsid w:val="005B6083"/>
    <w:rsid w:val="005C24B4"/>
    <w:rsid w:val="005C56E6"/>
    <w:rsid w:val="005C7862"/>
    <w:rsid w:val="005D4A8B"/>
    <w:rsid w:val="005E2505"/>
    <w:rsid w:val="005E2A0A"/>
    <w:rsid w:val="005E7783"/>
    <w:rsid w:val="00603DFC"/>
    <w:rsid w:val="0060495A"/>
    <w:rsid w:val="00606825"/>
    <w:rsid w:val="00616521"/>
    <w:rsid w:val="00616F93"/>
    <w:rsid w:val="0062020E"/>
    <w:rsid w:val="006215A9"/>
    <w:rsid w:val="00631402"/>
    <w:rsid w:val="0063511E"/>
    <w:rsid w:val="00642DA3"/>
    <w:rsid w:val="00643208"/>
    <w:rsid w:val="00646116"/>
    <w:rsid w:val="00647634"/>
    <w:rsid w:val="00650C15"/>
    <w:rsid w:val="00651F1E"/>
    <w:rsid w:val="00652623"/>
    <w:rsid w:val="00654710"/>
    <w:rsid w:val="00655581"/>
    <w:rsid w:val="00655BEB"/>
    <w:rsid w:val="0065605A"/>
    <w:rsid w:val="00656B80"/>
    <w:rsid w:val="00657671"/>
    <w:rsid w:val="0066236E"/>
    <w:rsid w:val="006664B8"/>
    <w:rsid w:val="00670E6E"/>
    <w:rsid w:val="00672A56"/>
    <w:rsid w:val="00674593"/>
    <w:rsid w:val="0067623B"/>
    <w:rsid w:val="00677644"/>
    <w:rsid w:val="0068152E"/>
    <w:rsid w:val="00683DAD"/>
    <w:rsid w:val="00684B3D"/>
    <w:rsid w:val="00686A45"/>
    <w:rsid w:val="00687A08"/>
    <w:rsid w:val="00693C52"/>
    <w:rsid w:val="0069444C"/>
    <w:rsid w:val="0069673B"/>
    <w:rsid w:val="006A6783"/>
    <w:rsid w:val="006B2C35"/>
    <w:rsid w:val="006B75D8"/>
    <w:rsid w:val="006B7C34"/>
    <w:rsid w:val="006C4B47"/>
    <w:rsid w:val="006D49E7"/>
    <w:rsid w:val="006D5ABF"/>
    <w:rsid w:val="006E218E"/>
    <w:rsid w:val="006E59D9"/>
    <w:rsid w:val="006F1850"/>
    <w:rsid w:val="00702E46"/>
    <w:rsid w:val="00704A74"/>
    <w:rsid w:val="007071A8"/>
    <w:rsid w:val="00707C14"/>
    <w:rsid w:val="00707C3F"/>
    <w:rsid w:val="0071175D"/>
    <w:rsid w:val="007142FE"/>
    <w:rsid w:val="007148AC"/>
    <w:rsid w:val="00717272"/>
    <w:rsid w:val="0071736A"/>
    <w:rsid w:val="0072383F"/>
    <w:rsid w:val="007240A0"/>
    <w:rsid w:val="00727542"/>
    <w:rsid w:val="00731A29"/>
    <w:rsid w:val="007336E4"/>
    <w:rsid w:val="00737CB0"/>
    <w:rsid w:val="00745615"/>
    <w:rsid w:val="00747C9B"/>
    <w:rsid w:val="00757963"/>
    <w:rsid w:val="007609E2"/>
    <w:rsid w:val="00760A01"/>
    <w:rsid w:val="00760E4B"/>
    <w:rsid w:val="007624D8"/>
    <w:rsid w:val="0076281E"/>
    <w:rsid w:val="0076640C"/>
    <w:rsid w:val="00767C60"/>
    <w:rsid w:val="00777DC9"/>
    <w:rsid w:val="00780621"/>
    <w:rsid w:val="007945FC"/>
    <w:rsid w:val="00796393"/>
    <w:rsid w:val="0079684A"/>
    <w:rsid w:val="007A05FD"/>
    <w:rsid w:val="007A08B9"/>
    <w:rsid w:val="007A189F"/>
    <w:rsid w:val="007A210C"/>
    <w:rsid w:val="007A251B"/>
    <w:rsid w:val="007A4258"/>
    <w:rsid w:val="007B56BD"/>
    <w:rsid w:val="007B6461"/>
    <w:rsid w:val="007B6978"/>
    <w:rsid w:val="007C1747"/>
    <w:rsid w:val="007C6934"/>
    <w:rsid w:val="007D1701"/>
    <w:rsid w:val="007D2B78"/>
    <w:rsid w:val="007D5CBF"/>
    <w:rsid w:val="007E052F"/>
    <w:rsid w:val="007E3F13"/>
    <w:rsid w:val="007E7538"/>
    <w:rsid w:val="007F5F9D"/>
    <w:rsid w:val="0080095B"/>
    <w:rsid w:val="00801D99"/>
    <w:rsid w:val="00803D20"/>
    <w:rsid w:val="00805E48"/>
    <w:rsid w:val="008067FC"/>
    <w:rsid w:val="008116A8"/>
    <w:rsid w:val="008156EB"/>
    <w:rsid w:val="008159C1"/>
    <w:rsid w:val="00821526"/>
    <w:rsid w:val="008222CB"/>
    <w:rsid w:val="00822E80"/>
    <w:rsid w:val="00823142"/>
    <w:rsid w:val="0082470D"/>
    <w:rsid w:val="00826011"/>
    <w:rsid w:val="008268AD"/>
    <w:rsid w:val="00831801"/>
    <w:rsid w:val="0083181A"/>
    <w:rsid w:val="008329F8"/>
    <w:rsid w:val="00834B3F"/>
    <w:rsid w:val="008379AB"/>
    <w:rsid w:val="00844995"/>
    <w:rsid w:val="0085346D"/>
    <w:rsid w:val="00853606"/>
    <w:rsid w:val="00853E8E"/>
    <w:rsid w:val="00854EDE"/>
    <w:rsid w:val="00855B48"/>
    <w:rsid w:val="008606E5"/>
    <w:rsid w:val="00864B1A"/>
    <w:rsid w:val="00874F6A"/>
    <w:rsid w:val="00877CED"/>
    <w:rsid w:val="00882A5B"/>
    <w:rsid w:val="00883DED"/>
    <w:rsid w:val="00883F76"/>
    <w:rsid w:val="00883FFD"/>
    <w:rsid w:val="00890318"/>
    <w:rsid w:val="008916A5"/>
    <w:rsid w:val="0089455A"/>
    <w:rsid w:val="00895A24"/>
    <w:rsid w:val="008A27C0"/>
    <w:rsid w:val="008A3E2A"/>
    <w:rsid w:val="008A4E32"/>
    <w:rsid w:val="008B0D9F"/>
    <w:rsid w:val="008B1B93"/>
    <w:rsid w:val="008B2FB5"/>
    <w:rsid w:val="008B5C03"/>
    <w:rsid w:val="008C19F4"/>
    <w:rsid w:val="008C34D1"/>
    <w:rsid w:val="008D42DD"/>
    <w:rsid w:val="008D5A5C"/>
    <w:rsid w:val="008D755B"/>
    <w:rsid w:val="008E54D8"/>
    <w:rsid w:val="008F0F5B"/>
    <w:rsid w:val="008F24D6"/>
    <w:rsid w:val="008F2D8E"/>
    <w:rsid w:val="008F3B94"/>
    <w:rsid w:val="008F474C"/>
    <w:rsid w:val="008F624F"/>
    <w:rsid w:val="00900D10"/>
    <w:rsid w:val="00901D1B"/>
    <w:rsid w:val="009039FD"/>
    <w:rsid w:val="00903B03"/>
    <w:rsid w:val="009104BC"/>
    <w:rsid w:val="00910971"/>
    <w:rsid w:val="00910B37"/>
    <w:rsid w:val="00912DB4"/>
    <w:rsid w:val="00916F74"/>
    <w:rsid w:val="00917D6E"/>
    <w:rsid w:val="00922496"/>
    <w:rsid w:val="0092748A"/>
    <w:rsid w:val="00931A1A"/>
    <w:rsid w:val="0093275C"/>
    <w:rsid w:val="009333E2"/>
    <w:rsid w:val="00937D1B"/>
    <w:rsid w:val="0094351A"/>
    <w:rsid w:val="009444C1"/>
    <w:rsid w:val="0095051A"/>
    <w:rsid w:val="009618CB"/>
    <w:rsid w:val="00963BB5"/>
    <w:rsid w:val="0096500D"/>
    <w:rsid w:val="00967B37"/>
    <w:rsid w:val="0097092E"/>
    <w:rsid w:val="009715CE"/>
    <w:rsid w:val="009722A2"/>
    <w:rsid w:val="009744A1"/>
    <w:rsid w:val="0097586A"/>
    <w:rsid w:val="0097588A"/>
    <w:rsid w:val="00982299"/>
    <w:rsid w:val="0099110D"/>
    <w:rsid w:val="0099187F"/>
    <w:rsid w:val="009968D5"/>
    <w:rsid w:val="009A24F7"/>
    <w:rsid w:val="009A5B86"/>
    <w:rsid w:val="009B75CD"/>
    <w:rsid w:val="009B785F"/>
    <w:rsid w:val="009B7BA7"/>
    <w:rsid w:val="009C121E"/>
    <w:rsid w:val="009C16AA"/>
    <w:rsid w:val="009C30CA"/>
    <w:rsid w:val="009C3EDE"/>
    <w:rsid w:val="009D1581"/>
    <w:rsid w:val="009D3CC3"/>
    <w:rsid w:val="009D78D2"/>
    <w:rsid w:val="009D7A5B"/>
    <w:rsid w:val="009E049D"/>
    <w:rsid w:val="009E2E6F"/>
    <w:rsid w:val="009E62C3"/>
    <w:rsid w:val="009F186E"/>
    <w:rsid w:val="00A00C35"/>
    <w:rsid w:val="00A016BE"/>
    <w:rsid w:val="00A02DAF"/>
    <w:rsid w:val="00A0577A"/>
    <w:rsid w:val="00A06A2F"/>
    <w:rsid w:val="00A07443"/>
    <w:rsid w:val="00A07502"/>
    <w:rsid w:val="00A12436"/>
    <w:rsid w:val="00A16794"/>
    <w:rsid w:val="00A214BF"/>
    <w:rsid w:val="00A23D6C"/>
    <w:rsid w:val="00A27194"/>
    <w:rsid w:val="00A33F07"/>
    <w:rsid w:val="00A34661"/>
    <w:rsid w:val="00A35F4A"/>
    <w:rsid w:val="00A37250"/>
    <w:rsid w:val="00A41314"/>
    <w:rsid w:val="00A41F94"/>
    <w:rsid w:val="00A44A8F"/>
    <w:rsid w:val="00A51AAD"/>
    <w:rsid w:val="00A55107"/>
    <w:rsid w:val="00A55571"/>
    <w:rsid w:val="00A577A7"/>
    <w:rsid w:val="00A6303E"/>
    <w:rsid w:val="00A63E7C"/>
    <w:rsid w:val="00A67A28"/>
    <w:rsid w:val="00A70DBA"/>
    <w:rsid w:val="00A773EF"/>
    <w:rsid w:val="00A81B55"/>
    <w:rsid w:val="00A82709"/>
    <w:rsid w:val="00A850C3"/>
    <w:rsid w:val="00A858ED"/>
    <w:rsid w:val="00A86638"/>
    <w:rsid w:val="00A924CC"/>
    <w:rsid w:val="00AA08EC"/>
    <w:rsid w:val="00AA26EE"/>
    <w:rsid w:val="00AA4345"/>
    <w:rsid w:val="00AA6F4F"/>
    <w:rsid w:val="00AB73E2"/>
    <w:rsid w:val="00AB7769"/>
    <w:rsid w:val="00AD1E92"/>
    <w:rsid w:val="00AD3C46"/>
    <w:rsid w:val="00AD564F"/>
    <w:rsid w:val="00AE1419"/>
    <w:rsid w:val="00AE2593"/>
    <w:rsid w:val="00AE259A"/>
    <w:rsid w:val="00AF3B3D"/>
    <w:rsid w:val="00AF5151"/>
    <w:rsid w:val="00AF558E"/>
    <w:rsid w:val="00AF7482"/>
    <w:rsid w:val="00B01644"/>
    <w:rsid w:val="00B01DD3"/>
    <w:rsid w:val="00B05A58"/>
    <w:rsid w:val="00B06145"/>
    <w:rsid w:val="00B16E6C"/>
    <w:rsid w:val="00B171D2"/>
    <w:rsid w:val="00B20BB6"/>
    <w:rsid w:val="00B220EC"/>
    <w:rsid w:val="00B27F32"/>
    <w:rsid w:val="00B324CF"/>
    <w:rsid w:val="00B409F3"/>
    <w:rsid w:val="00B44B35"/>
    <w:rsid w:val="00B51A32"/>
    <w:rsid w:val="00B56A3A"/>
    <w:rsid w:val="00B626A1"/>
    <w:rsid w:val="00B65558"/>
    <w:rsid w:val="00B6790A"/>
    <w:rsid w:val="00B6791E"/>
    <w:rsid w:val="00B705C9"/>
    <w:rsid w:val="00B72ACE"/>
    <w:rsid w:val="00B742E7"/>
    <w:rsid w:val="00B74F5F"/>
    <w:rsid w:val="00B77C12"/>
    <w:rsid w:val="00B83C3B"/>
    <w:rsid w:val="00B84353"/>
    <w:rsid w:val="00B90C13"/>
    <w:rsid w:val="00B91B68"/>
    <w:rsid w:val="00B92C6F"/>
    <w:rsid w:val="00B92F32"/>
    <w:rsid w:val="00B967A3"/>
    <w:rsid w:val="00B96CB5"/>
    <w:rsid w:val="00B96DF5"/>
    <w:rsid w:val="00B97827"/>
    <w:rsid w:val="00BB33C4"/>
    <w:rsid w:val="00BB592B"/>
    <w:rsid w:val="00BB7909"/>
    <w:rsid w:val="00BC710A"/>
    <w:rsid w:val="00BD0996"/>
    <w:rsid w:val="00BD4787"/>
    <w:rsid w:val="00BD4E7F"/>
    <w:rsid w:val="00BE12CD"/>
    <w:rsid w:val="00BE4A50"/>
    <w:rsid w:val="00BE7181"/>
    <w:rsid w:val="00BF0BBF"/>
    <w:rsid w:val="00BF4BBC"/>
    <w:rsid w:val="00BF7868"/>
    <w:rsid w:val="00C01B61"/>
    <w:rsid w:val="00C06B1F"/>
    <w:rsid w:val="00C13A30"/>
    <w:rsid w:val="00C14CFE"/>
    <w:rsid w:val="00C153B7"/>
    <w:rsid w:val="00C15E19"/>
    <w:rsid w:val="00C213EC"/>
    <w:rsid w:val="00C24C8B"/>
    <w:rsid w:val="00C317C9"/>
    <w:rsid w:val="00C319A2"/>
    <w:rsid w:val="00C4430D"/>
    <w:rsid w:val="00C443D7"/>
    <w:rsid w:val="00C4469B"/>
    <w:rsid w:val="00C46D5E"/>
    <w:rsid w:val="00C46ED4"/>
    <w:rsid w:val="00C550F4"/>
    <w:rsid w:val="00C60F80"/>
    <w:rsid w:val="00C61768"/>
    <w:rsid w:val="00C61E59"/>
    <w:rsid w:val="00C66287"/>
    <w:rsid w:val="00C66E73"/>
    <w:rsid w:val="00C744F6"/>
    <w:rsid w:val="00C746B6"/>
    <w:rsid w:val="00C80E6D"/>
    <w:rsid w:val="00C840C4"/>
    <w:rsid w:val="00C85D19"/>
    <w:rsid w:val="00C85FB0"/>
    <w:rsid w:val="00C86D32"/>
    <w:rsid w:val="00C90552"/>
    <w:rsid w:val="00C90639"/>
    <w:rsid w:val="00C928C1"/>
    <w:rsid w:val="00CA153A"/>
    <w:rsid w:val="00CA392F"/>
    <w:rsid w:val="00CA43F6"/>
    <w:rsid w:val="00CB072F"/>
    <w:rsid w:val="00CB173F"/>
    <w:rsid w:val="00CB1786"/>
    <w:rsid w:val="00CB5DDD"/>
    <w:rsid w:val="00CC1BBF"/>
    <w:rsid w:val="00CC639D"/>
    <w:rsid w:val="00CC7C50"/>
    <w:rsid w:val="00CD09C2"/>
    <w:rsid w:val="00CD468A"/>
    <w:rsid w:val="00CE13C8"/>
    <w:rsid w:val="00CE2224"/>
    <w:rsid w:val="00CE34B6"/>
    <w:rsid w:val="00CE3620"/>
    <w:rsid w:val="00CE6039"/>
    <w:rsid w:val="00CF2788"/>
    <w:rsid w:val="00CF4CB6"/>
    <w:rsid w:val="00D01223"/>
    <w:rsid w:val="00D014E1"/>
    <w:rsid w:val="00D0357B"/>
    <w:rsid w:val="00D0505B"/>
    <w:rsid w:val="00D063EC"/>
    <w:rsid w:val="00D1453D"/>
    <w:rsid w:val="00D20E5B"/>
    <w:rsid w:val="00D25BF3"/>
    <w:rsid w:val="00D271C9"/>
    <w:rsid w:val="00D335D8"/>
    <w:rsid w:val="00D34441"/>
    <w:rsid w:val="00D35D1B"/>
    <w:rsid w:val="00D44888"/>
    <w:rsid w:val="00D47CAA"/>
    <w:rsid w:val="00D50063"/>
    <w:rsid w:val="00D51EC5"/>
    <w:rsid w:val="00D52786"/>
    <w:rsid w:val="00D52EBD"/>
    <w:rsid w:val="00D54B62"/>
    <w:rsid w:val="00D63411"/>
    <w:rsid w:val="00D63844"/>
    <w:rsid w:val="00D639D6"/>
    <w:rsid w:val="00D655F6"/>
    <w:rsid w:val="00D70C73"/>
    <w:rsid w:val="00D7467B"/>
    <w:rsid w:val="00D807DF"/>
    <w:rsid w:val="00D93A48"/>
    <w:rsid w:val="00D94D55"/>
    <w:rsid w:val="00D9505B"/>
    <w:rsid w:val="00DA01F5"/>
    <w:rsid w:val="00DA19B8"/>
    <w:rsid w:val="00DA36F4"/>
    <w:rsid w:val="00DA526D"/>
    <w:rsid w:val="00DB096A"/>
    <w:rsid w:val="00DB5323"/>
    <w:rsid w:val="00DC0215"/>
    <w:rsid w:val="00DC4381"/>
    <w:rsid w:val="00DC5805"/>
    <w:rsid w:val="00DC6F05"/>
    <w:rsid w:val="00DC6FEA"/>
    <w:rsid w:val="00DD515F"/>
    <w:rsid w:val="00DD5420"/>
    <w:rsid w:val="00DE11BF"/>
    <w:rsid w:val="00DF01F0"/>
    <w:rsid w:val="00DF0885"/>
    <w:rsid w:val="00DF2318"/>
    <w:rsid w:val="00E023B5"/>
    <w:rsid w:val="00E0441E"/>
    <w:rsid w:val="00E0570E"/>
    <w:rsid w:val="00E075A4"/>
    <w:rsid w:val="00E07821"/>
    <w:rsid w:val="00E14F1C"/>
    <w:rsid w:val="00E15868"/>
    <w:rsid w:val="00E162B6"/>
    <w:rsid w:val="00E16C1F"/>
    <w:rsid w:val="00E20835"/>
    <w:rsid w:val="00E224AD"/>
    <w:rsid w:val="00E22725"/>
    <w:rsid w:val="00E26556"/>
    <w:rsid w:val="00E303C5"/>
    <w:rsid w:val="00E30749"/>
    <w:rsid w:val="00E32BFD"/>
    <w:rsid w:val="00E33169"/>
    <w:rsid w:val="00E33CE0"/>
    <w:rsid w:val="00E36047"/>
    <w:rsid w:val="00E47A8D"/>
    <w:rsid w:val="00E47B66"/>
    <w:rsid w:val="00E54B5E"/>
    <w:rsid w:val="00E56761"/>
    <w:rsid w:val="00E631D2"/>
    <w:rsid w:val="00E6528C"/>
    <w:rsid w:val="00E660A0"/>
    <w:rsid w:val="00E712E5"/>
    <w:rsid w:val="00E714FE"/>
    <w:rsid w:val="00E71F23"/>
    <w:rsid w:val="00E729C2"/>
    <w:rsid w:val="00E73C49"/>
    <w:rsid w:val="00E75282"/>
    <w:rsid w:val="00E75EF4"/>
    <w:rsid w:val="00E77083"/>
    <w:rsid w:val="00E80ACA"/>
    <w:rsid w:val="00E819DD"/>
    <w:rsid w:val="00E84A58"/>
    <w:rsid w:val="00E851F3"/>
    <w:rsid w:val="00E87BD5"/>
    <w:rsid w:val="00E93E32"/>
    <w:rsid w:val="00E95CA5"/>
    <w:rsid w:val="00E967B9"/>
    <w:rsid w:val="00EA3833"/>
    <w:rsid w:val="00EA3CEA"/>
    <w:rsid w:val="00EB07A2"/>
    <w:rsid w:val="00EB0880"/>
    <w:rsid w:val="00EB2EEB"/>
    <w:rsid w:val="00EB4AD9"/>
    <w:rsid w:val="00EB4E6D"/>
    <w:rsid w:val="00EB77B4"/>
    <w:rsid w:val="00EC1DBF"/>
    <w:rsid w:val="00EC4009"/>
    <w:rsid w:val="00EC6A3E"/>
    <w:rsid w:val="00EC7213"/>
    <w:rsid w:val="00ED2D9C"/>
    <w:rsid w:val="00ED5065"/>
    <w:rsid w:val="00ED7E4D"/>
    <w:rsid w:val="00EE33D2"/>
    <w:rsid w:val="00EE751F"/>
    <w:rsid w:val="00EF05FC"/>
    <w:rsid w:val="00EF18E4"/>
    <w:rsid w:val="00EF6910"/>
    <w:rsid w:val="00F04C38"/>
    <w:rsid w:val="00F05C96"/>
    <w:rsid w:val="00F05E2C"/>
    <w:rsid w:val="00F06A25"/>
    <w:rsid w:val="00F10F5E"/>
    <w:rsid w:val="00F12E08"/>
    <w:rsid w:val="00F15D0E"/>
    <w:rsid w:val="00F218FC"/>
    <w:rsid w:val="00F23696"/>
    <w:rsid w:val="00F27950"/>
    <w:rsid w:val="00F356BE"/>
    <w:rsid w:val="00F4146B"/>
    <w:rsid w:val="00F5015B"/>
    <w:rsid w:val="00F51469"/>
    <w:rsid w:val="00F5269D"/>
    <w:rsid w:val="00F553A3"/>
    <w:rsid w:val="00F65084"/>
    <w:rsid w:val="00F66108"/>
    <w:rsid w:val="00F7112E"/>
    <w:rsid w:val="00F7274D"/>
    <w:rsid w:val="00F731ED"/>
    <w:rsid w:val="00F75778"/>
    <w:rsid w:val="00F846BE"/>
    <w:rsid w:val="00F95333"/>
    <w:rsid w:val="00FA0C58"/>
    <w:rsid w:val="00FA11BE"/>
    <w:rsid w:val="00FA1911"/>
    <w:rsid w:val="00FA5997"/>
    <w:rsid w:val="00FB0F12"/>
    <w:rsid w:val="00FB31DB"/>
    <w:rsid w:val="00FC19D4"/>
    <w:rsid w:val="00FC4A97"/>
    <w:rsid w:val="00FC4E74"/>
    <w:rsid w:val="00FC7039"/>
    <w:rsid w:val="00FD1598"/>
    <w:rsid w:val="00FD1666"/>
    <w:rsid w:val="00FD553C"/>
    <w:rsid w:val="00FD6389"/>
    <w:rsid w:val="00FD6974"/>
    <w:rsid w:val="00FE06EF"/>
    <w:rsid w:val="00FE43F0"/>
    <w:rsid w:val="00FE4E27"/>
    <w:rsid w:val="00FF3F15"/>
    <w:rsid w:val="00FF4453"/>
    <w:rsid w:val="00FF5AC0"/>
    <w:rsid w:val="00FF5F2B"/>
    <w:rsid w:val="00FF6FF5"/>
    <w:rsid w:val="044CC179"/>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3F646CBC"/>
  <w15:docId w15:val="{DF9B4BF1-FCD6-A343-9645-30F8BA6E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s="Times New Roman"/>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s="Times New Roman"/>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cs="Times New Roman"/>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2">
    <w:name w:val="Unresolved Mention2"/>
    <w:basedOn w:val="DefaultParagraphFont"/>
    <w:uiPriority w:val="99"/>
    <w:semiHidden/>
    <w:unhideWhenUsed/>
    <w:rsid w:val="00684B3D"/>
    <w:rPr>
      <w:color w:val="605E5C"/>
      <w:shd w:val="clear" w:color="auto" w:fill="E1DFDD"/>
    </w:rPr>
  </w:style>
  <w:style w:type="paragraph" w:styleId="FootnoteText">
    <w:name w:val="footnote text"/>
    <w:basedOn w:val="Normal"/>
    <w:link w:val="FootnoteTextChar"/>
    <w:uiPriority w:val="99"/>
    <w:semiHidden/>
    <w:unhideWhenUsed/>
    <w:rsid w:val="006215A9"/>
    <w:rPr>
      <w:sz w:val="20"/>
      <w:szCs w:val="20"/>
    </w:rPr>
  </w:style>
  <w:style w:type="character" w:customStyle="1" w:styleId="FootnoteTextChar">
    <w:name w:val="Footnote Text Char"/>
    <w:basedOn w:val="DefaultParagraphFont"/>
    <w:link w:val="FootnoteText"/>
    <w:uiPriority w:val="99"/>
    <w:semiHidden/>
    <w:rsid w:val="006215A9"/>
  </w:style>
  <w:style w:type="character" w:styleId="FootnoteReference">
    <w:name w:val="footnote reference"/>
    <w:semiHidden/>
    <w:rsid w:val="006215A9"/>
    <w:rPr>
      <w:rFonts w:ascii="Times New Roman" w:hAnsi="Times New Roman"/>
      <w:dstrike w:val="0"/>
      <w:color w:val="auto"/>
      <w:sz w:val="22"/>
      <w:vertAlign w:val="superscript"/>
    </w:rPr>
  </w:style>
  <w:style w:type="character" w:styleId="UnresolvedMention">
    <w:name w:val="Unresolved Mention"/>
    <w:basedOn w:val="DefaultParagraphFont"/>
    <w:uiPriority w:val="99"/>
    <w:semiHidden/>
    <w:unhideWhenUsed/>
    <w:rsid w:val="00687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28534448">
      <w:bodyDiv w:val="1"/>
      <w:marLeft w:val="0"/>
      <w:marRight w:val="0"/>
      <w:marTop w:val="0"/>
      <w:marBottom w:val="0"/>
      <w:divBdr>
        <w:top w:val="none" w:sz="0" w:space="0" w:color="auto"/>
        <w:left w:val="none" w:sz="0" w:space="0" w:color="auto"/>
        <w:bottom w:val="none" w:sz="0" w:space="0" w:color="auto"/>
        <w:right w:val="none" w:sz="0" w:space="0" w:color="auto"/>
      </w:divBdr>
      <w:divsChild>
        <w:div w:id="1117329069">
          <w:marLeft w:val="0"/>
          <w:marRight w:val="0"/>
          <w:marTop w:val="0"/>
          <w:marBottom w:val="0"/>
          <w:divBdr>
            <w:top w:val="none" w:sz="0" w:space="0" w:color="auto"/>
            <w:left w:val="none" w:sz="0" w:space="0" w:color="auto"/>
            <w:bottom w:val="none" w:sz="0" w:space="0" w:color="auto"/>
            <w:right w:val="none" w:sz="0" w:space="0" w:color="auto"/>
          </w:divBdr>
          <w:divsChild>
            <w:div w:id="6748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97687954">
      <w:bodyDiv w:val="1"/>
      <w:marLeft w:val="0"/>
      <w:marRight w:val="0"/>
      <w:marTop w:val="0"/>
      <w:marBottom w:val="0"/>
      <w:divBdr>
        <w:top w:val="none" w:sz="0" w:space="0" w:color="auto"/>
        <w:left w:val="none" w:sz="0" w:space="0" w:color="auto"/>
        <w:bottom w:val="none" w:sz="0" w:space="0" w:color="auto"/>
        <w:right w:val="none" w:sz="0" w:space="0" w:color="auto"/>
      </w:divBdr>
    </w:div>
    <w:div w:id="304287271">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70750255">
      <w:bodyDiv w:val="1"/>
      <w:marLeft w:val="0"/>
      <w:marRight w:val="0"/>
      <w:marTop w:val="0"/>
      <w:marBottom w:val="0"/>
      <w:divBdr>
        <w:top w:val="none" w:sz="0" w:space="0" w:color="auto"/>
        <w:left w:val="none" w:sz="0" w:space="0" w:color="auto"/>
        <w:bottom w:val="none" w:sz="0" w:space="0" w:color="auto"/>
        <w:right w:val="none" w:sz="0" w:space="0" w:color="auto"/>
      </w:divBdr>
    </w:div>
    <w:div w:id="515920976">
      <w:bodyDiv w:val="1"/>
      <w:marLeft w:val="0"/>
      <w:marRight w:val="0"/>
      <w:marTop w:val="0"/>
      <w:marBottom w:val="0"/>
      <w:divBdr>
        <w:top w:val="none" w:sz="0" w:space="0" w:color="auto"/>
        <w:left w:val="none" w:sz="0" w:space="0" w:color="auto"/>
        <w:bottom w:val="none" w:sz="0" w:space="0" w:color="auto"/>
        <w:right w:val="none" w:sz="0" w:space="0" w:color="auto"/>
      </w:divBdr>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33691799">
      <w:bodyDiv w:val="1"/>
      <w:marLeft w:val="0"/>
      <w:marRight w:val="0"/>
      <w:marTop w:val="0"/>
      <w:marBottom w:val="0"/>
      <w:divBdr>
        <w:top w:val="none" w:sz="0" w:space="0" w:color="auto"/>
        <w:left w:val="none" w:sz="0" w:space="0" w:color="auto"/>
        <w:bottom w:val="none" w:sz="0" w:space="0" w:color="auto"/>
        <w:right w:val="none" w:sz="0" w:space="0" w:color="auto"/>
      </w:divBdr>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57207951">
      <w:bodyDiv w:val="1"/>
      <w:marLeft w:val="0"/>
      <w:marRight w:val="0"/>
      <w:marTop w:val="0"/>
      <w:marBottom w:val="0"/>
      <w:divBdr>
        <w:top w:val="none" w:sz="0" w:space="0" w:color="auto"/>
        <w:left w:val="none" w:sz="0" w:space="0" w:color="auto"/>
        <w:bottom w:val="none" w:sz="0" w:space="0" w:color="auto"/>
        <w:right w:val="none" w:sz="0" w:space="0" w:color="auto"/>
      </w:divBdr>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87486955">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25857195">
      <w:bodyDiv w:val="1"/>
      <w:marLeft w:val="0"/>
      <w:marRight w:val="0"/>
      <w:marTop w:val="0"/>
      <w:marBottom w:val="0"/>
      <w:divBdr>
        <w:top w:val="none" w:sz="0" w:space="0" w:color="auto"/>
        <w:left w:val="none" w:sz="0" w:space="0" w:color="auto"/>
        <w:bottom w:val="none" w:sz="0" w:space="0" w:color="auto"/>
        <w:right w:val="none" w:sz="0" w:space="0" w:color="auto"/>
      </w:divBdr>
    </w:div>
    <w:div w:id="1133716850">
      <w:bodyDiv w:val="1"/>
      <w:marLeft w:val="0"/>
      <w:marRight w:val="0"/>
      <w:marTop w:val="0"/>
      <w:marBottom w:val="0"/>
      <w:divBdr>
        <w:top w:val="none" w:sz="0" w:space="0" w:color="auto"/>
        <w:left w:val="none" w:sz="0" w:space="0" w:color="auto"/>
        <w:bottom w:val="none" w:sz="0" w:space="0" w:color="auto"/>
        <w:right w:val="none" w:sz="0" w:space="0" w:color="auto"/>
      </w:divBdr>
    </w:div>
    <w:div w:id="1190219503">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2795">
          <w:marLeft w:val="0"/>
          <w:marRight w:val="0"/>
          <w:marTop w:val="0"/>
          <w:marBottom w:val="0"/>
          <w:divBdr>
            <w:top w:val="none" w:sz="0" w:space="0" w:color="auto"/>
            <w:left w:val="none" w:sz="0" w:space="0" w:color="auto"/>
            <w:bottom w:val="none" w:sz="0" w:space="0" w:color="auto"/>
            <w:right w:val="none" w:sz="0" w:space="0" w:color="auto"/>
          </w:divBdr>
          <w:divsChild>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0216153">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82780202">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700466351">
      <w:bodyDiv w:val="1"/>
      <w:marLeft w:val="0"/>
      <w:marRight w:val="0"/>
      <w:marTop w:val="0"/>
      <w:marBottom w:val="0"/>
      <w:divBdr>
        <w:top w:val="none" w:sz="0" w:space="0" w:color="auto"/>
        <w:left w:val="none" w:sz="0" w:space="0" w:color="auto"/>
        <w:bottom w:val="none" w:sz="0" w:space="0" w:color="auto"/>
        <w:right w:val="none" w:sz="0" w:space="0" w:color="auto"/>
      </w:divBdr>
    </w:div>
    <w:div w:id="1709572849">
      <w:bodyDiv w:val="1"/>
      <w:marLeft w:val="0"/>
      <w:marRight w:val="0"/>
      <w:marTop w:val="0"/>
      <w:marBottom w:val="0"/>
      <w:divBdr>
        <w:top w:val="none" w:sz="0" w:space="0" w:color="auto"/>
        <w:left w:val="none" w:sz="0" w:space="0" w:color="auto"/>
        <w:bottom w:val="none" w:sz="0" w:space="0" w:color="auto"/>
        <w:right w:val="none" w:sz="0" w:space="0" w:color="auto"/>
      </w:divBdr>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78929092">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55154456">
      <w:bodyDiv w:val="1"/>
      <w:marLeft w:val="0"/>
      <w:marRight w:val="0"/>
      <w:marTop w:val="0"/>
      <w:marBottom w:val="0"/>
      <w:divBdr>
        <w:top w:val="none" w:sz="0" w:space="0" w:color="auto"/>
        <w:left w:val="none" w:sz="0" w:space="0" w:color="auto"/>
        <w:bottom w:val="none" w:sz="0" w:space="0" w:color="auto"/>
        <w:right w:val="none" w:sz="0" w:space="0" w:color="auto"/>
      </w:divBdr>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sal.com/open-house-ada-celebration-planned-friday/" TargetMode="External"/><Relationship Id="rId21" Type="http://schemas.openxmlformats.org/officeDocument/2006/relationships/hyperlink" Target="https://youtu.be/dcnCQ_pdVCY" TargetMode="External"/><Relationship Id="rId42" Type="http://schemas.openxmlformats.org/officeDocument/2006/relationships/hyperlink" Target="https://books.google.com/books?hl=en&amp;lr=&amp;id=6qiaDwAAQBAJ&amp;oi=fnd&amp;pg=PT33&amp;ots=uv4hTlx85V&amp;sig=d-BFHwQFgCQbXAql9_fhYqakaqQ" TargetMode="External"/><Relationship Id="rId47" Type="http://schemas.openxmlformats.org/officeDocument/2006/relationships/hyperlink" Target="https://www.swtimes.com/news/20190724/fort-smith-directors-talk-small-cell-tech-concerns-with-potential-aesthetics" TargetMode="External"/><Relationship Id="rId63" Type="http://schemas.openxmlformats.org/officeDocument/2006/relationships/hyperlink" Target="http://institute.leadingagega.org/calendar.html" TargetMode="External"/><Relationship Id="rId68" Type="http://schemas.openxmlformats.org/officeDocument/2006/relationships/hyperlink" Target="http://www.wirelessrerc.org" TargetMode="External"/><Relationship Id="rId2" Type="http://schemas.openxmlformats.org/officeDocument/2006/relationships/customXml" Target="../customXml/item2.xml"/><Relationship Id="rId16" Type="http://schemas.openxmlformats.org/officeDocument/2006/relationships/hyperlink" Target="https://www.facebook.com/WirelessRERC/" TargetMode="External"/><Relationship Id="rId29" Type="http://schemas.openxmlformats.org/officeDocument/2006/relationships/hyperlink" Target="https://dentonrc.com/news/denton/denton-celebrates-anniversary-of-americans-with-disabilities-act-passing/article_1c0d2742-aa80-57c8-8002-bfccc4493135.html" TargetMode="External"/><Relationship Id="rId11" Type="http://schemas.openxmlformats.org/officeDocument/2006/relationships/hyperlink" Target="http://www.wirelessrerc.gatech.edu/home" TargetMode="External"/><Relationship Id="rId24" Type="http://schemas.openxmlformats.org/officeDocument/2006/relationships/hyperlink" Target="https://youtu.be/dcnCQ_pdVCY" TargetMode="External"/><Relationship Id="rId32" Type="http://schemas.openxmlformats.org/officeDocument/2006/relationships/hyperlink" Target="https://www.fcc.gov/document/fema-fcc-announce-nationwide-eas-test-august" TargetMode="External"/><Relationship Id="rId37" Type="http://schemas.openxmlformats.org/officeDocument/2006/relationships/hyperlink" Target="https://www.fcc.gov/document/guidance-emergency-alert-system-test-participants" TargetMode="External"/><Relationship Id="rId40" Type="http://schemas.openxmlformats.org/officeDocument/2006/relationships/hyperlink" Target="https://books.google.com/books/about/Risk_Communication_and_Community_Resilie.html?id=6qiaDwAAQBAJ&amp;printsec=frontcover&amp;source=kp_read_button" TargetMode="External"/><Relationship Id="rId45" Type="http://schemas.openxmlformats.org/officeDocument/2006/relationships/hyperlink" Target="https://www.wusa9.com/article/news/a-new-phone-can-help-seniors-with-disabilities-talk-text-like-everyone-else/65-5deac823-0ec0-4591-9cb8-5b89cd98ed1e" TargetMode="External"/><Relationship Id="rId53" Type="http://schemas.openxmlformats.org/officeDocument/2006/relationships/hyperlink" Target="http://globalaccessibilitynews.com/2019/07/22/new-report-how-assistive-technology-can-support-and-transform-the-social-care-sector/" TargetMode="External"/><Relationship Id="rId58" Type="http://schemas.openxmlformats.org/officeDocument/2006/relationships/hyperlink" Target="https://www.theguardian.com/society/2019/jul/10/nhs-teams-up-with-amazon-to-bring-alexa-to-patients" TargetMode="External"/><Relationship Id="rId66" Type="http://schemas.openxmlformats.org/officeDocument/2006/relationships/hyperlink" Target="Mailto:sympa@lists.gatech.edu?subject=Subscribe%20TDPH_Outreach"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tdiforaccess.org/iwantto/attendconference/" TargetMode="External"/><Relationship Id="rId19" Type="http://schemas.openxmlformats.org/officeDocument/2006/relationships/hyperlink" Target="https://books.google.com/books?hl=en&amp;lr=&amp;id=6qiaDwAAQBAJ&amp;oi=fnd&amp;pg=PT33&amp;ots=uv4hTlx85V&amp;sig=d-BFHwQFgCQbXAql9_fhYqakaqQ" TargetMode="External"/><Relationship Id="rId14" Type="http://schemas.openxmlformats.org/officeDocument/2006/relationships/hyperlink" Target="https://twitter.com/CACPGT_wRERC" TargetMode="External"/><Relationship Id="rId22" Type="http://schemas.openxmlformats.org/officeDocument/2006/relationships/hyperlink" Target="https://dailyiowan.com/2019/07/28/celebration-honors-29th-anniversary-of-the-americans-with-disabilities-act/" TargetMode="External"/><Relationship Id="rId27" Type="http://schemas.openxmlformats.org/officeDocument/2006/relationships/hyperlink" Target="https://www.ksal.com/open-house-ada-celebration-planned-friday/" TargetMode="External"/><Relationship Id="rId30" Type="http://schemas.openxmlformats.org/officeDocument/2006/relationships/hyperlink" Target="https://www.kotatv.com/content/news/Rapid-City-holds-annual-American-with-Disabilities-Act-picnic-513272031.html" TargetMode="External"/><Relationship Id="rId35" Type="http://schemas.openxmlformats.org/officeDocument/2006/relationships/hyperlink" Target="https://www.fcc.gov/document/fcc-reminds-video-providers-issue-accessible-emergency-alerts" TargetMode="External"/><Relationship Id="rId43" Type="http://schemas.openxmlformats.org/officeDocument/2006/relationships/hyperlink" Target="https://www.thefastmode.com/technology-solutions/15166-gsma-receives-38-million-funding-from-uk-for-worldwide-digital-inclusion-program" TargetMode="External"/><Relationship Id="rId48" Type="http://schemas.openxmlformats.org/officeDocument/2006/relationships/hyperlink" Target="https://www.swtimes.com/news/20190724/fort-smith-directors-talk-small-cell-tech-concerns-with-potential-aesthetics" TargetMode="External"/><Relationship Id="rId56" Type="http://schemas.openxmlformats.org/officeDocument/2006/relationships/hyperlink" Target="https://www.washingtonpost.com/local/trafficandcommuting/metro-to-launch-new-app-and-website-to-help-riders-with-disabilities-navigate-rail-and-bus/2019/07/14/14adeed4-a242-11e9-bd56-eac6bb02d01d_story.html?utm_term=.8341dd2901de" TargetMode="External"/><Relationship Id="rId64" Type="http://schemas.openxmlformats.org/officeDocument/2006/relationships/hyperlink" Target="http://institute.leadingagega.org/calendar.html" TargetMode="External"/><Relationship Id="rId69" Type="http://schemas.openxmlformats.org/officeDocument/2006/relationships/hyperlink" Target="mailto:salimah@cacp.gatech.edu?subject=News%20for%20Inclusion%20in%20the%20TDPH" TargetMode="External"/><Relationship Id="rId8" Type="http://schemas.openxmlformats.org/officeDocument/2006/relationships/webSettings" Target="webSettings.xml"/><Relationship Id="rId51" Type="http://schemas.openxmlformats.org/officeDocument/2006/relationships/hyperlink" Target="https://www.hft.org.uk/wp-content/uploads/2019/07/Hft-Sector-Deal-report.pdf" TargetMode="External"/><Relationship Id="rId72" Type="http://schemas.openxmlformats.org/officeDocument/2006/relationships/hyperlink" Target="Mailto:sympa@lists.gatech.edu?subject=Unsubscribe%20TDPH_Outreach" TargetMode="External"/><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www.kcrg.com/content/news/29-years-since-the-ADA--513299201.html" TargetMode="External"/><Relationship Id="rId33" Type="http://schemas.openxmlformats.org/officeDocument/2006/relationships/hyperlink" Target="https://www.fcc.gov/document/fema-fcc-announce-nationwide-eas-test-august" TargetMode="External"/><Relationship Id="rId38" Type="http://schemas.openxmlformats.org/officeDocument/2006/relationships/image" Target="media/image8.jpeg"/><Relationship Id="rId46" Type="http://schemas.openxmlformats.org/officeDocument/2006/relationships/hyperlink" Target="https://www.wusa9.com/article/news/a-new-phone-can-help-seniors-with-disabilities-talk-text-like-everyone-else/65-5deac823-0ec0-4591-9cb8-5b89cd98ed1e" TargetMode="External"/><Relationship Id="rId59" Type="http://schemas.openxmlformats.org/officeDocument/2006/relationships/hyperlink" Target="https://www.theguardian.com/society/2019/jul/10/nhs-teams-up-with-amazon-to-bring-alexa-to-patients" TargetMode="External"/><Relationship Id="rId67" Type="http://schemas.openxmlformats.org/officeDocument/2006/relationships/image" Target="media/image9.png"/><Relationship Id="rId20" Type="http://schemas.openxmlformats.org/officeDocument/2006/relationships/hyperlink" Target="http://institute.leadingagega.org/calendar.html" TargetMode="External"/><Relationship Id="rId41" Type="http://schemas.openxmlformats.org/officeDocument/2006/relationships/hyperlink" Target="https://books.google.com/books?hl=en&amp;lr=&amp;id=6qiaDwAAQBAJ&amp;oi=fnd&amp;pg=PT33&amp;ots=uv4hTlx85V&amp;sig=d-BFHwQFgCQbXAql9_fhYqakaqQ" TargetMode="External"/><Relationship Id="rId54" Type="http://schemas.openxmlformats.org/officeDocument/2006/relationships/hyperlink" Target="https://www.theguardian.com/society/2019/jul/18/future-technology-five-year-old-design-smart-stick-tech4good-awards" TargetMode="External"/><Relationship Id="rId62" Type="http://schemas.openxmlformats.org/officeDocument/2006/relationships/hyperlink" Target="https://tdiforaccess.org/iwantto/attendconference/" TargetMode="External"/><Relationship Id="rId70" Type="http://schemas.openxmlformats.org/officeDocument/2006/relationships/hyperlink" Target="mailto:dara.bright@cacp.gatech.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dailyiowan.com/2019/07/28/celebration-honors-29th-anniversary-of-the-americans-with-disabilities-act/" TargetMode="External"/><Relationship Id="rId28" Type="http://schemas.openxmlformats.org/officeDocument/2006/relationships/hyperlink" Target="https://dentonrc.com/news/denton/denton-celebrates-anniversary-of-americans-with-disabilities-act-passing/article_1c0d2742-aa80-57c8-8002-bfccc4493135.html" TargetMode="External"/><Relationship Id="rId36" Type="http://schemas.openxmlformats.org/officeDocument/2006/relationships/hyperlink" Target="https://www.fcc.gov/document/guidance-emergency-alert-system-test-participants" TargetMode="External"/><Relationship Id="rId49" Type="http://schemas.openxmlformats.org/officeDocument/2006/relationships/hyperlink" Target="https://www.hft.org.uk/wp-content/uploads/2019/07/Hft-Sector-Deal-report.pdf" TargetMode="External"/><Relationship Id="rId57" Type="http://schemas.openxmlformats.org/officeDocument/2006/relationships/hyperlink" Target="https://www.washingtonpost.com/local/trafficandcommuting/metro-to-launch-new-app-and-website-to-help-riders-with-disabilities-navigate-rail-and-bus/2019/07/14/14adeed4-a242-11e9-bd56-eac6bb02d01d_story.html?utm_term=.8341dd2901de" TargetMode="External"/><Relationship Id="rId10" Type="http://schemas.openxmlformats.org/officeDocument/2006/relationships/endnotes" Target="endnotes.xml"/><Relationship Id="rId31" Type="http://schemas.openxmlformats.org/officeDocument/2006/relationships/hyperlink" Target="https://www.kotatv.com/content/news/Rapid-City-holds-annual-American-with-Disabilities-Act-picnic-513272031.html" TargetMode="External"/><Relationship Id="rId44" Type="http://schemas.openxmlformats.org/officeDocument/2006/relationships/hyperlink" Target="https://www.thefastmode.com/technology-solutions/15166-gsma-receives-38-million-funding-from-uk-for-worldwide-digital-inclusion-program" TargetMode="External"/><Relationship Id="rId52" Type="http://schemas.openxmlformats.org/officeDocument/2006/relationships/hyperlink" Target="http://globalaccessibilitynews.com/2019/07/22/new-report-how-assistive-technology-can-support-and-transform-the-social-care-sector/" TargetMode="External"/><Relationship Id="rId60" Type="http://schemas.openxmlformats.org/officeDocument/2006/relationships/hyperlink" Target="https://tdiforaccess.org/iwantto/attendconference/" TargetMode="External"/><Relationship Id="rId65" Type="http://schemas.openxmlformats.org/officeDocument/2006/relationships/hyperlink" Target="http://institute.leadingagega.org/calendar.html"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youtu.be/dcnCQ_pdVCY" TargetMode="External"/><Relationship Id="rId39" Type="http://schemas.openxmlformats.org/officeDocument/2006/relationships/hyperlink" Target="https://books.google.com/books?hl=en&amp;lr=&amp;id=6qiaDwAAQBAJ&amp;oi=fnd&amp;pg=PT33&amp;ots=uv4hTlx85V&amp;sig=d-BFHwQFgCQbXAql9_fhYqakaqQ" TargetMode="External"/><Relationship Id="rId34" Type="http://schemas.openxmlformats.org/officeDocument/2006/relationships/hyperlink" Target="https://www.fcc.gov/document/fcc-reminds-video-providers-issue-accessible-emergency-alerts" TargetMode="External"/><Relationship Id="rId50" Type="http://schemas.openxmlformats.org/officeDocument/2006/relationships/hyperlink" Target="https://www.hft.org.uk/wp-content/uploads/2019/07/Hft-Sector-Deal-report.pdf" TargetMode="External"/><Relationship Id="rId55" Type="http://schemas.openxmlformats.org/officeDocument/2006/relationships/hyperlink" Target="https://www.theguardian.com/society/2019/jul/18/future-technology-five-year-old-design-smart-stick-tech4good-awards" TargetMode="External"/><Relationship Id="rId7" Type="http://schemas.openxmlformats.org/officeDocument/2006/relationships/settings" Target="settings.xml"/><Relationship Id="rId71" Type="http://schemas.openxmlformats.org/officeDocument/2006/relationships/hyperlink" Target="mailto:salimah@cacp.gatech.edu?subject=Update%20my%20TDPH%20Subscription%20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vB6pBe1l7m0&amp;feature=youtub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79924f4f-d1b2-46f0-8945-c660332e2d28"/>
    <ds:schemaRef ds:uri="2c9e6236-0f58-4fd7-b0b1-11e21f2ac024"/>
    <ds:schemaRef ds:uri="http://purl.org/dc/terms/"/>
  </ds:schemaRefs>
</ds:datastoreItem>
</file>

<file path=customXml/itemProps2.xml><?xml version="1.0" encoding="utf-8"?>
<ds:datastoreItem xmlns:ds="http://schemas.openxmlformats.org/officeDocument/2006/customXml" ds:itemID="{131DB079-9960-4F8E-AF70-C58831072610}">
  <ds:schemaRefs>
    <ds:schemaRef ds:uri="http://schemas.microsoft.com/sharepoint/v3/contenttype/forms"/>
  </ds:schemaRefs>
</ds:datastoreItem>
</file>

<file path=customXml/itemProps3.xml><?xml version="1.0" encoding="utf-8"?>
<ds:datastoreItem xmlns:ds="http://schemas.openxmlformats.org/officeDocument/2006/customXml" ds:itemID="{03A38B8E-691D-440A-BDBF-285EBC574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86545-7833-425E-B805-9595D4ED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4784</Words>
  <Characters>27270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Microsoft Office User</dc:creator>
  <cp:lastModifiedBy>Laforce, Muslimah S</cp:lastModifiedBy>
  <cp:revision>76</cp:revision>
  <cp:lastPrinted>2019-08-05T16:39:00Z</cp:lastPrinted>
  <dcterms:created xsi:type="dcterms:W3CDTF">2019-08-05T16:04:00Z</dcterms:created>
  <dcterms:modified xsi:type="dcterms:W3CDTF">2019-08-06T13:58:00Z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