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5A1F2114" w:rsidR="007A177D" w:rsidRPr="005B7130" w:rsidRDefault="007A177D" w:rsidP="002C4A1A">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6697E0B5" wp14:editId="1E962200">
            <wp:extent cx="2491564" cy="1010093"/>
            <wp:effectExtent l="0" t="0" r="4445" b="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23" cy="1030995"/>
                    </a:xfrm>
                    <a:prstGeom prst="rect">
                      <a:avLst/>
                    </a:prstGeom>
                    <a:noFill/>
                    <a:ln>
                      <a:noFill/>
                    </a:ln>
                  </pic:spPr>
                </pic:pic>
              </a:graphicData>
            </a:graphic>
          </wp:inline>
        </w:drawing>
      </w:r>
    </w:p>
    <w:p w14:paraId="7DB73DF0" w14:textId="5CD3900A" w:rsidR="009E3B60" w:rsidRPr="00121EC4" w:rsidRDefault="00AA0594" w:rsidP="002C4A1A">
      <w:pPr>
        <w:pStyle w:val="NormalWeb"/>
        <w:spacing w:before="120" w:beforeAutospacing="0" w:after="60" w:afterAutospacing="0"/>
        <w:rPr>
          <w:rFonts w:ascii="Verdana" w:eastAsiaTheme="minorEastAsia" w:hAnsi="Verdana" w:cstheme="minorBidi"/>
          <w:smallCaps/>
          <w:sz w:val="28"/>
          <w:szCs w:val="28"/>
        </w:rPr>
      </w:pPr>
      <w:r w:rsidRPr="00121EC4">
        <w:rPr>
          <w:rFonts w:ascii="Verdana" w:eastAsiaTheme="minorEastAsia" w:hAnsi="Verdana" w:cstheme="minorBidi"/>
          <w:smallCaps/>
          <w:sz w:val="28"/>
          <w:szCs w:val="28"/>
        </w:rPr>
        <w:t>Technology and Disability Policy Highlights</w:t>
      </w:r>
      <w:r w:rsidR="00D077D1" w:rsidRPr="00121EC4">
        <w:rPr>
          <w:rFonts w:ascii="Verdana" w:eastAsiaTheme="minorEastAsia" w:hAnsi="Verdana" w:cstheme="minorBidi"/>
          <w:smallCaps/>
          <w:sz w:val="28"/>
          <w:szCs w:val="28"/>
        </w:rPr>
        <w:t xml:space="preserve"> </w:t>
      </w:r>
    </w:p>
    <w:p w14:paraId="79D01346" w14:textId="37471903" w:rsidR="009E3B60" w:rsidRPr="008B146D" w:rsidRDefault="00827312" w:rsidP="002F3D48">
      <w:pPr>
        <w:rPr>
          <w:rFonts w:ascii="Verdana" w:hAnsi="Verdana"/>
          <w:sz w:val="18"/>
          <w:szCs w:val="18"/>
        </w:rPr>
      </w:pPr>
      <w:r>
        <w:rPr>
          <w:rFonts w:ascii="Verdana" w:hAnsi="Verdana"/>
          <w:sz w:val="18"/>
          <w:szCs w:val="18"/>
        </w:rPr>
        <w:t>October</w:t>
      </w:r>
      <w:r w:rsidR="00260003" w:rsidRPr="008B146D">
        <w:rPr>
          <w:rFonts w:ascii="Verdana" w:hAnsi="Verdana"/>
          <w:sz w:val="18"/>
          <w:szCs w:val="18"/>
        </w:rPr>
        <w:t xml:space="preserve"> </w:t>
      </w:r>
      <w:r w:rsidR="000C5A82" w:rsidRPr="008B146D">
        <w:rPr>
          <w:rFonts w:ascii="Verdana" w:hAnsi="Verdana"/>
          <w:sz w:val="18"/>
          <w:szCs w:val="18"/>
        </w:rPr>
        <w:t>2017</w:t>
      </w:r>
    </w:p>
    <w:p w14:paraId="45D60DD8" w14:textId="77777777" w:rsidR="000B6CD9" w:rsidRPr="00EB3126" w:rsidRDefault="000B6CD9" w:rsidP="002F3D48">
      <w:pPr>
        <w:rPr>
          <w:rFonts w:ascii="Verdana" w:hAnsi="Verdana"/>
          <w:sz w:val="8"/>
          <w:szCs w:val="8"/>
        </w:rPr>
      </w:pPr>
    </w:p>
    <w:p w14:paraId="3E8064A2" w14:textId="77777777" w:rsidR="008B66DF" w:rsidRPr="005B7130" w:rsidRDefault="00B541FF" w:rsidP="002F3D48">
      <w:pPr>
        <w:rPr>
          <w:rFonts w:ascii="Verdana" w:hAnsi="Verdana"/>
          <w:sz w:val="12"/>
          <w:szCs w:val="12"/>
        </w:rPr>
      </w:pPr>
      <w:r w:rsidRPr="005B7130">
        <w:rPr>
          <w:rFonts w:ascii="Verdana" w:hAnsi="Verdana"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30">
        <w:rPr>
          <w:rFonts w:ascii="Verdana" w:hAnsi="Verdana"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30">
        <w:rPr>
          <w:rFonts w:ascii="Verdana" w:hAnsi="Verdana"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16C99" w14:textId="7537E94C" w:rsidR="00274E47" w:rsidRPr="005B7130" w:rsidRDefault="00274E47" w:rsidP="002F3D48">
      <w:pPr>
        <w:jc w:val="right"/>
        <w:rPr>
          <w:rFonts w:ascii="Verdana" w:hAnsi="Verdana"/>
        </w:rPr>
      </w:pPr>
    </w:p>
    <w:p w14:paraId="7CFE0E29" w14:textId="77777777" w:rsidR="000B6CD9" w:rsidRPr="00EB3126" w:rsidRDefault="000B6CD9" w:rsidP="002F3D48">
      <w:pPr>
        <w:jc w:val="right"/>
        <w:rPr>
          <w:rFonts w:ascii="Verdana" w:hAnsi="Verdana"/>
          <w:sz w:val="8"/>
          <w:szCs w:val="8"/>
        </w:rPr>
      </w:pPr>
    </w:p>
    <w:p w14:paraId="71D009F0" w14:textId="77777777" w:rsidR="009E3B60" w:rsidRPr="00FE3B22" w:rsidRDefault="00AA0594" w:rsidP="00FE3B22">
      <w:pPr>
        <w:pStyle w:val="NormalWeb"/>
        <w:spacing w:before="120" w:beforeAutospacing="0" w:after="60" w:afterAutospacing="0"/>
        <w:rPr>
          <w:rFonts w:ascii="Verdana" w:eastAsiaTheme="minorEastAsia" w:hAnsi="Verdana" w:cstheme="minorBidi"/>
          <w:smallCaps/>
          <w:sz w:val="28"/>
          <w:szCs w:val="28"/>
        </w:rPr>
      </w:pPr>
      <w:r w:rsidRPr="00FE3B22">
        <w:rPr>
          <w:rFonts w:ascii="Verdana" w:eastAsiaTheme="minorEastAsia" w:hAnsi="Verdana" w:cstheme="minorBidi"/>
          <w:smallCaps/>
          <w:sz w:val="28"/>
          <w:szCs w:val="28"/>
        </w:rPr>
        <w:t>Overview</w:t>
      </w:r>
    </w:p>
    <w:p w14:paraId="6B03C580" w14:textId="77777777" w:rsidR="000B6CD9" w:rsidRPr="00654DA3" w:rsidRDefault="000B6CD9" w:rsidP="00654DA3">
      <w:pPr>
        <w:jc w:val="both"/>
        <w:rPr>
          <w:rFonts w:ascii="Verdana" w:hAnsi="Verdana"/>
          <w:sz w:val="12"/>
          <w:szCs w:val="12"/>
        </w:rPr>
      </w:pPr>
    </w:p>
    <w:p w14:paraId="3CF8019F" w14:textId="10D4785A" w:rsidR="001E3314" w:rsidRPr="00753320" w:rsidRDefault="001E3314" w:rsidP="001E3314">
      <w:pPr>
        <w:spacing w:after="120" w:line="360" w:lineRule="auto"/>
        <w:jc w:val="both"/>
        <w:rPr>
          <w:rFonts w:ascii="Verdana" w:hAnsi="Verdana"/>
          <w:sz w:val="18"/>
          <w:szCs w:val="18"/>
        </w:rPr>
      </w:pPr>
      <w:r w:rsidRPr="00753320">
        <w:rPr>
          <w:rFonts w:ascii="Verdana" w:hAnsi="Verdana"/>
          <w:sz w:val="18"/>
          <w:szCs w:val="18"/>
        </w:rPr>
        <w:t xml:space="preserve">October 2017 </w:t>
      </w:r>
      <w:r w:rsidRPr="000C004A">
        <w:rPr>
          <w:rFonts w:ascii="Verdana" w:hAnsi="Verdana"/>
          <w:noProof/>
          <w:sz w:val="18"/>
          <w:szCs w:val="18"/>
        </w:rPr>
        <w:t>was celebrated</w:t>
      </w:r>
      <w:r w:rsidRPr="00753320">
        <w:rPr>
          <w:rFonts w:ascii="Verdana" w:hAnsi="Verdana"/>
          <w:sz w:val="18"/>
          <w:szCs w:val="18"/>
        </w:rPr>
        <w:t xml:space="preserve"> </w:t>
      </w:r>
      <w:r w:rsidR="000C004A">
        <w:rPr>
          <w:rFonts w:ascii="Verdana" w:hAnsi="Verdana"/>
          <w:sz w:val="18"/>
          <w:szCs w:val="18"/>
        </w:rPr>
        <w:t xml:space="preserve">as </w:t>
      </w:r>
      <w:r w:rsidRPr="00753320">
        <w:rPr>
          <w:rFonts w:ascii="Verdana" w:eastAsia="Calibri" w:hAnsi="Verdana"/>
          <w:sz w:val="18"/>
          <w:szCs w:val="18"/>
        </w:rPr>
        <w:t>National Disability Employment Awareness (</w:t>
      </w:r>
      <w:r w:rsidRPr="000C004A">
        <w:rPr>
          <w:rFonts w:ascii="Verdana" w:eastAsia="Calibri" w:hAnsi="Verdana"/>
          <w:noProof/>
          <w:sz w:val="18"/>
          <w:szCs w:val="18"/>
        </w:rPr>
        <w:t>NDEAM)</w:t>
      </w:r>
      <w:r w:rsidR="000C004A">
        <w:rPr>
          <w:rFonts w:ascii="Verdana" w:eastAsia="Calibri" w:hAnsi="Verdana"/>
          <w:noProof/>
          <w:sz w:val="18"/>
          <w:szCs w:val="18"/>
        </w:rPr>
        <w:t>,</w:t>
      </w:r>
      <w:r w:rsidRPr="00753320">
        <w:rPr>
          <w:rFonts w:ascii="Verdana" w:eastAsia="Calibri" w:hAnsi="Verdana"/>
          <w:sz w:val="18"/>
          <w:szCs w:val="18"/>
        </w:rPr>
        <w:t xml:space="preserve"> and the contributions and achievements of people with disabilities were recognized and honored at events and </w:t>
      </w:r>
      <w:r w:rsidR="000C004A">
        <w:rPr>
          <w:rFonts w:ascii="Verdana" w:eastAsia="Calibri" w:hAnsi="Verdana"/>
          <w:sz w:val="18"/>
          <w:szCs w:val="18"/>
        </w:rPr>
        <w:t xml:space="preserve">in </w:t>
      </w:r>
      <w:r w:rsidRPr="00753320">
        <w:rPr>
          <w:rFonts w:ascii="Verdana" w:eastAsia="Calibri" w:hAnsi="Verdana"/>
          <w:sz w:val="18"/>
          <w:szCs w:val="18"/>
        </w:rPr>
        <w:t>publications. The Department of Labor’s Office of Disability Employment Policy (ODEP) 2017 theme for NDEAM was “Inclusion Drives Innovation.” In keeping with the theme, the Federal Communications Commission’s (FCC)</w:t>
      </w:r>
      <w:r w:rsidRPr="00753320">
        <w:rPr>
          <w:rFonts w:ascii="Verdana" w:eastAsia="Calibri" w:hAnsi="Verdana"/>
          <w:noProof/>
          <w:sz w:val="18"/>
          <w:szCs w:val="18"/>
        </w:rPr>
        <w:t xml:space="preserve"> Consumer and Governmental Affairs Bureau and Connect2HealthFCC Task Force convened the </w:t>
      </w:r>
      <w:r w:rsidRPr="000C004A">
        <w:rPr>
          <w:rFonts w:ascii="Verdana" w:eastAsia="Calibri" w:hAnsi="Verdana"/>
          <w:i/>
          <w:noProof/>
          <w:sz w:val="18"/>
          <w:szCs w:val="18"/>
        </w:rPr>
        <w:t>Accessibility Innovations Expo</w:t>
      </w:r>
      <w:r w:rsidRPr="00753320">
        <w:rPr>
          <w:rFonts w:ascii="Verdana" w:eastAsia="Calibri" w:hAnsi="Verdana"/>
          <w:noProof/>
          <w:sz w:val="18"/>
          <w:szCs w:val="18"/>
        </w:rPr>
        <w:t xml:space="preserve">. Open to the public, the event was a unique showcase for pioneering </w:t>
      </w:r>
      <w:r w:rsidRPr="000C004A">
        <w:rPr>
          <w:rFonts w:ascii="Verdana" w:eastAsia="Calibri" w:hAnsi="Verdana"/>
          <w:noProof/>
          <w:sz w:val="18"/>
          <w:szCs w:val="18"/>
        </w:rPr>
        <w:t>accessible</w:t>
      </w:r>
      <w:r w:rsidRPr="00753320">
        <w:rPr>
          <w:rFonts w:ascii="Verdana" w:eastAsia="Calibri" w:hAnsi="Verdana"/>
          <w:noProof/>
          <w:sz w:val="18"/>
          <w:szCs w:val="18"/>
        </w:rPr>
        <w:t xml:space="preserve"> technology solutions </w:t>
      </w:r>
      <w:r w:rsidR="000C004A">
        <w:rPr>
          <w:rFonts w:ascii="Verdana" w:eastAsia="Calibri" w:hAnsi="Verdana"/>
          <w:noProof/>
          <w:sz w:val="18"/>
          <w:szCs w:val="18"/>
        </w:rPr>
        <w:t>to</w:t>
      </w:r>
      <w:r w:rsidRPr="00753320">
        <w:rPr>
          <w:rFonts w:ascii="Verdana" w:eastAsia="Calibri" w:hAnsi="Verdana"/>
          <w:noProof/>
          <w:sz w:val="18"/>
          <w:szCs w:val="18"/>
        </w:rPr>
        <w:t xml:space="preserve"> </w:t>
      </w:r>
      <w:r w:rsidR="000C004A" w:rsidRPr="000C004A">
        <w:rPr>
          <w:rFonts w:ascii="Verdana" w:eastAsia="Calibri" w:hAnsi="Verdana"/>
          <w:noProof/>
          <w:sz w:val="18"/>
          <w:szCs w:val="18"/>
        </w:rPr>
        <w:t>en</w:t>
      </w:r>
      <w:r w:rsidR="000C004A">
        <w:rPr>
          <w:rFonts w:ascii="Verdana" w:eastAsia="Calibri" w:hAnsi="Verdana"/>
          <w:noProof/>
          <w:sz w:val="18"/>
          <w:szCs w:val="18"/>
        </w:rPr>
        <w:t>ha</w:t>
      </w:r>
      <w:r w:rsidR="000C004A" w:rsidRPr="000C004A">
        <w:rPr>
          <w:rFonts w:ascii="Verdana" w:eastAsia="Calibri" w:hAnsi="Verdana"/>
          <w:noProof/>
          <w:sz w:val="18"/>
          <w:szCs w:val="18"/>
        </w:rPr>
        <w:t>nce</w:t>
      </w:r>
      <w:r w:rsidR="000C004A">
        <w:rPr>
          <w:rFonts w:ascii="Verdana" w:eastAsia="Calibri" w:hAnsi="Verdana"/>
          <w:noProof/>
          <w:sz w:val="18"/>
          <w:szCs w:val="18"/>
        </w:rPr>
        <w:t xml:space="preserve"> the</w:t>
      </w:r>
      <w:r w:rsidRPr="00753320">
        <w:rPr>
          <w:rFonts w:ascii="Verdana" w:eastAsia="Calibri" w:hAnsi="Verdana"/>
          <w:noProof/>
          <w:sz w:val="18"/>
          <w:szCs w:val="18"/>
        </w:rPr>
        <w:t xml:space="preserve"> quality of life </w:t>
      </w:r>
      <w:r w:rsidR="000C004A">
        <w:rPr>
          <w:rFonts w:ascii="Verdana" w:eastAsia="Calibri" w:hAnsi="Verdana"/>
          <w:noProof/>
          <w:sz w:val="18"/>
          <w:szCs w:val="18"/>
        </w:rPr>
        <w:t>of</w:t>
      </w:r>
      <w:r w:rsidRPr="00753320">
        <w:rPr>
          <w:rFonts w:ascii="Verdana" w:eastAsia="Calibri" w:hAnsi="Verdana"/>
          <w:noProof/>
          <w:sz w:val="18"/>
          <w:szCs w:val="18"/>
        </w:rPr>
        <w:t xml:space="preserve"> people </w:t>
      </w:r>
      <w:r w:rsidR="000C004A">
        <w:rPr>
          <w:rFonts w:ascii="Verdana" w:eastAsia="Calibri" w:hAnsi="Verdana"/>
          <w:noProof/>
          <w:sz w:val="18"/>
          <w:szCs w:val="18"/>
        </w:rPr>
        <w:t xml:space="preserve">with </w:t>
      </w:r>
      <w:r w:rsidR="000C004A" w:rsidRPr="000C004A">
        <w:rPr>
          <w:rFonts w:ascii="Verdana" w:eastAsia="Calibri" w:hAnsi="Verdana"/>
          <w:noProof/>
          <w:sz w:val="18"/>
          <w:szCs w:val="18"/>
        </w:rPr>
        <w:t>disabilit</w:t>
      </w:r>
      <w:r w:rsidR="000C004A">
        <w:rPr>
          <w:rFonts w:ascii="Verdana" w:eastAsia="Calibri" w:hAnsi="Verdana"/>
          <w:noProof/>
          <w:sz w:val="18"/>
          <w:szCs w:val="18"/>
        </w:rPr>
        <w:t>i</w:t>
      </w:r>
      <w:r w:rsidR="000C004A" w:rsidRPr="000C004A">
        <w:rPr>
          <w:rFonts w:ascii="Verdana" w:eastAsia="Calibri" w:hAnsi="Verdana"/>
          <w:noProof/>
          <w:sz w:val="18"/>
          <w:szCs w:val="18"/>
        </w:rPr>
        <w:t>es</w:t>
      </w:r>
      <w:r w:rsidR="000C004A">
        <w:rPr>
          <w:rFonts w:ascii="Verdana" w:eastAsia="Calibri" w:hAnsi="Verdana"/>
          <w:noProof/>
          <w:sz w:val="18"/>
          <w:szCs w:val="18"/>
        </w:rPr>
        <w:t xml:space="preserve">. </w:t>
      </w:r>
      <w:r w:rsidRPr="00753320">
        <w:rPr>
          <w:rFonts w:ascii="Verdana" w:eastAsia="Calibri" w:hAnsi="Verdana"/>
          <w:noProof/>
          <w:sz w:val="18"/>
          <w:szCs w:val="18"/>
        </w:rPr>
        <w:t>The FCC also approved revisions to the Hearing Aid Compatibility</w:t>
      </w:r>
      <w:r w:rsidRPr="00753320">
        <w:rPr>
          <w:rFonts w:ascii="Verdana" w:eastAsia="Calibri" w:hAnsi="Verdana"/>
          <w:b/>
          <w:bCs/>
          <w:i/>
          <w:iCs/>
          <w:noProof/>
          <w:sz w:val="18"/>
          <w:szCs w:val="18"/>
        </w:rPr>
        <w:t> </w:t>
      </w:r>
      <w:r w:rsidRPr="00753320">
        <w:rPr>
          <w:rFonts w:ascii="Verdana" w:eastAsia="Calibri" w:hAnsi="Verdana"/>
          <w:noProof/>
          <w:sz w:val="18"/>
          <w:szCs w:val="18"/>
        </w:rPr>
        <w:t xml:space="preserve">regulations to ensure that millions of Americans with hearing loss can continue to benefit from modern audio technologies. The revisions, among other </w:t>
      </w:r>
      <w:r w:rsidR="000C004A">
        <w:rPr>
          <w:rFonts w:ascii="Verdana" w:eastAsia="Calibri" w:hAnsi="Verdana"/>
          <w:noProof/>
          <w:sz w:val="18"/>
          <w:szCs w:val="18"/>
        </w:rPr>
        <w:t>things</w:t>
      </w:r>
      <w:r w:rsidRPr="00753320">
        <w:rPr>
          <w:rFonts w:ascii="Verdana" w:eastAsia="Calibri" w:hAnsi="Verdana"/>
          <w:noProof/>
          <w:sz w:val="18"/>
          <w:szCs w:val="18"/>
        </w:rPr>
        <w:t xml:space="preserve">,  include new volume control </w:t>
      </w:r>
      <w:r w:rsidR="000C004A">
        <w:rPr>
          <w:rFonts w:ascii="Verdana" w:eastAsia="Calibri" w:hAnsi="Verdana"/>
          <w:noProof/>
          <w:sz w:val="18"/>
          <w:szCs w:val="18"/>
        </w:rPr>
        <w:t>standards</w:t>
      </w:r>
      <w:r w:rsidRPr="00753320">
        <w:rPr>
          <w:rFonts w:ascii="Verdana" w:eastAsia="Calibri" w:hAnsi="Verdana"/>
          <w:noProof/>
          <w:sz w:val="18"/>
          <w:szCs w:val="18"/>
        </w:rPr>
        <w:t xml:space="preserve"> for </w:t>
      </w:r>
      <w:r w:rsidRPr="000C004A">
        <w:rPr>
          <w:rFonts w:ascii="Verdana" w:eastAsia="Calibri" w:hAnsi="Verdana"/>
          <w:noProof/>
          <w:sz w:val="18"/>
          <w:szCs w:val="18"/>
        </w:rPr>
        <w:t>w</w:t>
      </w:r>
      <w:r w:rsidR="000C004A">
        <w:rPr>
          <w:rFonts w:ascii="Verdana" w:eastAsia="Calibri" w:hAnsi="Verdana"/>
          <w:noProof/>
          <w:sz w:val="18"/>
          <w:szCs w:val="18"/>
        </w:rPr>
        <w:t>i</w:t>
      </w:r>
      <w:r w:rsidRPr="000C004A">
        <w:rPr>
          <w:rFonts w:ascii="Verdana" w:eastAsia="Calibri" w:hAnsi="Verdana"/>
          <w:noProof/>
          <w:sz w:val="18"/>
          <w:szCs w:val="18"/>
        </w:rPr>
        <w:t>reless</w:t>
      </w:r>
      <w:r w:rsidRPr="00753320">
        <w:rPr>
          <w:rFonts w:ascii="Verdana" w:eastAsia="Calibri" w:hAnsi="Verdana"/>
          <w:noProof/>
          <w:sz w:val="18"/>
          <w:szCs w:val="18"/>
        </w:rPr>
        <w:t xml:space="preserve"> mobile phones.</w:t>
      </w:r>
    </w:p>
    <w:p w14:paraId="05C09C28" w14:textId="0D399B43" w:rsidR="00DE539C" w:rsidRPr="00753320" w:rsidRDefault="00891F81" w:rsidP="00753320">
      <w:pPr>
        <w:spacing w:after="120" w:line="360" w:lineRule="auto"/>
        <w:jc w:val="both"/>
        <w:rPr>
          <w:rFonts w:ascii="Verdana" w:eastAsia="Calibri" w:hAnsi="Verdana"/>
          <w:sz w:val="18"/>
          <w:szCs w:val="18"/>
        </w:rPr>
      </w:pPr>
      <w:r w:rsidRPr="00753320">
        <w:rPr>
          <w:rFonts w:ascii="Verdana" w:hAnsi="Verdana"/>
          <w:sz w:val="18"/>
          <w:szCs w:val="18"/>
        </w:rPr>
        <w:t xml:space="preserve">In Wireless RERC </w:t>
      </w:r>
      <w:r w:rsidR="005C250D" w:rsidRPr="00753320">
        <w:rPr>
          <w:rFonts w:ascii="Verdana" w:hAnsi="Verdana"/>
          <w:noProof/>
          <w:sz w:val="18"/>
          <w:szCs w:val="18"/>
        </w:rPr>
        <w:t>N</w:t>
      </w:r>
      <w:r w:rsidRPr="00753320">
        <w:rPr>
          <w:rFonts w:ascii="Verdana" w:hAnsi="Verdana"/>
          <w:noProof/>
          <w:sz w:val="18"/>
          <w:szCs w:val="18"/>
        </w:rPr>
        <w:t>ews</w:t>
      </w:r>
      <w:r w:rsidR="0042064B" w:rsidRPr="00753320">
        <w:rPr>
          <w:rFonts w:ascii="Verdana" w:hAnsi="Verdana"/>
          <w:sz w:val="18"/>
          <w:szCs w:val="18"/>
        </w:rPr>
        <w:t xml:space="preserve">, we </w:t>
      </w:r>
      <w:r w:rsidR="001E3314" w:rsidRPr="00753320">
        <w:rPr>
          <w:rFonts w:ascii="Verdana" w:hAnsi="Verdana"/>
          <w:sz w:val="18"/>
          <w:szCs w:val="18"/>
        </w:rPr>
        <w:t>are continuing data collection on</w:t>
      </w:r>
      <w:r w:rsidR="0042064B" w:rsidRPr="00753320">
        <w:rPr>
          <w:rFonts w:ascii="Verdana" w:hAnsi="Verdana"/>
          <w:sz w:val="18"/>
          <w:szCs w:val="18"/>
        </w:rPr>
        <w:t xml:space="preserve"> our latest Survey of User Needs (SUN). The SUN is the Wireless RERC's cornerstone survey on wireless technology </w:t>
      </w:r>
      <w:r w:rsidR="0042064B" w:rsidRPr="00753320">
        <w:rPr>
          <w:rFonts w:ascii="Verdana" w:hAnsi="Verdana"/>
          <w:noProof/>
          <w:sz w:val="18"/>
          <w:szCs w:val="18"/>
        </w:rPr>
        <w:t>use</w:t>
      </w:r>
      <w:r w:rsidR="0042064B" w:rsidRPr="00753320">
        <w:rPr>
          <w:rFonts w:ascii="Verdana" w:hAnsi="Verdana"/>
          <w:sz w:val="18"/>
          <w:szCs w:val="18"/>
        </w:rPr>
        <w:t xml:space="preserve"> by people with disabilities. User responses will help designers and engineers make new wireless devices and services </w:t>
      </w:r>
      <w:r w:rsidR="000C004A">
        <w:rPr>
          <w:rFonts w:ascii="Verdana" w:hAnsi="Verdana"/>
          <w:sz w:val="18"/>
          <w:szCs w:val="18"/>
        </w:rPr>
        <w:t xml:space="preserve">that are accessible to and usable by people </w:t>
      </w:r>
      <w:r w:rsidR="0042064B" w:rsidRPr="00753320">
        <w:rPr>
          <w:rFonts w:ascii="Verdana" w:hAnsi="Verdana"/>
          <w:sz w:val="18"/>
          <w:szCs w:val="18"/>
        </w:rPr>
        <w:t xml:space="preserve">with </w:t>
      </w:r>
      <w:r w:rsidR="000C004A">
        <w:rPr>
          <w:rFonts w:ascii="Verdana" w:hAnsi="Verdana"/>
          <w:sz w:val="18"/>
          <w:szCs w:val="18"/>
        </w:rPr>
        <w:t xml:space="preserve">a variety of </w:t>
      </w:r>
      <w:r w:rsidR="0042064B" w:rsidRPr="00753320">
        <w:rPr>
          <w:rFonts w:ascii="Verdana" w:hAnsi="Verdana"/>
          <w:sz w:val="18"/>
          <w:szCs w:val="18"/>
        </w:rPr>
        <w:t>disabilities. Data from the SUN also provides important information to the wireless industry, government regulators, and other researchers to he</w:t>
      </w:r>
      <w:r w:rsidR="000C004A">
        <w:rPr>
          <w:rFonts w:ascii="Verdana" w:hAnsi="Verdana"/>
          <w:sz w:val="18"/>
          <w:szCs w:val="18"/>
        </w:rPr>
        <w:t>lp them make wireless technologies and services</w:t>
      </w:r>
      <w:r w:rsidR="0042064B" w:rsidRPr="00753320">
        <w:rPr>
          <w:rFonts w:ascii="Verdana" w:hAnsi="Verdana"/>
          <w:sz w:val="18"/>
          <w:szCs w:val="18"/>
        </w:rPr>
        <w:t xml:space="preserve"> more accessible and useful.</w:t>
      </w:r>
      <w:r w:rsidR="00DE539C" w:rsidRPr="00753320">
        <w:rPr>
          <w:rFonts w:ascii="Verdana" w:hAnsi="Verdana"/>
          <w:sz w:val="18"/>
          <w:szCs w:val="18"/>
        </w:rPr>
        <w:t xml:space="preserve"> For example, results </w:t>
      </w:r>
      <w:r w:rsidR="005543FB">
        <w:rPr>
          <w:rFonts w:ascii="Verdana" w:hAnsi="Verdana"/>
          <w:sz w:val="18"/>
          <w:szCs w:val="18"/>
        </w:rPr>
        <w:t>from</w:t>
      </w:r>
      <w:r w:rsidR="00DE539C" w:rsidRPr="00753320">
        <w:rPr>
          <w:rFonts w:ascii="Verdana" w:hAnsi="Verdana"/>
          <w:sz w:val="18"/>
          <w:szCs w:val="18"/>
        </w:rPr>
        <w:t xml:space="preserve"> our hearing aid compatibility (HAC) survey were used to inform recommendations concerning HAC volume control rules.  Please </w:t>
      </w:r>
      <w:hyperlink r:id="rId15" w:history="1">
        <w:r w:rsidR="00DE539C" w:rsidRPr="00753320">
          <w:rPr>
            <w:rStyle w:val="Hyperlink"/>
            <w:rFonts w:eastAsia="Calibri"/>
            <w:sz w:val="18"/>
            <w:szCs w:val="18"/>
          </w:rPr>
          <w:t>Take the Survey</w:t>
        </w:r>
      </w:hyperlink>
      <w:r w:rsidR="00DE539C" w:rsidRPr="00753320">
        <w:rPr>
          <w:rStyle w:val="Hyperlink"/>
          <w:rFonts w:eastAsia="Calibri"/>
          <w:sz w:val="18"/>
          <w:szCs w:val="18"/>
        </w:rPr>
        <w:t xml:space="preserve"> </w:t>
      </w:r>
      <w:r w:rsidR="00DE539C" w:rsidRPr="00753320">
        <w:rPr>
          <w:rStyle w:val="Hyperlink"/>
          <w:rFonts w:eastAsia="Calibri"/>
          <w:color w:val="auto"/>
          <w:sz w:val="18"/>
          <w:szCs w:val="18"/>
        </w:rPr>
        <w:t xml:space="preserve">and </w:t>
      </w:r>
      <w:hyperlink r:id="rId16" w:history="1">
        <w:r w:rsidR="00DE539C" w:rsidRPr="00753320">
          <w:rPr>
            <w:rStyle w:val="Hyperlink"/>
            <w:rFonts w:eastAsia="Calibri"/>
            <w:sz w:val="18"/>
            <w:szCs w:val="18"/>
          </w:rPr>
          <w:t>Share the Survey</w:t>
        </w:r>
      </w:hyperlink>
      <w:r w:rsidR="00DE539C" w:rsidRPr="00753320">
        <w:rPr>
          <w:rStyle w:val="Hyperlink"/>
          <w:rFonts w:eastAsia="Calibri"/>
          <w:sz w:val="18"/>
          <w:szCs w:val="18"/>
        </w:rPr>
        <w:t xml:space="preserve"> </w:t>
      </w:r>
      <w:r w:rsidR="00DE539C" w:rsidRPr="00753320">
        <w:rPr>
          <w:rStyle w:val="Hyperlink"/>
          <w:rFonts w:eastAsia="Calibri"/>
          <w:color w:val="auto"/>
          <w:sz w:val="18"/>
          <w:szCs w:val="18"/>
        </w:rPr>
        <w:t>so we can continue to provide evidence-based policy and technology recommendations.</w:t>
      </w:r>
      <w:r w:rsidR="00753320" w:rsidRPr="00753320">
        <w:rPr>
          <w:rStyle w:val="Hyperlink"/>
          <w:rFonts w:eastAsia="Calibri"/>
          <w:color w:val="auto"/>
          <w:sz w:val="18"/>
          <w:szCs w:val="18"/>
        </w:rPr>
        <w:t xml:space="preserve"> </w:t>
      </w:r>
      <w:r w:rsidR="00DE539C" w:rsidRPr="00753320">
        <w:rPr>
          <w:rFonts w:ascii="Verdana" w:eastAsia="Calibri" w:hAnsi="Verdana"/>
          <w:sz w:val="18"/>
          <w:szCs w:val="18"/>
        </w:rPr>
        <w:t xml:space="preserve">To </w:t>
      </w:r>
      <w:r w:rsidR="005543FB">
        <w:rPr>
          <w:rFonts w:ascii="Verdana" w:eastAsia="Calibri" w:hAnsi="Verdana"/>
          <w:sz w:val="18"/>
          <w:szCs w:val="18"/>
        </w:rPr>
        <w:t>this</w:t>
      </w:r>
      <w:r w:rsidR="00DE539C" w:rsidRPr="00753320">
        <w:rPr>
          <w:rFonts w:ascii="Verdana" w:eastAsia="Calibri" w:hAnsi="Verdana"/>
          <w:sz w:val="18"/>
          <w:szCs w:val="18"/>
        </w:rPr>
        <w:t xml:space="preserve"> end, </w:t>
      </w:r>
      <w:r w:rsidR="000C004A">
        <w:rPr>
          <w:rFonts w:ascii="Verdana" w:eastAsia="Calibri" w:hAnsi="Verdana"/>
          <w:noProof/>
          <w:sz w:val="18"/>
          <w:szCs w:val="18"/>
        </w:rPr>
        <w:t xml:space="preserve">the Wireless </w:t>
      </w:r>
      <w:r w:rsidR="005543FB">
        <w:rPr>
          <w:rFonts w:ascii="Verdana" w:eastAsia="Calibri" w:hAnsi="Verdana"/>
          <w:noProof/>
          <w:sz w:val="18"/>
          <w:szCs w:val="18"/>
        </w:rPr>
        <w:t xml:space="preserve">RERC </w:t>
      </w:r>
      <w:r w:rsidR="005543FB" w:rsidRPr="00753320">
        <w:rPr>
          <w:rFonts w:ascii="Verdana" w:eastAsia="Calibri" w:hAnsi="Verdana"/>
          <w:sz w:val="18"/>
          <w:szCs w:val="18"/>
        </w:rPr>
        <w:t>submitted</w:t>
      </w:r>
      <w:r w:rsidR="00DE539C" w:rsidRPr="00753320">
        <w:rPr>
          <w:rFonts w:ascii="Verdana" w:eastAsia="Calibri" w:hAnsi="Verdana"/>
          <w:sz w:val="18"/>
          <w:szCs w:val="18"/>
        </w:rPr>
        <w:t xml:space="preserve"> reply comments in response to the Federal Communications Commission’s </w:t>
      </w:r>
      <w:r w:rsidR="00DE539C" w:rsidRPr="00753320">
        <w:rPr>
          <w:rFonts w:ascii="Verdana" w:eastAsia="Calibri" w:hAnsi="Verdana"/>
          <w:i/>
          <w:iCs/>
          <w:sz w:val="18"/>
          <w:szCs w:val="18"/>
        </w:rPr>
        <w:t>Notice of Inquiry Concerning Deployment of Advanced Telecommunications Capability to All Americans in a Reasonable and Timely Fashion</w:t>
      </w:r>
      <w:r w:rsidR="00DE539C" w:rsidRPr="00753320">
        <w:rPr>
          <w:rFonts w:ascii="Verdana" w:eastAsia="Calibri" w:hAnsi="Verdana"/>
          <w:sz w:val="18"/>
          <w:szCs w:val="18"/>
        </w:rPr>
        <w:t xml:space="preserve"> [</w:t>
      </w:r>
      <w:r w:rsidR="00DE539C" w:rsidRPr="00753320">
        <w:rPr>
          <w:rFonts w:ascii="Verdana" w:eastAsia="Calibri" w:hAnsi="Verdana"/>
          <w:b/>
          <w:bCs/>
          <w:sz w:val="18"/>
          <w:szCs w:val="18"/>
        </w:rPr>
        <w:t>GN Docket No. 17-199</w:t>
      </w:r>
      <w:r w:rsidR="00DE539C" w:rsidRPr="00753320">
        <w:rPr>
          <w:rFonts w:ascii="Verdana" w:eastAsia="Calibri" w:hAnsi="Verdana"/>
          <w:sz w:val="18"/>
          <w:szCs w:val="18"/>
        </w:rPr>
        <w:t xml:space="preserve">]. Comments supported the requirement for the presence of both fixed and mobile advanced telecommunications services in a community to be considered </w:t>
      </w:r>
      <w:r w:rsidR="00DE539C" w:rsidRPr="000C004A">
        <w:rPr>
          <w:rFonts w:ascii="Verdana" w:eastAsia="Calibri" w:hAnsi="Verdana"/>
          <w:noProof/>
          <w:sz w:val="18"/>
          <w:szCs w:val="18"/>
        </w:rPr>
        <w:t>r</w:t>
      </w:r>
      <w:r w:rsidR="00753320" w:rsidRPr="000C004A">
        <w:rPr>
          <w:rFonts w:ascii="Verdana" w:eastAsia="Calibri" w:hAnsi="Verdana"/>
          <w:noProof/>
          <w:sz w:val="18"/>
          <w:szCs w:val="18"/>
        </w:rPr>
        <w:t>easonably</w:t>
      </w:r>
      <w:r w:rsidR="00753320" w:rsidRPr="00753320">
        <w:rPr>
          <w:rFonts w:ascii="Verdana" w:eastAsia="Calibri" w:hAnsi="Verdana"/>
          <w:sz w:val="18"/>
          <w:szCs w:val="18"/>
        </w:rPr>
        <w:t xml:space="preserve"> and timely delivered. </w:t>
      </w:r>
      <w:r w:rsidR="00DE539C" w:rsidRPr="00753320">
        <w:rPr>
          <w:rFonts w:ascii="Verdana" w:eastAsia="Calibri" w:hAnsi="Verdana"/>
          <w:sz w:val="18"/>
          <w:szCs w:val="18"/>
        </w:rPr>
        <w:t xml:space="preserve">Additionally, we agreed with recommendations to collect and report data on the demographic characteristics of unserved and underserved areas and specified that disability status </w:t>
      </w:r>
      <w:r w:rsidR="000C0BA8" w:rsidRPr="000C0BA8">
        <w:rPr>
          <w:rFonts w:ascii="Verdana" w:eastAsia="Calibri" w:hAnsi="Verdana"/>
          <w:noProof/>
          <w:sz w:val="18"/>
          <w:szCs w:val="18"/>
        </w:rPr>
        <w:t>be</w:t>
      </w:r>
      <w:r w:rsidR="00DE539C" w:rsidRPr="000C0BA8">
        <w:rPr>
          <w:rFonts w:ascii="Verdana" w:eastAsia="Calibri" w:hAnsi="Verdana"/>
          <w:noProof/>
          <w:sz w:val="18"/>
          <w:szCs w:val="18"/>
        </w:rPr>
        <w:t xml:space="preserve"> included</w:t>
      </w:r>
      <w:r w:rsidR="00DE539C" w:rsidRPr="00753320">
        <w:rPr>
          <w:rFonts w:ascii="Verdana" w:eastAsia="Calibri" w:hAnsi="Verdana"/>
          <w:sz w:val="18"/>
          <w:szCs w:val="18"/>
        </w:rPr>
        <w:t xml:space="preserve"> as a variable.</w:t>
      </w:r>
    </w:p>
    <w:p w14:paraId="209B9EE3" w14:textId="12B98E97" w:rsidR="00654DA3" w:rsidRPr="00753320" w:rsidRDefault="00654DA3" w:rsidP="00E44DAB">
      <w:pPr>
        <w:tabs>
          <w:tab w:val="num" w:pos="1440"/>
        </w:tabs>
        <w:spacing w:after="60" w:line="360" w:lineRule="auto"/>
        <w:jc w:val="both"/>
        <w:rPr>
          <w:rFonts w:ascii="Verdana" w:hAnsi="Verdana"/>
          <w:sz w:val="18"/>
          <w:szCs w:val="18"/>
        </w:rPr>
      </w:pPr>
      <w:r w:rsidRPr="00753320">
        <w:rPr>
          <w:rFonts w:ascii="Verdana" w:hAnsi="Verdana"/>
          <w:sz w:val="18"/>
          <w:szCs w:val="18"/>
        </w:rPr>
        <w:t xml:space="preserve">This issue also includes news </w:t>
      </w:r>
      <w:r w:rsidR="000F1225" w:rsidRPr="00753320">
        <w:rPr>
          <w:rFonts w:ascii="Verdana" w:hAnsi="Verdana"/>
          <w:noProof/>
          <w:sz w:val="18"/>
          <w:szCs w:val="18"/>
        </w:rPr>
        <w:t>about</w:t>
      </w:r>
      <w:r w:rsidR="0042064B" w:rsidRPr="00753320">
        <w:rPr>
          <w:rFonts w:ascii="Verdana" w:hAnsi="Verdana"/>
          <w:noProof/>
          <w:sz w:val="18"/>
          <w:szCs w:val="18"/>
        </w:rPr>
        <w:t xml:space="preserve"> </w:t>
      </w:r>
      <w:r w:rsidR="00753320" w:rsidRPr="00753320">
        <w:rPr>
          <w:rFonts w:ascii="Verdana" w:hAnsi="Verdana"/>
          <w:noProof/>
          <w:sz w:val="18"/>
          <w:szCs w:val="18"/>
        </w:rPr>
        <w:t xml:space="preserve">virtual reality, the Disney Research Group, </w:t>
      </w:r>
      <w:r w:rsidR="000C0BA8">
        <w:rPr>
          <w:rFonts w:ascii="Verdana" w:hAnsi="Verdana"/>
          <w:noProof/>
          <w:sz w:val="18"/>
          <w:szCs w:val="18"/>
        </w:rPr>
        <w:t>voice</w:t>
      </w:r>
      <w:r w:rsidR="00753320" w:rsidRPr="00753320">
        <w:rPr>
          <w:rFonts w:ascii="Verdana" w:hAnsi="Verdana"/>
          <w:noProof/>
          <w:sz w:val="18"/>
          <w:szCs w:val="18"/>
        </w:rPr>
        <w:t xml:space="preserve"> </w:t>
      </w:r>
      <w:r w:rsidR="00753320" w:rsidRPr="000C004A">
        <w:rPr>
          <w:rFonts w:ascii="Verdana" w:hAnsi="Verdana"/>
          <w:noProof/>
          <w:sz w:val="18"/>
          <w:szCs w:val="18"/>
        </w:rPr>
        <w:t>contro</w:t>
      </w:r>
      <w:r w:rsidR="000C004A">
        <w:rPr>
          <w:rFonts w:ascii="Verdana" w:hAnsi="Verdana"/>
          <w:noProof/>
          <w:sz w:val="18"/>
          <w:szCs w:val="18"/>
        </w:rPr>
        <w:t>l</w:t>
      </w:r>
      <w:r w:rsidR="00753320" w:rsidRPr="00753320">
        <w:rPr>
          <w:rFonts w:ascii="Verdana" w:hAnsi="Verdana"/>
          <w:noProof/>
          <w:sz w:val="18"/>
          <w:szCs w:val="18"/>
        </w:rPr>
        <w:t xml:space="preserve"> technology, workplace </w:t>
      </w:r>
      <w:r w:rsidR="00753320" w:rsidRPr="000C0BA8">
        <w:rPr>
          <w:rFonts w:ascii="Verdana" w:hAnsi="Verdana"/>
          <w:noProof/>
          <w:sz w:val="18"/>
          <w:szCs w:val="18"/>
        </w:rPr>
        <w:t>in</w:t>
      </w:r>
      <w:r w:rsidR="000C0BA8">
        <w:rPr>
          <w:rFonts w:ascii="Verdana" w:hAnsi="Verdana"/>
          <w:noProof/>
          <w:sz w:val="18"/>
          <w:szCs w:val="18"/>
        </w:rPr>
        <w:t>cl</w:t>
      </w:r>
      <w:r w:rsidR="00753320" w:rsidRPr="000C0BA8">
        <w:rPr>
          <w:rFonts w:ascii="Verdana" w:hAnsi="Verdana"/>
          <w:noProof/>
          <w:sz w:val="18"/>
          <w:szCs w:val="18"/>
        </w:rPr>
        <w:t>usion</w:t>
      </w:r>
      <w:r w:rsidR="00753320" w:rsidRPr="00753320">
        <w:rPr>
          <w:rFonts w:ascii="Verdana" w:hAnsi="Verdana"/>
          <w:noProof/>
          <w:sz w:val="18"/>
          <w:szCs w:val="18"/>
        </w:rPr>
        <w:t>, smart home technology for aging in p</w:t>
      </w:r>
      <w:r w:rsidR="00A22E92">
        <w:rPr>
          <w:rFonts w:ascii="Verdana" w:hAnsi="Verdana"/>
          <w:noProof/>
          <w:sz w:val="18"/>
          <w:szCs w:val="18"/>
        </w:rPr>
        <w:t>l</w:t>
      </w:r>
      <w:bookmarkStart w:id="0" w:name="_GoBack"/>
      <w:bookmarkEnd w:id="0"/>
      <w:r w:rsidR="00753320" w:rsidRPr="00753320">
        <w:rPr>
          <w:rFonts w:ascii="Verdana" w:hAnsi="Verdana"/>
          <w:noProof/>
          <w:sz w:val="18"/>
          <w:szCs w:val="18"/>
        </w:rPr>
        <w:t xml:space="preserve">ace, </w:t>
      </w:r>
      <w:r w:rsidR="00E44DAB" w:rsidRPr="00753320">
        <w:rPr>
          <w:rFonts w:ascii="Verdana" w:hAnsi="Verdana"/>
          <w:noProof/>
          <w:sz w:val="18"/>
          <w:szCs w:val="18"/>
        </w:rPr>
        <w:t>and more.</w:t>
      </w:r>
    </w:p>
    <w:p w14:paraId="12DFCE39" w14:textId="188DEF44" w:rsidR="00135D83" w:rsidRPr="00753320" w:rsidRDefault="00A433DA" w:rsidP="00676429">
      <w:pPr>
        <w:spacing w:line="360" w:lineRule="auto"/>
        <w:jc w:val="both"/>
        <w:rPr>
          <w:rFonts w:ascii="Verdana" w:hAnsi="Verdana"/>
          <w:b/>
          <w:sz w:val="18"/>
          <w:szCs w:val="18"/>
        </w:rPr>
      </w:pPr>
      <w:r w:rsidRPr="00753320">
        <w:rPr>
          <w:rFonts w:ascii="Verdana" w:hAnsi="Verdana"/>
          <w:vanish/>
          <w:sz w:val="18"/>
          <w:szCs w:val="18"/>
        </w:rPr>
        <w:pgNum/>
      </w:r>
      <w:bookmarkStart w:id="1" w:name="_Ref194473858"/>
      <w:r w:rsidR="00D606B6" w:rsidRPr="00753320">
        <w:rPr>
          <w:rFonts w:ascii="Verdana" w:hAnsi="Verdana"/>
          <w:b/>
          <w:sz w:val="18"/>
          <w:szCs w:val="18"/>
        </w:rPr>
        <w:t>Click the headings below to link directly to a particular section.</w:t>
      </w:r>
    </w:p>
    <w:bookmarkStart w:id="2" w:name="administrativeactivities"/>
    <w:bookmarkEnd w:id="2"/>
    <w:p w14:paraId="1C025EE7" w14:textId="4F2AA57C" w:rsidR="00FC3CF3" w:rsidRPr="00753320" w:rsidRDefault="00720915" w:rsidP="0042064B">
      <w:pPr>
        <w:spacing w:line="360" w:lineRule="auto"/>
        <w:ind w:left="720" w:hanging="720"/>
        <w:outlineLvl w:val="1"/>
        <w:rPr>
          <w:rStyle w:val="Hyperlink"/>
          <w:sz w:val="18"/>
          <w:szCs w:val="18"/>
        </w:rPr>
      </w:pPr>
      <w:r w:rsidRPr="00753320">
        <w:rPr>
          <w:rFonts w:ascii="Verdana" w:hAnsi="Verdana"/>
          <w:sz w:val="18"/>
          <w:szCs w:val="18"/>
        </w:rPr>
        <w:fldChar w:fldCharType="begin"/>
      </w:r>
      <w:r w:rsidRPr="00753320">
        <w:rPr>
          <w:rFonts w:ascii="Verdana" w:hAnsi="Verdana"/>
          <w:sz w:val="18"/>
          <w:szCs w:val="18"/>
        </w:rPr>
        <w:instrText xml:space="preserve"> HYPERLINK  \l "legislativeactivities" </w:instrText>
      </w:r>
      <w:r w:rsidRPr="00753320">
        <w:rPr>
          <w:rFonts w:ascii="Verdana" w:hAnsi="Verdana"/>
          <w:sz w:val="18"/>
          <w:szCs w:val="18"/>
        </w:rPr>
        <w:fldChar w:fldCharType="separate"/>
      </w:r>
      <w:r w:rsidRPr="00753320">
        <w:rPr>
          <w:rStyle w:val="Hyperlink"/>
          <w:sz w:val="18"/>
          <w:szCs w:val="18"/>
        </w:rPr>
        <w:t>Legislative Activities</w:t>
      </w:r>
      <w:r w:rsidRPr="00753320">
        <w:rPr>
          <w:rFonts w:ascii="Verdana" w:hAnsi="Verdana"/>
          <w:sz w:val="18"/>
          <w:szCs w:val="18"/>
        </w:rPr>
        <w:fldChar w:fldCharType="end"/>
      </w:r>
      <w:r w:rsidRPr="00753320">
        <w:rPr>
          <w:rFonts w:ascii="Verdana" w:hAnsi="Verdana"/>
          <w:sz w:val="18"/>
          <w:szCs w:val="18"/>
        </w:rPr>
        <w:t xml:space="preserve">  </w:t>
      </w:r>
      <w:r w:rsidR="0042064B" w:rsidRPr="00753320">
        <w:rPr>
          <w:rFonts w:ascii="Verdana" w:hAnsi="Verdana"/>
          <w:sz w:val="18"/>
          <w:szCs w:val="18"/>
        </w:rPr>
        <w:tab/>
      </w:r>
      <w:r w:rsidR="0042064B" w:rsidRPr="00753320">
        <w:rPr>
          <w:rFonts w:ascii="Verdana" w:hAnsi="Verdana"/>
          <w:sz w:val="18"/>
          <w:szCs w:val="18"/>
        </w:rPr>
        <w:tab/>
      </w:r>
      <w:hyperlink w:anchor="regulatoryactivities" w:history="1">
        <w:r w:rsidR="00D606B6" w:rsidRPr="00753320">
          <w:rPr>
            <w:rStyle w:val="Hyperlink"/>
            <w:sz w:val="18"/>
            <w:szCs w:val="18"/>
          </w:rPr>
          <w:t>Regulatory Activities</w:t>
        </w:r>
      </w:hyperlink>
      <w:r w:rsidR="00654DA3" w:rsidRPr="00753320">
        <w:rPr>
          <w:rStyle w:val="Hyperlink"/>
          <w:sz w:val="18"/>
          <w:szCs w:val="18"/>
        </w:rPr>
        <w:tab/>
      </w:r>
      <w:r w:rsidR="0042064B" w:rsidRPr="00753320">
        <w:rPr>
          <w:rStyle w:val="Hyperlink"/>
          <w:sz w:val="18"/>
          <w:szCs w:val="18"/>
        </w:rPr>
        <w:tab/>
      </w:r>
      <w:r w:rsidR="00753320">
        <w:rPr>
          <w:rStyle w:val="Hyperlink"/>
          <w:sz w:val="18"/>
          <w:szCs w:val="18"/>
        </w:rPr>
        <w:tab/>
      </w:r>
      <w:hyperlink w:anchor="wirelessrercupdates" w:history="1">
        <w:r w:rsidR="00A53FC6" w:rsidRPr="00753320">
          <w:rPr>
            <w:rStyle w:val="Hyperlink"/>
            <w:sz w:val="18"/>
            <w:szCs w:val="18"/>
          </w:rPr>
          <w:t>Wireless RERC Updates</w:t>
        </w:r>
        <w:r w:rsidR="00A53FC6" w:rsidRPr="00753320">
          <w:rPr>
            <w:rStyle w:val="Hyperlink"/>
            <w:sz w:val="18"/>
            <w:szCs w:val="18"/>
          </w:rPr>
          <w:tab/>
        </w:r>
      </w:hyperlink>
      <w:r w:rsidR="00676429" w:rsidRPr="00753320">
        <w:rPr>
          <w:rStyle w:val="Hyperlink"/>
          <w:sz w:val="18"/>
          <w:szCs w:val="18"/>
        </w:rPr>
        <w:t xml:space="preserve">  </w:t>
      </w:r>
      <w:r w:rsidR="0042064B" w:rsidRPr="00753320">
        <w:rPr>
          <w:rStyle w:val="Hyperlink"/>
          <w:sz w:val="18"/>
          <w:szCs w:val="18"/>
        </w:rPr>
        <w:tab/>
      </w:r>
      <w:r w:rsidR="00753320">
        <w:rPr>
          <w:rStyle w:val="Hyperlink"/>
          <w:sz w:val="18"/>
          <w:szCs w:val="18"/>
        </w:rPr>
        <w:tab/>
      </w:r>
      <w:hyperlink w:anchor="_Publications" w:history="1">
        <w:r w:rsidR="00507BB2" w:rsidRPr="00753320">
          <w:rPr>
            <w:rStyle w:val="Hyperlink"/>
            <w:sz w:val="18"/>
            <w:szCs w:val="18"/>
          </w:rPr>
          <w:t>Publications</w:t>
        </w:r>
      </w:hyperlink>
      <w:r w:rsidR="00654DA3" w:rsidRPr="00753320">
        <w:rPr>
          <w:rStyle w:val="Hyperlink"/>
          <w:sz w:val="18"/>
          <w:szCs w:val="18"/>
        </w:rPr>
        <w:tab/>
      </w:r>
      <w:r w:rsidR="0042064B" w:rsidRPr="00753320">
        <w:rPr>
          <w:rStyle w:val="Hyperlink"/>
          <w:sz w:val="18"/>
          <w:szCs w:val="18"/>
        </w:rPr>
        <w:tab/>
      </w:r>
      <w:r w:rsidR="0042064B" w:rsidRPr="00753320">
        <w:rPr>
          <w:rStyle w:val="Hyperlink"/>
          <w:sz w:val="18"/>
          <w:szCs w:val="18"/>
        </w:rPr>
        <w:tab/>
      </w:r>
      <w:hyperlink w:anchor="otheritemsofinterest" w:history="1">
        <w:r w:rsidR="00D606B6" w:rsidRPr="00753320">
          <w:rPr>
            <w:rStyle w:val="Hyperlink"/>
            <w:sz w:val="18"/>
            <w:szCs w:val="18"/>
          </w:rPr>
          <w:t>Other Items of Interest</w:t>
        </w:r>
      </w:hyperlink>
      <w:r w:rsidR="00FC3CF3" w:rsidRPr="00753320">
        <w:rPr>
          <w:rStyle w:val="Hyperlink"/>
          <w:sz w:val="18"/>
          <w:szCs w:val="18"/>
        </w:rPr>
        <w:tab/>
      </w:r>
      <w:r w:rsidR="005C250D" w:rsidRPr="00753320">
        <w:rPr>
          <w:rStyle w:val="Hyperlink"/>
          <w:sz w:val="18"/>
          <w:szCs w:val="18"/>
        </w:rPr>
        <w:t xml:space="preserve">    </w:t>
      </w:r>
      <w:r w:rsidR="0042064B" w:rsidRPr="00753320">
        <w:rPr>
          <w:rStyle w:val="Hyperlink"/>
          <w:sz w:val="18"/>
          <w:szCs w:val="18"/>
        </w:rPr>
        <w:tab/>
      </w:r>
      <w:r w:rsidR="00753320">
        <w:rPr>
          <w:rStyle w:val="Hyperlink"/>
          <w:sz w:val="18"/>
          <w:szCs w:val="18"/>
        </w:rPr>
        <w:tab/>
      </w:r>
      <w:r w:rsidR="005C250D" w:rsidRPr="00753320">
        <w:rPr>
          <w:rStyle w:val="Hyperlink"/>
          <w:sz w:val="18"/>
          <w:szCs w:val="18"/>
        </w:rPr>
        <w:t xml:space="preserve"> </w:t>
      </w:r>
      <w:hyperlink w:anchor="Upcomingevents" w:history="1">
        <w:r w:rsidR="00D606B6" w:rsidRPr="00753320">
          <w:rPr>
            <w:rStyle w:val="Hyperlink"/>
            <w:sz w:val="18"/>
            <w:szCs w:val="18"/>
          </w:rPr>
          <w:t>Upcoming</w:t>
        </w:r>
        <w:r w:rsidR="008A3B89" w:rsidRPr="00753320">
          <w:rPr>
            <w:rStyle w:val="Hyperlink"/>
            <w:sz w:val="18"/>
            <w:szCs w:val="18"/>
          </w:rPr>
          <w:t xml:space="preserve"> </w:t>
        </w:r>
        <w:r w:rsidR="00D606B6" w:rsidRPr="00753320">
          <w:rPr>
            <w:rStyle w:val="Hyperlink"/>
            <w:sz w:val="18"/>
            <w:szCs w:val="18"/>
          </w:rPr>
          <w:t>Events</w:t>
        </w:r>
      </w:hyperlink>
    </w:p>
    <w:p w14:paraId="5C73DFFC" w14:textId="51188A79" w:rsidR="0005567D" w:rsidRDefault="0005567D" w:rsidP="003E046A">
      <w:pPr>
        <w:spacing w:line="360" w:lineRule="auto"/>
        <w:outlineLvl w:val="1"/>
        <w:rPr>
          <w:rStyle w:val="Hyperlink"/>
          <w:sz w:val="18"/>
          <w:szCs w:val="18"/>
        </w:rPr>
        <w:sectPr w:rsidR="0005567D" w:rsidSect="00753320">
          <w:footerReference w:type="even" r:id="rId17"/>
          <w:footerReference w:type="default" r:id="rId18"/>
          <w:pgSz w:w="12240" w:h="15840"/>
          <w:pgMar w:top="1008" w:right="1008" w:bottom="1008" w:left="1008" w:header="720" w:footer="720" w:gutter="0"/>
          <w:cols w:space="720"/>
          <w:docGrid w:linePitch="360"/>
        </w:sectPr>
      </w:pPr>
    </w:p>
    <w:p w14:paraId="68D0F1E4" w14:textId="3D9305F7" w:rsidR="00720915" w:rsidRDefault="00720915" w:rsidP="00720915">
      <w:pPr>
        <w:pStyle w:val="NormalWeb"/>
        <w:spacing w:before="0" w:beforeAutospacing="0" w:after="0" w:afterAutospacing="0" w:line="360" w:lineRule="auto"/>
        <w:rPr>
          <w:rFonts w:ascii="Verdana" w:eastAsiaTheme="minorEastAsia" w:hAnsi="Verdana" w:cstheme="minorBidi"/>
          <w:smallCaps/>
          <w:sz w:val="28"/>
          <w:szCs w:val="28"/>
        </w:rPr>
      </w:pPr>
      <w:bookmarkStart w:id="3" w:name="_Legislative_Activities"/>
      <w:bookmarkStart w:id="4" w:name="_Administrative_Activities"/>
      <w:bookmarkStart w:id="5" w:name="_Executive_Branch_Activities"/>
      <w:bookmarkStart w:id="6" w:name="executivebranchactivities"/>
      <w:bookmarkStart w:id="7" w:name="legislativeactivities"/>
      <w:bookmarkStart w:id="8" w:name="_Ref189540317"/>
      <w:bookmarkStart w:id="9" w:name="regulatoryactivities"/>
      <w:bookmarkEnd w:id="1"/>
      <w:bookmarkEnd w:id="3"/>
      <w:bookmarkEnd w:id="4"/>
      <w:bookmarkEnd w:id="5"/>
      <w:bookmarkEnd w:id="6"/>
      <w:bookmarkEnd w:id="7"/>
      <w:r w:rsidRPr="00720915">
        <w:rPr>
          <w:rFonts w:ascii="Verdana" w:eastAsiaTheme="minorEastAsia" w:hAnsi="Verdana" w:cstheme="minorBidi"/>
          <w:smallCaps/>
          <w:sz w:val="28"/>
          <w:szCs w:val="28"/>
        </w:rPr>
        <w:lastRenderedPageBreak/>
        <w:t>Legislative Activities</w:t>
      </w:r>
    </w:p>
    <w:p w14:paraId="5E267D95" w14:textId="77777777" w:rsidR="000C0BA8" w:rsidRPr="000C0BA8" w:rsidRDefault="000C0BA8" w:rsidP="00753320">
      <w:pPr>
        <w:spacing w:line="360" w:lineRule="auto"/>
        <w:rPr>
          <w:rFonts w:ascii="Verdana" w:eastAsia="Calibri" w:hAnsi="Verdana"/>
          <w:b/>
          <w:smallCaps/>
          <w:sz w:val="18"/>
          <w:szCs w:val="18"/>
        </w:rPr>
      </w:pPr>
    </w:p>
    <w:p w14:paraId="4C58A3C8" w14:textId="7020E648" w:rsidR="00753320" w:rsidRPr="000C0BA8" w:rsidRDefault="000C0BA8" w:rsidP="00753320">
      <w:pPr>
        <w:spacing w:line="360" w:lineRule="auto"/>
        <w:rPr>
          <w:rFonts w:ascii="Verdana" w:eastAsia="Calibri" w:hAnsi="Verdana"/>
          <w:b/>
          <w:smallCaps/>
          <w:szCs w:val="18"/>
        </w:rPr>
      </w:pPr>
      <w:r w:rsidRPr="000C0BA8">
        <w:rPr>
          <w:rFonts w:ascii="Verdana" w:eastAsia="Calibri" w:hAnsi="Verdana"/>
          <w:b/>
          <w:smallCaps/>
          <w:szCs w:val="18"/>
        </w:rPr>
        <w:t>Congress</w:t>
      </w:r>
      <w:r>
        <w:rPr>
          <w:rFonts w:ascii="Verdana" w:eastAsia="Calibri" w:hAnsi="Verdana"/>
          <w:b/>
          <w:smallCaps/>
          <w:szCs w:val="18"/>
        </w:rPr>
        <w:t>ional Letter</w:t>
      </w:r>
      <w:r w:rsidRPr="000C0BA8">
        <w:rPr>
          <w:rFonts w:ascii="Verdana" w:eastAsia="Calibri" w:hAnsi="Verdana"/>
          <w:b/>
          <w:smallCaps/>
          <w:szCs w:val="18"/>
        </w:rPr>
        <w:t xml:space="preserve"> to Chairman Pai </w:t>
      </w:r>
      <w:r>
        <w:rPr>
          <w:rFonts w:ascii="Verdana" w:eastAsia="Calibri" w:hAnsi="Verdana"/>
          <w:b/>
          <w:smallCaps/>
          <w:szCs w:val="18"/>
        </w:rPr>
        <w:t>Expresses Grave Concern</w:t>
      </w:r>
    </w:p>
    <w:p w14:paraId="473C08E3" w14:textId="04F89A85" w:rsidR="007E2D7A" w:rsidRDefault="003D0169" w:rsidP="00720915">
      <w:pPr>
        <w:spacing w:line="360" w:lineRule="auto"/>
        <w:jc w:val="both"/>
        <w:rPr>
          <w:rFonts w:ascii="Verdana" w:hAnsi="Verdana"/>
          <w:sz w:val="18"/>
          <w:szCs w:val="18"/>
          <w:lang w:val="en"/>
        </w:rPr>
      </w:pPr>
      <w:r>
        <w:rPr>
          <w:rFonts w:ascii="Verdana" w:hAnsi="Verdana"/>
          <w:sz w:val="18"/>
          <w:szCs w:val="18"/>
          <w:lang w:val="en"/>
        </w:rPr>
        <w:t xml:space="preserve">October 5, 2017 – Forty-five members of the U.S. Congress signed a letter to FCC Chairman </w:t>
      </w:r>
      <w:r w:rsidR="000C0BA8">
        <w:rPr>
          <w:rFonts w:ascii="Verdana" w:hAnsi="Verdana"/>
          <w:sz w:val="18"/>
          <w:szCs w:val="18"/>
          <w:lang w:val="en"/>
        </w:rPr>
        <w:t xml:space="preserve">Ajit </w:t>
      </w:r>
      <w:r>
        <w:rPr>
          <w:rFonts w:ascii="Verdana" w:hAnsi="Verdana"/>
          <w:sz w:val="18"/>
          <w:szCs w:val="18"/>
          <w:lang w:val="en"/>
        </w:rPr>
        <w:t xml:space="preserve">Pai expressing </w:t>
      </w:r>
      <w:r w:rsidR="005B133C">
        <w:rPr>
          <w:rFonts w:ascii="Verdana" w:hAnsi="Verdana"/>
          <w:sz w:val="18"/>
          <w:szCs w:val="18"/>
          <w:lang w:val="en"/>
        </w:rPr>
        <w:t>their</w:t>
      </w:r>
      <w:r>
        <w:rPr>
          <w:rFonts w:ascii="Verdana" w:hAnsi="Verdana"/>
          <w:sz w:val="18"/>
          <w:szCs w:val="18"/>
          <w:lang w:val="en"/>
        </w:rPr>
        <w:t xml:space="preserve"> grave </w:t>
      </w:r>
      <w:r w:rsidR="005B133C">
        <w:rPr>
          <w:rFonts w:ascii="Verdana" w:hAnsi="Verdana"/>
          <w:sz w:val="18"/>
          <w:szCs w:val="18"/>
          <w:lang w:val="en"/>
        </w:rPr>
        <w:t>concern</w:t>
      </w:r>
      <w:r>
        <w:rPr>
          <w:rFonts w:ascii="Verdana" w:hAnsi="Verdana"/>
          <w:sz w:val="18"/>
          <w:szCs w:val="18"/>
          <w:lang w:val="en"/>
        </w:rPr>
        <w:t xml:space="preserve"> about the FCC’s </w:t>
      </w:r>
      <w:r w:rsidRPr="005B133C">
        <w:rPr>
          <w:rFonts w:ascii="Verdana" w:hAnsi="Verdana"/>
          <w:i/>
          <w:sz w:val="18"/>
          <w:szCs w:val="18"/>
          <w:lang w:val="en"/>
        </w:rPr>
        <w:t xml:space="preserve">Notice of Inquiry Concerning Deployment of Advanced </w:t>
      </w:r>
      <w:r w:rsidR="005B133C" w:rsidRPr="005B133C">
        <w:rPr>
          <w:rFonts w:ascii="Verdana" w:hAnsi="Verdana"/>
          <w:i/>
          <w:sz w:val="18"/>
          <w:szCs w:val="18"/>
          <w:lang w:val="en"/>
        </w:rPr>
        <w:t>Telecommunications</w:t>
      </w:r>
      <w:r w:rsidRPr="005B133C">
        <w:rPr>
          <w:rFonts w:ascii="Verdana" w:hAnsi="Verdana"/>
          <w:i/>
          <w:sz w:val="18"/>
          <w:szCs w:val="18"/>
          <w:lang w:val="en"/>
        </w:rPr>
        <w:t xml:space="preserve"> </w:t>
      </w:r>
      <w:r w:rsidR="005B133C" w:rsidRPr="005B133C">
        <w:rPr>
          <w:rFonts w:ascii="Verdana" w:hAnsi="Verdana"/>
          <w:i/>
          <w:sz w:val="18"/>
          <w:szCs w:val="18"/>
          <w:lang w:val="en"/>
        </w:rPr>
        <w:t>Capability</w:t>
      </w:r>
      <w:r w:rsidRPr="005B133C">
        <w:rPr>
          <w:rFonts w:ascii="Verdana" w:hAnsi="Verdana"/>
          <w:i/>
          <w:sz w:val="18"/>
          <w:szCs w:val="18"/>
          <w:lang w:val="en"/>
        </w:rPr>
        <w:t xml:space="preserve"> to all Americans</w:t>
      </w:r>
      <w:r w:rsidR="005B133C" w:rsidRPr="005B133C">
        <w:rPr>
          <w:rFonts w:ascii="Verdana" w:hAnsi="Verdana"/>
          <w:i/>
          <w:sz w:val="18"/>
          <w:szCs w:val="18"/>
          <w:lang w:val="en"/>
        </w:rPr>
        <w:t xml:space="preserve"> in a Reasonable and Timely Fashion</w:t>
      </w:r>
      <w:r w:rsidR="005B133C">
        <w:rPr>
          <w:rFonts w:ascii="Verdana" w:hAnsi="Verdana"/>
          <w:sz w:val="18"/>
          <w:szCs w:val="18"/>
          <w:lang w:val="en"/>
        </w:rPr>
        <w:t xml:space="preserve"> [GN Docket No. 17-199].  The letter states their opposition to allowing mobile broadband to be considered equivalent to fixed broadband, and that any reduction in speeds would be deemed a regulatory fix to meet deployment benchmarks. “The policy changes contemplated by this NOI would run counter or the intent of Congress by attempting to fulfill that statutory obligation through definitional changes, rather than concrete action to connect more Americans online.” </w:t>
      </w:r>
      <w:r w:rsidR="0036317F">
        <w:rPr>
          <w:rFonts w:ascii="Verdana" w:hAnsi="Verdana"/>
          <w:sz w:val="18"/>
          <w:szCs w:val="18"/>
          <w:lang w:val="en"/>
        </w:rPr>
        <w:t>Further</w:t>
      </w:r>
      <w:r w:rsidR="005B133C">
        <w:rPr>
          <w:rFonts w:ascii="Verdana" w:hAnsi="Verdana"/>
          <w:sz w:val="18"/>
          <w:szCs w:val="18"/>
          <w:lang w:val="en"/>
        </w:rPr>
        <w:t xml:space="preserve">, the letter </w:t>
      </w:r>
      <w:r w:rsidR="0036317F">
        <w:rPr>
          <w:rFonts w:ascii="Verdana" w:hAnsi="Verdana"/>
          <w:sz w:val="18"/>
          <w:szCs w:val="18"/>
          <w:lang w:val="en"/>
        </w:rPr>
        <w:t>asserts</w:t>
      </w:r>
      <w:r w:rsidR="005B133C">
        <w:rPr>
          <w:rFonts w:ascii="Verdana" w:hAnsi="Verdana"/>
          <w:sz w:val="18"/>
          <w:szCs w:val="18"/>
          <w:lang w:val="en"/>
        </w:rPr>
        <w:t xml:space="preserve"> that weakening the </w:t>
      </w:r>
      <w:r w:rsidR="0036317F">
        <w:rPr>
          <w:rFonts w:ascii="Verdana" w:hAnsi="Verdana"/>
          <w:sz w:val="18"/>
          <w:szCs w:val="18"/>
          <w:lang w:val="en"/>
        </w:rPr>
        <w:t>broadband</w:t>
      </w:r>
      <w:r w:rsidR="005B133C">
        <w:rPr>
          <w:rFonts w:ascii="Verdana" w:hAnsi="Verdana"/>
          <w:sz w:val="18"/>
          <w:szCs w:val="18"/>
          <w:lang w:val="en"/>
        </w:rPr>
        <w:t xml:space="preserve"> </w:t>
      </w:r>
      <w:r w:rsidR="0036317F">
        <w:rPr>
          <w:rFonts w:ascii="Verdana" w:hAnsi="Verdana"/>
          <w:sz w:val="18"/>
          <w:szCs w:val="18"/>
          <w:lang w:val="en"/>
        </w:rPr>
        <w:t>deployment</w:t>
      </w:r>
      <w:r w:rsidR="005B133C">
        <w:rPr>
          <w:rFonts w:ascii="Verdana" w:hAnsi="Verdana"/>
          <w:sz w:val="18"/>
          <w:szCs w:val="18"/>
          <w:lang w:val="en"/>
        </w:rPr>
        <w:t xml:space="preserve"> policy would have negative and </w:t>
      </w:r>
      <w:r w:rsidR="0036317F">
        <w:rPr>
          <w:rFonts w:ascii="Verdana" w:hAnsi="Verdana"/>
          <w:sz w:val="18"/>
          <w:szCs w:val="18"/>
          <w:lang w:val="en"/>
        </w:rPr>
        <w:t>differential</w:t>
      </w:r>
      <w:r w:rsidR="005B133C">
        <w:rPr>
          <w:rFonts w:ascii="Verdana" w:hAnsi="Verdana"/>
          <w:sz w:val="18"/>
          <w:szCs w:val="18"/>
          <w:lang w:val="en"/>
        </w:rPr>
        <w:t xml:space="preserve"> impacts on people living in rural and tribal lands. “Simply moving the goalposts is not a</w:t>
      </w:r>
      <w:r w:rsidR="0036317F">
        <w:rPr>
          <w:rFonts w:ascii="Verdana" w:hAnsi="Verdana"/>
          <w:sz w:val="18"/>
          <w:szCs w:val="18"/>
          <w:lang w:val="en"/>
        </w:rPr>
        <w:t xml:space="preserve"> </w:t>
      </w:r>
      <w:r w:rsidR="005B133C">
        <w:rPr>
          <w:rFonts w:ascii="Verdana" w:hAnsi="Verdana"/>
          <w:sz w:val="18"/>
          <w:szCs w:val="18"/>
          <w:lang w:val="en"/>
        </w:rPr>
        <w:t xml:space="preserve">policy solution, and weakening the </w:t>
      </w:r>
      <w:r w:rsidR="0036317F">
        <w:rPr>
          <w:rFonts w:ascii="Verdana" w:hAnsi="Verdana"/>
          <w:sz w:val="18"/>
          <w:szCs w:val="18"/>
          <w:lang w:val="en"/>
        </w:rPr>
        <w:t>definition</w:t>
      </w:r>
      <w:r w:rsidR="005B133C">
        <w:rPr>
          <w:rFonts w:ascii="Verdana" w:hAnsi="Verdana"/>
          <w:sz w:val="18"/>
          <w:szCs w:val="18"/>
          <w:lang w:val="en"/>
        </w:rPr>
        <w:t xml:space="preserve"> of </w:t>
      </w:r>
      <w:r w:rsidR="005B133C" w:rsidRPr="000C0BA8">
        <w:rPr>
          <w:rFonts w:ascii="Verdana" w:hAnsi="Verdana"/>
          <w:noProof/>
          <w:sz w:val="18"/>
          <w:szCs w:val="18"/>
          <w:lang w:val="en"/>
        </w:rPr>
        <w:t>high</w:t>
      </w:r>
      <w:r w:rsidR="000C0BA8">
        <w:rPr>
          <w:rFonts w:ascii="Verdana" w:hAnsi="Verdana"/>
          <w:noProof/>
          <w:sz w:val="18"/>
          <w:szCs w:val="18"/>
          <w:lang w:val="en"/>
        </w:rPr>
        <w:t>-</w:t>
      </w:r>
      <w:r w:rsidR="005B133C" w:rsidRPr="000C0BA8">
        <w:rPr>
          <w:rFonts w:ascii="Verdana" w:hAnsi="Verdana"/>
          <w:noProof/>
          <w:sz w:val="18"/>
          <w:szCs w:val="18"/>
          <w:lang w:val="en"/>
        </w:rPr>
        <w:t>speed</w:t>
      </w:r>
      <w:r w:rsidR="005B133C">
        <w:rPr>
          <w:rFonts w:ascii="Verdana" w:hAnsi="Verdana"/>
          <w:sz w:val="18"/>
          <w:szCs w:val="18"/>
          <w:lang w:val="en"/>
        </w:rPr>
        <w:t xml:space="preserve"> internet is a </w:t>
      </w:r>
      <w:r w:rsidR="0036317F">
        <w:rPr>
          <w:rFonts w:ascii="Verdana" w:hAnsi="Verdana"/>
          <w:sz w:val="18"/>
          <w:szCs w:val="18"/>
          <w:lang w:val="en"/>
        </w:rPr>
        <w:t>disservice</w:t>
      </w:r>
      <w:r w:rsidR="005B133C">
        <w:rPr>
          <w:rFonts w:ascii="Verdana" w:hAnsi="Verdana"/>
          <w:sz w:val="18"/>
          <w:szCs w:val="18"/>
          <w:lang w:val="en"/>
        </w:rPr>
        <w:t xml:space="preserve"> to the rural and tribal communities the FCC </w:t>
      </w:r>
      <w:r w:rsidR="005B133C" w:rsidRPr="000C0BA8">
        <w:rPr>
          <w:rFonts w:ascii="Verdana" w:hAnsi="Verdana"/>
          <w:noProof/>
          <w:sz w:val="18"/>
          <w:szCs w:val="18"/>
          <w:lang w:val="en"/>
        </w:rPr>
        <w:t xml:space="preserve">has an </w:t>
      </w:r>
      <w:r w:rsidR="0036317F" w:rsidRPr="000C0BA8">
        <w:rPr>
          <w:rFonts w:ascii="Verdana" w:hAnsi="Verdana"/>
          <w:noProof/>
          <w:sz w:val="18"/>
          <w:szCs w:val="18"/>
          <w:lang w:val="en"/>
        </w:rPr>
        <w:t>obligation to</w:t>
      </w:r>
      <w:r w:rsidR="0036317F">
        <w:rPr>
          <w:rFonts w:ascii="Verdana" w:hAnsi="Verdana"/>
          <w:sz w:val="18"/>
          <w:szCs w:val="18"/>
          <w:lang w:val="en"/>
        </w:rPr>
        <w:t xml:space="preserve"> serve.”</w:t>
      </w:r>
    </w:p>
    <w:p w14:paraId="5EC69511" w14:textId="77777777" w:rsidR="0036317F" w:rsidRPr="005B7130" w:rsidRDefault="0036317F" w:rsidP="0036317F">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6999A83D" w14:textId="3A3E49EF" w:rsidR="0036317F" w:rsidRDefault="008670B3" w:rsidP="00720915">
      <w:pPr>
        <w:spacing w:line="360" w:lineRule="auto"/>
        <w:jc w:val="both"/>
        <w:rPr>
          <w:rFonts w:ascii="Verdana" w:hAnsi="Verdana"/>
          <w:sz w:val="18"/>
          <w:szCs w:val="18"/>
          <w:lang w:val="en"/>
        </w:rPr>
      </w:pPr>
      <w:hyperlink r:id="rId19" w:history="1">
        <w:r w:rsidR="0036317F" w:rsidRPr="0036317F">
          <w:rPr>
            <w:rStyle w:val="Hyperlink"/>
            <w:sz w:val="18"/>
            <w:szCs w:val="18"/>
            <w:lang w:val="en"/>
          </w:rPr>
          <w:t>Read the Letter</w:t>
        </w:r>
      </w:hyperlink>
    </w:p>
    <w:p w14:paraId="380FE291" w14:textId="36F0C0EC" w:rsidR="0036317F" w:rsidRDefault="0036317F" w:rsidP="00720915">
      <w:pPr>
        <w:spacing w:line="360" w:lineRule="auto"/>
        <w:jc w:val="both"/>
        <w:rPr>
          <w:rFonts w:ascii="Verdana" w:hAnsi="Verdana"/>
          <w:sz w:val="18"/>
          <w:szCs w:val="18"/>
          <w:lang w:val="en"/>
        </w:rPr>
      </w:pPr>
      <w:r>
        <w:rPr>
          <w:rFonts w:ascii="Verdana" w:hAnsi="Verdana"/>
          <w:sz w:val="18"/>
          <w:szCs w:val="18"/>
          <w:lang w:val="en"/>
        </w:rPr>
        <w:t>[</w:t>
      </w:r>
      <w:hyperlink r:id="rId20" w:history="1">
        <w:r w:rsidRPr="0036317F">
          <w:rPr>
            <w:rStyle w:val="Hyperlink"/>
            <w:sz w:val="18"/>
            <w:szCs w:val="18"/>
            <w:lang w:val="en"/>
          </w:rPr>
          <w:t>https://huffman.house.gov/sites/huffman.house.gov/files/10.5.2017%20FCC%20Chariman%20Pai%20letter.pdf</w:t>
        </w:r>
      </w:hyperlink>
      <w:r>
        <w:rPr>
          <w:rFonts w:ascii="Verdana" w:hAnsi="Verdana"/>
          <w:sz w:val="18"/>
          <w:szCs w:val="18"/>
          <w:lang w:val="en"/>
        </w:rPr>
        <w:t>]</w:t>
      </w:r>
    </w:p>
    <w:p w14:paraId="4D25E657" w14:textId="77777777" w:rsidR="0036317F" w:rsidRPr="005B7130" w:rsidRDefault="0036317F" w:rsidP="00720915">
      <w:pPr>
        <w:spacing w:line="360" w:lineRule="auto"/>
        <w:jc w:val="both"/>
        <w:rPr>
          <w:rFonts w:ascii="Verdana" w:hAnsi="Verdana"/>
          <w:sz w:val="18"/>
          <w:szCs w:val="18"/>
          <w:lang w:val="en"/>
        </w:rPr>
      </w:pPr>
    </w:p>
    <w:p w14:paraId="0905A1B7" w14:textId="6365B424" w:rsidR="00933429" w:rsidRPr="006C562B" w:rsidRDefault="00D606B6" w:rsidP="002B1E84">
      <w:pPr>
        <w:pStyle w:val="NormalWeb"/>
        <w:spacing w:before="0" w:beforeAutospacing="0" w:after="0" w:afterAutospacing="0" w:line="360" w:lineRule="auto"/>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t>Regulatory Activities</w:t>
      </w:r>
      <w:bookmarkEnd w:id="8"/>
    </w:p>
    <w:bookmarkEnd w:id="9"/>
    <w:p w14:paraId="165A25A5" w14:textId="77777777" w:rsidR="00E67E16" w:rsidRPr="009F2310" w:rsidRDefault="00E67E16" w:rsidP="00E67E16">
      <w:pPr>
        <w:spacing w:line="360" w:lineRule="auto"/>
        <w:rPr>
          <w:rFonts w:ascii="Verdana" w:eastAsia="Calibri" w:hAnsi="Verdana"/>
          <w:b/>
          <w:smallCaps/>
          <w:sz w:val="18"/>
          <w:szCs w:val="18"/>
        </w:rPr>
      </w:pPr>
    </w:p>
    <w:p w14:paraId="09FF92EE" w14:textId="0676A7CD" w:rsidR="00E67E16" w:rsidRPr="00C20CE5" w:rsidRDefault="00E67E16" w:rsidP="00E67E16">
      <w:pPr>
        <w:spacing w:line="360" w:lineRule="auto"/>
        <w:rPr>
          <w:rFonts w:ascii="Verdana" w:eastAsia="Calibri" w:hAnsi="Verdana"/>
          <w:b/>
          <w:smallCaps/>
          <w:szCs w:val="18"/>
        </w:rPr>
      </w:pPr>
      <w:r w:rsidRPr="00C20CE5">
        <w:rPr>
          <w:rFonts w:ascii="Verdana" w:eastAsia="Calibri" w:hAnsi="Verdana"/>
          <w:b/>
          <w:smallCaps/>
          <w:szCs w:val="18"/>
        </w:rPr>
        <w:t>October 2017</w:t>
      </w:r>
      <w:r w:rsidR="00B540A4">
        <w:rPr>
          <w:rFonts w:ascii="Verdana" w:eastAsia="Calibri" w:hAnsi="Verdana"/>
          <w:b/>
          <w:smallCaps/>
          <w:szCs w:val="18"/>
        </w:rPr>
        <w:t xml:space="preserve"> </w:t>
      </w:r>
      <w:r w:rsidR="00B74C6C">
        <w:rPr>
          <w:rFonts w:ascii="Verdana" w:eastAsia="Calibri" w:hAnsi="Verdana"/>
          <w:b/>
          <w:smallCaps/>
          <w:szCs w:val="18"/>
        </w:rPr>
        <w:t>was</w:t>
      </w:r>
      <w:r w:rsidRPr="00C20CE5">
        <w:rPr>
          <w:rFonts w:ascii="Verdana" w:eastAsia="Calibri" w:hAnsi="Verdana"/>
          <w:b/>
          <w:smallCaps/>
          <w:szCs w:val="18"/>
        </w:rPr>
        <w:t xml:space="preserve"> National Disability Employment Awareness Month </w:t>
      </w:r>
    </w:p>
    <w:p w14:paraId="2CB4781F" w14:textId="4E31CD35" w:rsidR="00E67E16" w:rsidRPr="00C20CE5" w:rsidRDefault="00E67E16" w:rsidP="00E67E16">
      <w:pPr>
        <w:spacing w:line="360" w:lineRule="auto"/>
        <w:jc w:val="both"/>
        <w:rPr>
          <w:rFonts w:ascii="Verdana" w:eastAsia="Calibri" w:hAnsi="Verdana"/>
          <w:sz w:val="18"/>
          <w:szCs w:val="18"/>
        </w:rPr>
      </w:pPr>
      <w:r w:rsidRPr="00C20CE5">
        <w:rPr>
          <w:rFonts w:ascii="Verdana" w:eastAsia="Calibri" w:hAnsi="Verdana"/>
          <w:sz w:val="18"/>
          <w:szCs w:val="18"/>
        </w:rPr>
        <w:t>The contributions and achievemen</w:t>
      </w:r>
      <w:r w:rsidR="00B74C6C">
        <w:rPr>
          <w:rFonts w:ascii="Verdana" w:eastAsia="Calibri" w:hAnsi="Verdana"/>
          <w:sz w:val="18"/>
          <w:szCs w:val="18"/>
        </w:rPr>
        <w:t>ts of people with disabilities we</w:t>
      </w:r>
      <w:r w:rsidRPr="00C20CE5">
        <w:rPr>
          <w:rFonts w:ascii="Verdana" w:eastAsia="Calibri" w:hAnsi="Verdana"/>
          <w:sz w:val="18"/>
          <w:szCs w:val="18"/>
        </w:rPr>
        <w:t>re recognized and celebrated during October</w:t>
      </w:r>
      <w:r w:rsidR="00F207F9">
        <w:rPr>
          <w:rFonts w:ascii="Verdana" w:eastAsia="Calibri" w:hAnsi="Verdana"/>
          <w:sz w:val="18"/>
          <w:szCs w:val="18"/>
        </w:rPr>
        <w:t>’s</w:t>
      </w:r>
      <w:r w:rsidRPr="00C20CE5">
        <w:rPr>
          <w:rFonts w:ascii="Verdana" w:eastAsia="Calibri" w:hAnsi="Verdana"/>
          <w:sz w:val="18"/>
          <w:szCs w:val="18"/>
        </w:rPr>
        <w:t xml:space="preserve"> National Disability Employment Awareness (NDEAM).  The Department of Labor’s Office of Disability Employment Policy (ODEP) 2017 theme for NDEAM</w:t>
      </w:r>
      <w:r w:rsidR="00B74C6C">
        <w:rPr>
          <w:rFonts w:ascii="Verdana" w:eastAsia="Calibri" w:hAnsi="Verdana"/>
          <w:sz w:val="18"/>
          <w:szCs w:val="18"/>
        </w:rPr>
        <w:t xml:space="preserve"> was</w:t>
      </w:r>
      <w:r w:rsidRPr="00C20CE5">
        <w:rPr>
          <w:rFonts w:ascii="Verdana" w:eastAsia="Calibri" w:hAnsi="Verdana"/>
          <w:sz w:val="18"/>
          <w:szCs w:val="18"/>
        </w:rPr>
        <w:t xml:space="preserve"> “Inclusion Drives Innovation.” U.S. Secretary of Labor Alexander Acosta stated, “Americans of all abilities must </w:t>
      </w:r>
      <w:r>
        <w:rPr>
          <w:rFonts w:ascii="Verdana" w:eastAsia="Calibri" w:hAnsi="Verdana"/>
          <w:sz w:val="18"/>
          <w:szCs w:val="18"/>
        </w:rPr>
        <w:t>have access to good, safe jobs…</w:t>
      </w:r>
      <w:r w:rsidR="00B540A4">
        <w:rPr>
          <w:rFonts w:ascii="Verdana" w:eastAsia="Calibri" w:hAnsi="Verdana"/>
          <w:sz w:val="18"/>
          <w:szCs w:val="18"/>
        </w:rPr>
        <w:t xml:space="preserve"> </w:t>
      </w:r>
      <w:r w:rsidRPr="00C20CE5">
        <w:rPr>
          <w:rFonts w:ascii="Verdana" w:eastAsia="Calibri" w:hAnsi="Verdana"/>
          <w:sz w:val="18"/>
          <w:szCs w:val="18"/>
        </w:rPr>
        <w:t xml:space="preserve">Smart employers know that including different perspectives in problem-solving situations leads to better solutions. Hiring employees with diverse abilities strengthens their business, </w:t>
      </w:r>
      <w:r w:rsidRPr="00DA53FB">
        <w:rPr>
          <w:rFonts w:ascii="Verdana" w:eastAsia="Calibri" w:hAnsi="Verdana"/>
          <w:noProof/>
          <w:sz w:val="18"/>
          <w:szCs w:val="18"/>
        </w:rPr>
        <w:t>increases</w:t>
      </w:r>
      <w:r w:rsidRPr="00C20CE5">
        <w:rPr>
          <w:rFonts w:ascii="Verdana" w:eastAsia="Calibri" w:hAnsi="Verdana"/>
          <w:sz w:val="18"/>
          <w:szCs w:val="18"/>
        </w:rPr>
        <w:t xml:space="preserve"> competition, and drives innovation.”</w:t>
      </w:r>
      <w:r>
        <w:rPr>
          <w:rFonts w:ascii="Verdana" w:eastAsia="Calibri" w:hAnsi="Verdana"/>
          <w:sz w:val="18"/>
          <w:szCs w:val="18"/>
        </w:rPr>
        <w:t xml:space="preserve"> </w:t>
      </w:r>
      <w:r w:rsidR="0036317F">
        <w:rPr>
          <w:rFonts w:ascii="Verdana" w:eastAsia="Calibri" w:hAnsi="Verdana"/>
          <w:sz w:val="18"/>
          <w:szCs w:val="18"/>
        </w:rPr>
        <w:t>The Presidential Proclamation read, “</w:t>
      </w:r>
      <w:r w:rsidR="0036317F" w:rsidRPr="0036317F">
        <w:rPr>
          <w:rFonts w:ascii="Verdana" w:eastAsia="Calibri" w:hAnsi="Verdana"/>
          <w:sz w:val="18"/>
          <w:szCs w:val="18"/>
        </w:rPr>
        <w:t>We are committed to giving all Americans opportunities to gain the skills they need to fill</w:t>
      </w:r>
      <w:r w:rsidR="009C3443">
        <w:rPr>
          <w:rFonts w:ascii="Verdana" w:eastAsia="Calibri" w:hAnsi="Verdana"/>
          <w:sz w:val="18"/>
          <w:szCs w:val="18"/>
        </w:rPr>
        <w:t xml:space="preserve"> the jobs of the 21st century. </w:t>
      </w:r>
      <w:r w:rsidR="0036317F" w:rsidRPr="0036317F">
        <w:rPr>
          <w:rFonts w:ascii="Verdana" w:eastAsia="Calibri" w:hAnsi="Verdana"/>
          <w:sz w:val="18"/>
          <w:szCs w:val="18"/>
        </w:rPr>
        <w:t>We know that includes Americans with disabilities, who want to work, provide for themselves and their families, contribute to their communi</w:t>
      </w:r>
      <w:r w:rsidR="009C3443">
        <w:rPr>
          <w:rFonts w:ascii="Verdana" w:eastAsia="Calibri" w:hAnsi="Verdana"/>
          <w:sz w:val="18"/>
          <w:szCs w:val="18"/>
        </w:rPr>
        <w:t>ties, and build up our Nation. </w:t>
      </w:r>
      <w:r w:rsidR="0036317F" w:rsidRPr="0036317F">
        <w:rPr>
          <w:rFonts w:ascii="Verdana" w:eastAsia="Calibri" w:hAnsi="Verdana"/>
          <w:sz w:val="18"/>
          <w:szCs w:val="18"/>
        </w:rPr>
        <w:t>We will stand alongside them to help turn their American Dreams into reality.</w:t>
      </w:r>
      <w:r w:rsidR="009C3443">
        <w:rPr>
          <w:rFonts w:ascii="Verdana" w:eastAsia="Calibri" w:hAnsi="Verdana"/>
          <w:sz w:val="18"/>
          <w:szCs w:val="18"/>
        </w:rPr>
        <w:t>”</w:t>
      </w:r>
    </w:p>
    <w:p w14:paraId="76E1C27D" w14:textId="77777777" w:rsidR="0036317F" w:rsidRPr="005B7130" w:rsidRDefault="0036317F" w:rsidP="0036317F">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67AFB0B1" w14:textId="77777777" w:rsidR="00E67E16" w:rsidRPr="00C20CE5" w:rsidRDefault="008670B3" w:rsidP="00E67E16">
      <w:pPr>
        <w:spacing w:line="360" w:lineRule="auto"/>
        <w:rPr>
          <w:rStyle w:val="Hyperlink"/>
          <w:rFonts w:eastAsia="Calibri"/>
        </w:rPr>
      </w:pPr>
      <w:hyperlink r:id="rId21" w:history="1">
        <w:r w:rsidR="00E67E16" w:rsidRPr="00C20CE5">
          <w:rPr>
            <w:rStyle w:val="Hyperlink"/>
            <w:rFonts w:eastAsia="Calibri"/>
            <w:sz w:val="18"/>
            <w:szCs w:val="18"/>
          </w:rPr>
          <w:t>Read the news release</w:t>
        </w:r>
      </w:hyperlink>
    </w:p>
    <w:p w14:paraId="5A1A6F15" w14:textId="77777777" w:rsidR="00E67E16" w:rsidRPr="00C20CE5" w:rsidRDefault="00E67E16" w:rsidP="00E67E16">
      <w:pPr>
        <w:spacing w:line="360" w:lineRule="auto"/>
        <w:rPr>
          <w:rStyle w:val="Hyperlink"/>
          <w:rFonts w:eastAsia="Calibri"/>
        </w:rPr>
      </w:pPr>
      <w:r w:rsidRPr="00C20CE5">
        <w:rPr>
          <w:rStyle w:val="Hyperlink"/>
          <w:rFonts w:eastAsia="Calibri"/>
          <w:sz w:val="18"/>
          <w:szCs w:val="18"/>
        </w:rPr>
        <w:t>[</w:t>
      </w:r>
      <w:hyperlink r:id="rId22" w:history="1">
        <w:r w:rsidRPr="00C20CE5">
          <w:rPr>
            <w:rStyle w:val="Hyperlink"/>
            <w:rFonts w:eastAsia="Calibri"/>
            <w:sz w:val="18"/>
            <w:szCs w:val="18"/>
          </w:rPr>
          <w:t>https://www.dol.gov/newsroom/releases/odep/odep20170802</w:t>
        </w:r>
      </w:hyperlink>
      <w:r w:rsidRPr="00C20CE5">
        <w:rPr>
          <w:rStyle w:val="Hyperlink"/>
          <w:rFonts w:eastAsia="Calibri"/>
          <w:sz w:val="18"/>
          <w:szCs w:val="18"/>
        </w:rPr>
        <w:t>]</w:t>
      </w:r>
    </w:p>
    <w:p w14:paraId="43247157" w14:textId="583753F8" w:rsidR="00E67E16" w:rsidRPr="00C20CE5" w:rsidRDefault="008670B3" w:rsidP="00E67E16">
      <w:pPr>
        <w:spacing w:line="360" w:lineRule="auto"/>
        <w:rPr>
          <w:rStyle w:val="Hyperlink"/>
          <w:rFonts w:eastAsia="Calibri"/>
        </w:rPr>
      </w:pPr>
      <w:hyperlink r:id="rId23" w:history="1">
        <w:r w:rsidR="009C3443" w:rsidRPr="009C3443">
          <w:rPr>
            <w:rStyle w:val="Hyperlink"/>
            <w:rFonts w:eastAsia="Calibri"/>
            <w:sz w:val="18"/>
            <w:szCs w:val="18"/>
          </w:rPr>
          <w:t>L</w:t>
        </w:r>
        <w:r w:rsidR="00E67E16" w:rsidRPr="00C20CE5">
          <w:rPr>
            <w:rStyle w:val="Hyperlink"/>
            <w:rFonts w:eastAsia="Calibri"/>
            <w:sz w:val="18"/>
            <w:szCs w:val="18"/>
          </w:rPr>
          <w:t>earn more about NDEAM history, obtain planning tools, and get materials at the link below. </w:t>
        </w:r>
      </w:hyperlink>
      <w:r w:rsidR="00E67E16" w:rsidRPr="00C20CE5">
        <w:rPr>
          <w:rStyle w:val="Hyperlink"/>
          <w:rFonts w:eastAsia="Calibri"/>
        </w:rPr>
        <w:t xml:space="preserve"> </w:t>
      </w:r>
    </w:p>
    <w:p w14:paraId="681CE1FB" w14:textId="16A872FE" w:rsidR="00E67E16" w:rsidRDefault="00E67E16" w:rsidP="00E67E16">
      <w:pPr>
        <w:spacing w:line="360" w:lineRule="auto"/>
        <w:rPr>
          <w:rStyle w:val="Hyperlink"/>
          <w:rFonts w:eastAsia="Calibri"/>
          <w:sz w:val="18"/>
          <w:szCs w:val="18"/>
        </w:rPr>
      </w:pPr>
      <w:r w:rsidRPr="00C20CE5">
        <w:rPr>
          <w:rStyle w:val="Hyperlink"/>
          <w:rFonts w:eastAsia="Calibri"/>
          <w:sz w:val="18"/>
          <w:szCs w:val="18"/>
        </w:rPr>
        <w:t>[</w:t>
      </w:r>
      <w:hyperlink r:id="rId24" w:history="1">
        <w:r w:rsidRPr="00C20CE5">
          <w:rPr>
            <w:rStyle w:val="Hyperlink"/>
            <w:rFonts w:eastAsia="Calibri"/>
            <w:sz w:val="18"/>
            <w:szCs w:val="18"/>
          </w:rPr>
          <w:t>https://www.dol.gov/odep/topics/ndeam/</w:t>
        </w:r>
      </w:hyperlink>
      <w:r w:rsidRPr="00C20CE5">
        <w:rPr>
          <w:rStyle w:val="Hyperlink"/>
          <w:rFonts w:eastAsia="Calibri"/>
          <w:sz w:val="18"/>
          <w:szCs w:val="18"/>
        </w:rPr>
        <w:t>]</w:t>
      </w:r>
    </w:p>
    <w:p w14:paraId="57503BD6" w14:textId="6EC8F0EC" w:rsidR="009C3443" w:rsidRDefault="009C3443" w:rsidP="00E67E16">
      <w:pPr>
        <w:spacing w:line="360" w:lineRule="auto"/>
        <w:rPr>
          <w:rFonts w:ascii="Verdana" w:eastAsia="Calibri" w:hAnsi="Verdana"/>
          <w:color w:val="333399"/>
          <w:sz w:val="18"/>
          <w:szCs w:val="18"/>
          <w:lang w:val="en"/>
        </w:rPr>
      </w:pPr>
      <w:r w:rsidRPr="009C3443">
        <w:rPr>
          <w:rFonts w:ascii="Verdana" w:eastAsia="Calibri" w:hAnsi="Verdana"/>
          <w:color w:val="333399"/>
          <w:sz w:val="18"/>
          <w:szCs w:val="18"/>
          <w:lang w:val="en"/>
        </w:rPr>
        <w:t>President Donald J. Trump Proclaims October 2017 as National Disability Employment Awareness Month</w:t>
      </w:r>
    </w:p>
    <w:p w14:paraId="2DCF864C" w14:textId="37793DF9" w:rsidR="009C3443" w:rsidRDefault="009C3443" w:rsidP="00E67E16">
      <w:pPr>
        <w:spacing w:line="360" w:lineRule="auto"/>
        <w:rPr>
          <w:rStyle w:val="Hyperlink"/>
          <w:rFonts w:eastAsia="Calibri"/>
          <w:sz w:val="18"/>
          <w:szCs w:val="18"/>
        </w:rPr>
      </w:pPr>
      <w:r>
        <w:rPr>
          <w:rFonts w:ascii="Verdana" w:eastAsia="Calibri" w:hAnsi="Verdana"/>
          <w:color w:val="333399"/>
          <w:sz w:val="18"/>
          <w:szCs w:val="18"/>
          <w:lang w:val="en"/>
        </w:rPr>
        <w:t>[</w:t>
      </w:r>
      <w:hyperlink r:id="rId25" w:history="1">
        <w:r w:rsidRPr="009C3443">
          <w:rPr>
            <w:rStyle w:val="Hyperlink"/>
            <w:rFonts w:eastAsia="Calibri"/>
            <w:sz w:val="18"/>
            <w:szCs w:val="18"/>
            <w:lang w:val="en"/>
          </w:rPr>
          <w:t>https://www.whitehouse.gov/the-press-office/2017/09/29/president-donald-j-trump-proclaims-october-2017-national-disability</w:t>
        </w:r>
      </w:hyperlink>
      <w:r>
        <w:rPr>
          <w:rFonts w:ascii="Verdana" w:eastAsia="Calibri" w:hAnsi="Verdana"/>
          <w:color w:val="333399"/>
          <w:sz w:val="18"/>
          <w:szCs w:val="18"/>
          <w:lang w:val="en"/>
        </w:rPr>
        <w:t>]</w:t>
      </w:r>
    </w:p>
    <w:p w14:paraId="3530FBDB" w14:textId="77777777" w:rsidR="00FB1FF4" w:rsidRPr="00FB1FF4" w:rsidRDefault="00FB1FF4" w:rsidP="00FB1FF4">
      <w:pPr>
        <w:spacing w:line="360" w:lineRule="auto"/>
        <w:rPr>
          <w:rFonts w:ascii="Verdana" w:eastAsia="Calibri" w:hAnsi="Verdana"/>
          <w:b/>
          <w:smallCaps/>
          <w:szCs w:val="18"/>
        </w:rPr>
      </w:pPr>
      <w:r w:rsidRPr="00FB1FF4">
        <w:rPr>
          <w:rFonts w:ascii="Verdana" w:eastAsia="Calibri" w:hAnsi="Verdana"/>
          <w:b/>
          <w:smallCaps/>
          <w:szCs w:val="18"/>
        </w:rPr>
        <w:lastRenderedPageBreak/>
        <w:t xml:space="preserve">FCC Revises Hearing Aid Compatibility Regulations </w:t>
      </w:r>
    </w:p>
    <w:p w14:paraId="0BC128E5" w14:textId="7EB4E9C3" w:rsidR="00FB1FF4" w:rsidRPr="00FB1FF4" w:rsidRDefault="00FB1FF4" w:rsidP="00FB1FF4">
      <w:pPr>
        <w:pStyle w:val="NormalWeb"/>
        <w:spacing w:before="0" w:beforeAutospacing="0" w:after="0" w:afterAutospacing="0" w:line="360" w:lineRule="auto"/>
        <w:jc w:val="both"/>
        <w:rPr>
          <w:rFonts w:ascii="Verdana" w:hAnsi="Verdana"/>
          <w:sz w:val="18"/>
          <w:szCs w:val="18"/>
        </w:rPr>
      </w:pPr>
      <w:r w:rsidRPr="00FB1FF4">
        <w:rPr>
          <w:rFonts w:ascii="Verdana" w:hAnsi="Verdana"/>
          <w:sz w:val="18"/>
          <w:szCs w:val="18"/>
        </w:rPr>
        <w:t xml:space="preserve">October 24, 2017 - </w:t>
      </w:r>
      <w:r w:rsidR="003752A0">
        <w:rPr>
          <w:rFonts w:ascii="Verdana" w:hAnsi="Verdana"/>
          <w:sz w:val="18"/>
          <w:szCs w:val="18"/>
        </w:rPr>
        <w:t>The</w:t>
      </w:r>
      <w:r w:rsidRPr="00FB1FF4">
        <w:rPr>
          <w:rFonts w:ascii="Verdana" w:hAnsi="Verdana"/>
          <w:sz w:val="18"/>
          <w:szCs w:val="18"/>
        </w:rPr>
        <w:t xml:space="preserve"> FCC approved revisions to the Hearing Aid Compatibility</w:t>
      </w:r>
      <w:r w:rsidRPr="00FB1FF4">
        <w:rPr>
          <w:rStyle w:val="Emphasis"/>
          <w:rFonts w:ascii="Verdana" w:hAnsi="Verdana"/>
          <w:b/>
          <w:bCs/>
          <w:sz w:val="18"/>
          <w:szCs w:val="18"/>
        </w:rPr>
        <w:t> </w:t>
      </w:r>
      <w:r w:rsidRPr="00FB1FF4">
        <w:rPr>
          <w:rFonts w:ascii="Verdana" w:hAnsi="Verdana"/>
          <w:sz w:val="18"/>
          <w:szCs w:val="18"/>
        </w:rPr>
        <w:t>regulations to ensure that millions of Americans with hearing loss can continue to benefit from modern audio technologies. The revisions include a revised volume control standard for more precise audio processing and amplification</w:t>
      </w:r>
      <w:r w:rsidR="000C78E2">
        <w:rPr>
          <w:rFonts w:ascii="Verdana" w:hAnsi="Verdana"/>
          <w:sz w:val="18"/>
          <w:szCs w:val="18"/>
        </w:rPr>
        <w:t xml:space="preserve"> on wireline telephones</w:t>
      </w:r>
      <w:r w:rsidRPr="00FB1FF4">
        <w:rPr>
          <w:rFonts w:ascii="Verdana" w:hAnsi="Verdana"/>
          <w:sz w:val="18"/>
          <w:szCs w:val="18"/>
        </w:rPr>
        <w:t>, as well as a Twenty-First Century Communications and Video Accessibility Act provision, to adopt within two years, the revised regulations for all</w:t>
      </w:r>
      <w:r w:rsidRPr="00FB1FF4">
        <w:rPr>
          <w:rStyle w:val="Emphasis"/>
          <w:rFonts w:ascii="Verdana" w:hAnsi="Verdana"/>
          <w:b/>
          <w:bCs/>
          <w:sz w:val="18"/>
          <w:szCs w:val="18"/>
        </w:rPr>
        <w:t> </w:t>
      </w:r>
      <w:r w:rsidRPr="00FB1FF4">
        <w:rPr>
          <w:rFonts w:ascii="Verdana" w:hAnsi="Verdana"/>
          <w:sz w:val="18"/>
          <w:szCs w:val="18"/>
        </w:rPr>
        <w:t xml:space="preserve">Voice-Over-Internet-Protocol (VoIP) wireline phones. Further, the revisions specify for manufacturers and service providers that all newly certified wireless phones must </w:t>
      </w:r>
      <w:r w:rsidR="000C78E2">
        <w:rPr>
          <w:rFonts w:ascii="Verdana" w:hAnsi="Verdana"/>
          <w:sz w:val="18"/>
          <w:szCs w:val="18"/>
        </w:rPr>
        <w:t xml:space="preserve">also </w:t>
      </w:r>
      <w:r w:rsidRPr="00FB1FF4">
        <w:rPr>
          <w:rFonts w:ascii="Verdana" w:hAnsi="Verdana"/>
          <w:sz w:val="18"/>
          <w:szCs w:val="18"/>
        </w:rPr>
        <w:t>include the updated volume control standards.</w:t>
      </w:r>
      <w:r w:rsidRPr="00FB1FF4">
        <w:rPr>
          <w:rStyle w:val="Emphasis"/>
          <w:rFonts w:ascii="Verdana" w:hAnsi="Verdana"/>
          <w:b/>
          <w:bCs/>
          <w:sz w:val="18"/>
          <w:szCs w:val="18"/>
        </w:rPr>
        <w:t> </w:t>
      </w:r>
      <w:r w:rsidR="000C78E2" w:rsidRPr="000C78E2">
        <w:rPr>
          <w:rStyle w:val="Emphasis"/>
          <w:rFonts w:ascii="Verdana" w:hAnsi="Verdana"/>
          <w:bCs/>
          <w:i w:val="0"/>
          <w:sz w:val="18"/>
          <w:szCs w:val="18"/>
        </w:rPr>
        <w:t xml:space="preserve">These revisions to the rules address one of the access barriers identified </w:t>
      </w:r>
      <w:r w:rsidR="003D0169" w:rsidRPr="000C78E2">
        <w:rPr>
          <w:rStyle w:val="Emphasis"/>
          <w:rFonts w:ascii="Verdana" w:hAnsi="Verdana"/>
          <w:bCs/>
          <w:i w:val="0"/>
          <w:sz w:val="18"/>
          <w:szCs w:val="18"/>
        </w:rPr>
        <w:t>by</w:t>
      </w:r>
      <w:r w:rsidR="000C78E2" w:rsidRPr="000C78E2">
        <w:rPr>
          <w:rStyle w:val="Emphasis"/>
          <w:rFonts w:ascii="Verdana" w:hAnsi="Verdana"/>
          <w:bCs/>
          <w:i w:val="0"/>
          <w:sz w:val="18"/>
          <w:szCs w:val="18"/>
        </w:rPr>
        <w:t xml:space="preserve"> people who use hearing aids. </w:t>
      </w:r>
      <w:r w:rsidR="000C78E2" w:rsidRPr="000C78E2">
        <w:rPr>
          <w:rFonts w:ascii="Verdana" w:hAnsi="Verdana"/>
          <w:bCs/>
          <w:iCs/>
          <w:sz w:val="18"/>
          <w:szCs w:val="18"/>
        </w:rPr>
        <w:t>Respondents to the Wireless RERC’s 2014 HAC Survey indicated that volume control impacted the usabil</w:t>
      </w:r>
      <w:r w:rsidR="003D0169">
        <w:rPr>
          <w:rFonts w:ascii="Verdana" w:hAnsi="Verdana"/>
          <w:bCs/>
          <w:iCs/>
          <w:sz w:val="18"/>
          <w:szCs w:val="18"/>
        </w:rPr>
        <w:t xml:space="preserve">ity of their wireless handset. </w:t>
      </w:r>
      <w:r w:rsidR="000C78E2" w:rsidRPr="000C78E2">
        <w:rPr>
          <w:rFonts w:ascii="Verdana" w:hAnsi="Verdana"/>
          <w:bCs/>
          <w:iCs/>
          <w:sz w:val="18"/>
          <w:szCs w:val="18"/>
        </w:rPr>
        <w:t>When asked, “What, if any, assistive technology do you use to make your cell phone hearing aid compatible?” 25% of respondents indicated they used technologies that enhance sound clarity and loudness: amplifier (7.5%), Neckloop (17.7%).</w:t>
      </w:r>
      <w:r w:rsidR="000C78E2">
        <w:rPr>
          <w:rFonts w:ascii="Verdana" w:hAnsi="Verdana"/>
          <w:bCs/>
          <w:iCs/>
          <w:sz w:val="18"/>
          <w:szCs w:val="18"/>
        </w:rPr>
        <w:t xml:space="preserve"> </w:t>
      </w:r>
      <w:r w:rsidR="003D0169">
        <w:rPr>
          <w:rFonts w:ascii="Verdana" w:hAnsi="Verdana"/>
          <w:bCs/>
          <w:iCs/>
          <w:sz w:val="18"/>
          <w:szCs w:val="18"/>
        </w:rPr>
        <w:t>Additionally</w:t>
      </w:r>
      <w:r w:rsidR="000C78E2">
        <w:rPr>
          <w:rFonts w:ascii="Verdana" w:hAnsi="Verdana"/>
          <w:bCs/>
          <w:iCs/>
          <w:sz w:val="18"/>
          <w:szCs w:val="18"/>
        </w:rPr>
        <w:t xml:space="preserve">, </w:t>
      </w:r>
      <w:r w:rsidR="003D0169" w:rsidRPr="003D0169">
        <w:rPr>
          <w:rFonts w:ascii="Verdana" w:hAnsi="Verdana"/>
          <w:bCs/>
          <w:iCs/>
          <w:sz w:val="18"/>
          <w:szCs w:val="18"/>
        </w:rPr>
        <w:t xml:space="preserve">when </w:t>
      </w:r>
      <w:r w:rsidR="003D0169" w:rsidRPr="000C0BA8">
        <w:rPr>
          <w:rFonts w:ascii="Verdana" w:hAnsi="Verdana"/>
          <w:bCs/>
          <w:iCs/>
          <w:noProof/>
          <w:sz w:val="18"/>
          <w:szCs w:val="18"/>
        </w:rPr>
        <w:t>asked</w:t>
      </w:r>
      <w:r w:rsidR="000C0BA8">
        <w:rPr>
          <w:rFonts w:ascii="Verdana" w:hAnsi="Verdana"/>
          <w:bCs/>
          <w:iCs/>
          <w:noProof/>
          <w:sz w:val="18"/>
          <w:szCs w:val="18"/>
        </w:rPr>
        <w:t>,</w:t>
      </w:r>
      <w:r w:rsidR="003D0169" w:rsidRPr="003D0169">
        <w:rPr>
          <w:rFonts w:ascii="Verdana" w:hAnsi="Verdana"/>
          <w:bCs/>
          <w:iCs/>
          <w:sz w:val="18"/>
          <w:szCs w:val="18"/>
        </w:rPr>
        <w:t xml:space="preserve"> “</w:t>
      </w:r>
      <w:r w:rsidR="003D0169" w:rsidRPr="003D0169">
        <w:rPr>
          <w:rFonts w:ascii="Verdana" w:hAnsi="Verdana"/>
          <w:bCs/>
          <w:i/>
          <w:iCs/>
          <w:sz w:val="18"/>
          <w:szCs w:val="18"/>
        </w:rPr>
        <w:t>What, if anything, would you change about your cellphone to make it work better for you?</w:t>
      </w:r>
      <w:r w:rsidR="003D0169" w:rsidRPr="003D0169">
        <w:rPr>
          <w:rFonts w:ascii="Verdana" w:hAnsi="Verdana"/>
          <w:bCs/>
          <w:iCs/>
          <w:sz w:val="18"/>
          <w:szCs w:val="18"/>
        </w:rPr>
        <w:t xml:space="preserve">”  29% of responses to this open-ended question addressed loudness/volume control. </w:t>
      </w:r>
      <w:r w:rsidR="003D0169">
        <w:rPr>
          <w:rFonts w:ascii="Verdana" w:hAnsi="Verdana"/>
          <w:bCs/>
          <w:iCs/>
          <w:sz w:val="18"/>
          <w:szCs w:val="18"/>
        </w:rPr>
        <w:t>The Wireless RERC is pleased to see that the FCC has put forth regulations that are responsive to the needs of consumers with disabilities.</w:t>
      </w:r>
      <w:r w:rsidR="003D0169" w:rsidRPr="003D0169">
        <w:rPr>
          <w:rFonts w:ascii="Verdana" w:hAnsi="Verdana"/>
          <w:bCs/>
          <w:iCs/>
          <w:sz w:val="18"/>
          <w:szCs w:val="18"/>
        </w:rPr>
        <w:t xml:space="preserve"> </w:t>
      </w:r>
      <w:r w:rsidR="000C78E2" w:rsidRPr="000C78E2">
        <w:rPr>
          <w:rFonts w:ascii="Verdana" w:hAnsi="Verdana"/>
          <w:b/>
          <w:bCs/>
          <w:i/>
          <w:iCs/>
          <w:sz w:val="18"/>
          <w:szCs w:val="18"/>
        </w:rPr>
        <w:t xml:space="preserve"> </w:t>
      </w:r>
      <w:r w:rsidRPr="00FB1FF4">
        <w:rPr>
          <w:rFonts w:ascii="Verdana" w:hAnsi="Verdana"/>
          <w:sz w:val="18"/>
          <w:szCs w:val="18"/>
        </w:rPr>
        <w:t xml:space="preserve">For more information on the FCC’s updated rules and regulations, please visit: </w:t>
      </w:r>
      <w:hyperlink r:id="rId26" w:history="1">
        <w:r w:rsidRPr="00FB1FF4">
          <w:rPr>
            <w:rStyle w:val="Hyperlink"/>
            <w:sz w:val="18"/>
            <w:szCs w:val="18"/>
          </w:rPr>
          <w:t>https://www.fcc.gov/general/hearing-aid-compatibility-and-volume-control</w:t>
        </w:r>
      </w:hyperlink>
    </w:p>
    <w:p w14:paraId="04F59902" w14:textId="77777777" w:rsidR="00FB1FF4" w:rsidRPr="005B7130" w:rsidRDefault="00FB1FF4" w:rsidP="00FB1FF4">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2148A1B6" w14:textId="1375100C" w:rsidR="00FB1FF4" w:rsidRDefault="008670B3" w:rsidP="003D0169">
      <w:pPr>
        <w:spacing w:line="360" w:lineRule="auto"/>
        <w:rPr>
          <w:rFonts w:ascii="Verdana" w:hAnsi="Verdana"/>
          <w:sz w:val="18"/>
          <w:szCs w:val="18"/>
        </w:rPr>
      </w:pPr>
      <w:hyperlink r:id="rId27" w:history="1">
        <w:r w:rsidR="00FB1FF4" w:rsidRPr="00FB1FF4">
          <w:rPr>
            <w:rStyle w:val="Hyperlink"/>
            <w:sz w:val="18"/>
            <w:szCs w:val="18"/>
          </w:rPr>
          <w:t>FCC Adopts Rules to Improve Accessibility of Wireless &amp; Wireline Phones by People With Hearing Loss</w:t>
        </w:r>
      </w:hyperlink>
    </w:p>
    <w:p w14:paraId="0CF54F64" w14:textId="6A6723AC" w:rsidR="00FB1FF4" w:rsidRDefault="00FB1FF4" w:rsidP="003D0169">
      <w:pPr>
        <w:spacing w:line="360" w:lineRule="auto"/>
        <w:rPr>
          <w:rFonts w:ascii="Verdana" w:hAnsi="Verdana"/>
          <w:sz w:val="18"/>
          <w:szCs w:val="18"/>
        </w:rPr>
      </w:pPr>
      <w:r>
        <w:rPr>
          <w:rFonts w:ascii="Verdana" w:hAnsi="Verdana"/>
          <w:sz w:val="18"/>
          <w:szCs w:val="18"/>
        </w:rPr>
        <w:t>[</w:t>
      </w:r>
      <w:hyperlink r:id="rId28" w:history="1">
        <w:r w:rsidRPr="003D0169">
          <w:rPr>
            <w:rStyle w:val="Hyperlink"/>
            <w:sz w:val="18"/>
            <w:szCs w:val="18"/>
          </w:rPr>
          <w:t>https://transition.fcc.gov/Daily_Releases/Daily_Business/2017/db1024/DOC-347380A1.pdf</w:t>
        </w:r>
      </w:hyperlink>
      <w:r>
        <w:rPr>
          <w:rFonts w:ascii="Verdana" w:hAnsi="Verdana"/>
          <w:sz w:val="18"/>
          <w:szCs w:val="18"/>
        </w:rPr>
        <w:t>]</w:t>
      </w:r>
    </w:p>
    <w:p w14:paraId="60DD2CA3" w14:textId="07DED3B2" w:rsidR="003D0169" w:rsidRDefault="003D0169" w:rsidP="003D0169">
      <w:pPr>
        <w:spacing w:line="360" w:lineRule="auto"/>
        <w:rPr>
          <w:rFonts w:ascii="Verdana" w:hAnsi="Verdana"/>
          <w:sz w:val="18"/>
          <w:szCs w:val="18"/>
        </w:rPr>
      </w:pPr>
      <w:r w:rsidRPr="003D0169">
        <w:rPr>
          <w:rFonts w:ascii="Verdana" w:hAnsi="Verdana"/>
          <w:sz w:val="18"/>
          <w:szCs w:val="18"/>
        </w:rPr>
        <w:t xml:space="preserve">Report and Order: </w:t>
      </w:r>
      <w:hyperlink r:id="rId29" w:history="1">
        <w:r w:rsidRPr="003D0169">
          <w:rPr>
            <w:rStyle w:val="Hyperlink"/>
            <w:sz w:val="18"/>
            <w:szCs w:val="18"/>
          </w:rPr>
          <w:t xml:space="preserve">Word </w:t>
        </w:r>
      </w:hyperlink>
      <w:r w:rsidRPr="003D0169">
        <w:rPr>
          <w:rFonts w:ascii="Verdana" w:hAnsi="Verdana"/>
          <w:sz w:val="18"/>
          <w:szCs w:val="18"/>
        </w:rPr>
        <w:t xml:space="preserve">|| </w:t>
      </w:r>
      <w:hyperlink r:id="rId30" w:history="1">
        <w:r w:rsidRPr="003D0169">
          <w:rPr>
            <w:rStyle w:val="Hyperlink"/>
            <w:sz w:val="18"/>
            <w:szCs w:val="18"/>
          </w:rPr>
          <w:t>PDF</w:t>
        </w:r>
      </w:hyperlink>
    </w:p>
    <w:p w14:paraId="6C1E6897" w14:textId="21C7D3A1" w:rsidR="003D0169" w:rsidRPr="00FB1FF4" w:rsidRDefault="003D0169" w:rsidP="003D0169">
      <w:pPr>
        <w:spacing w:line="360" w:lineRule="auto"/>
        <w:rPr>
          <w:rFonts w:ascii="Verdana" w:hAnsi="Verdana"/>
          <w:sz w:val="18"/>
          <w:szCs w:val="18"/>
        </w:rPr>
      </w:pPr>
      <w:r>
        <w:rPr>
          <w:rFonts w:ascii="Verdana" w:hAnsi="Verdana"/>
          <w:sz w:val="18"/>
          <w:szCs w:val="18"/>
        </w:rPr>
        <w:t>[</w:t>
      </w:r>
      <w:hyperlink r:id="rId31" w:history="1">
        <w:r w:rsidRPr="003D0169">
          <w:rPr>
            <w:rStyle w:val="Hyperlink"/>
            <w:sz w:val="18"/>
            <w:szCs w:val="18"/>
          </w:rPr>
          <w:t>http://transition.fcc.gov/Daily_Releases/Daily_Business/2017/db1101/FCC-17-135A1.pdf</w:t>
        </w:r>
      </w:hyperlink>
      <w:r>
        <w:rPr>
          <w:rFonts w:ascii="Verdana" w:hAnsi="Verdana"/>
          <w:sz w:val="18"/>
          <w:szCs w:val="18"/>
        </w:rPr>
        <w:t>]</w:t>
      </w:r>
    </w:p>
    <w:p w14:paraId="61B73B5E" w14:textId="77777777" w:rsidR="00FB1FF4" w:rsidRPr="00753320" w:rsidRDefault="00FB1FF4" w:rsidP="00E67E16">
      <w:pPr>
        <w:spacing w:line="360" w:lineRule="auto"/>
        <w:rPr>
          <w:rStyle w:val="Hyperlink"/>
          <w:rFonts w:eastAsia="Calibri"/>
          <w:sz w:val="18"/>
          <w:szCs w:val="18"/>
        </w:rPr>
      </w:pPr>
    </w:p>
    <w:p w14:paraId="049AE26D" w14:textId="77777777" w:rsidR="00EB50BC" w:rsidRPr="00B61B3E" w:rsidRDefault="00EB50BC" w:rsidP="00EB50BC">
      <w:pPr>
        <w:spacing w:line="360" w:lineRule="auto"/>
        <w:rPr>
          <w:rFonts w:ascii="Verdana" w:eastAsia="Calibri" w:hAnsi="Verdana"/>
          <w:b/>
          <w:smallCaps/>
          <w:szCs w:val="18"/>
        </w:rPr>
      </w:pPr>
      <w:r w:rsidRPr="00B61B3E">
        <w:rPr>
          <w:rFonts w:ascii="Verdana" w:eastAsia="Calibri" w:hAnsi="Verdana"/>
          <w:b/>
          <w:smallCaps/>
          <w:szCs w:val="18"/>
        </w:rPr>
        <w:t xml:space="preserve">Accessibility Innovations Expo </w:t>
      </w:r>
    </w:p>
    <w:p w14:paraId="1169FEE4" w14:textId="60B16A7B" w:rsidR="009C3443" w:rsidRPr="009C3443" w:rsidRDefault="009C3443" w:rsidP="009C3443">
      <w:pPr>
        <w:spacing w:line="360" w:lineRule="auto"/>
        <w:jc w:val="both"/>
        <w:rPr>
          <w:rFonts w:ascii="Verdana" w:eastAsia="Calibri" w:hAnsi="Verdana"/>
          <w:noProof/>
          <w:sz w:val="18"/>
          <w:szCs w:val="18"/>
        </w:rPr>
      </w:pPr>
      <w:r w:rsidRPr="009C3443">
        <w:rPr>
          <w:rFonts w:ascii="Verdana" w:eastAsia="Calibri" w:hAnsi="Verdana"/>
          <w:noProof/>
          <w:sz w:val="18"/>
          <w:szCs w:val="18"/>
        </w:rPr>
        <w:t xml:space="preserve">October 23, 2017 - </w:t>
      </w:r>
      <w:r w:rsidR="00EB50BC" w:rsidRPr="009C3443">
        <w:rPr>
          <w:rFonts w:ascii="Verdana" w:eastAsia="Calibri" w:hAnsi="Verdana"/>
          <w:noProof/>
          <w:sz w:val="18"/>
          <w:szCs w:val="18"/>
        </w:rPr>
        <w:t>The FCC’s Consumer and Governmental Affairs Bureau and Connect2HealthFCC Task Force convene</w:t>
      </w:r>
      <w:r w:rsidRPr="009C3443">
        <w:rPr>
          <w:rFonts w:ascii="Verdana" w:eastAsia="Calibri" w:hAnsi="Verdana"/>
          <w:noProof/>
          <w:sz w:val="18"/>
          <w:szCs w:val="18"/>
        </w:rPr>
        <w:t>d</w:t>
      </w:r>
      <w:r w:rsidR="00EB50BC" w:rsidRPr="009C3443">
        <w:rPr>
          <w:rFonts w:ascii="Verdana" w:eastAsia="Calibri" w:hAnsi="Verdana"/>
          <w:noProof/>
          <w:sz w:val="18"/>
          <w:szCs w:val="18"/>
        </w:rPr>
        <w:t xml:space="preserve"> the Accessibility Innovations Expo. Open to the public, the event </w:t>
      </w:r>
      <w:r w:rsidRPr="009C3443">
        <w:rPr>
          <w:rFonts w:ascii="Verdana" w:eastAsia="Calibri" w:hAnsi="Verdana"/>
          <w:noProof/>
          <w:sz w:val="18"/>
          <w:szCs w:val="18"/>
        </w:rPr>
        <w:t>was</w:t>
      </w:r>
      <w:r w:rsidR="00EB50BC" w:rsidRPr="009C3443">
        <w:rPr>
          <w:rFonts w:ascii="Verdana" w:eastAsia="Calibri" w:hAnsi="Verdana"/>
          <w:noProof/>
          <w:sz w:val="18"/>
          <w:szCs w:val="18"/>
        </w:rPr>
        <w:t xml:space="preserve"> a unique showcase for pioneering technology solutions for improved quality of daily living in general, and health outcomes, specifically.</w:t>
      </w:r>
      <w:r w:rsidRPr="009C3443">
        <w:rPr>
          <w:rFonts w:ascii="Verdana" w:eastAsia="Calibri" w:hAnsi="Verdana"/>
          <w:noProof/>
          <w:sz w:val="18"/>
          <w:szCs w:val="18"/>
        </w:rPr>
        <w:t xml:space="preserve"> The showcase </w:t>
      </w:r>
      <w:r w:rsidRPr="000C0BA8">
        <w:rPr>
          <w:rFonts w:ascii="Verdana" w:eastAsia="Calibri" w:hAnsi="Verdana"/>
          <w:noProof/>
          <w:sz w:val="18"/>
          <w:szCs w:val="18"/>
        </w:rPr>
        <w:t>feat</w:t>
      </w:r>
      <w:r w:rsidR="000C0BA8">
        <w:rPr>
          <w:rFonts w:ascii="Verdana" w:eastAsia="Calibri" w:hAnsi="Verdana"/>
          <w:noProof/>
          <w:sz w:val="18"/>
          <w:szCs w:val="18"/>
        </w:rPr>
        <w:t>u</w:t>
      </w:r>
      <w:r w:rsidRPr="000C0BA8">
        <w:rPr>
          <w:rFonts w:ascii="Verdana" w:eastAsia="Calibri" w:hAnsi="Verdana"/>
          <w:noProof/>
          <w:sz w:val="18"/>
          <w:szCs w:val="18"/>
        </w:rPr>
        <w:t>red</w:t>
      </w:r>
      <w:r w:rsidRPr="009C3443">
        <w:rPr>
          <w:rFonts w:ascii="Verdana" w:eastAsia="Calibri" w:hAnsi="Verdana"/>
          <w:noProof/>
          <w:sz w:val="18"/>
          <w:szCs w:val="18"/>
        </w:rPr>
        <w:t xml:space="preserve"> many </w:t>
      </w:r>
      <w:r w:rsidRPr="000C0BA8">
        <w:rPr>
          <w:rFonts w:ascii="Verdana" w:eastAsia="Calibri" w:hAnsi="Verdana"/>
          <w:noProof/>
          <w:sz w:val="18"/>
          <w:szCs w:val="18"/>
        </w:rPr>
        <w:t>tec</w:t>
      </w:r>
      <w:r w:rsidR="000C0BA8">
        <w:rPr>
          <w:rFonts w:ascii="Verdana" w:eastAsia="Calibri" w:hAnsi="Verdana"/>
          <w:noProof/>
          <w:sz w:val="18"/>
          <w:szCs w:val="18"/>
        </w:rPr>
        <w:t>hnologi</w:t>
      </w:r>
      <w:r w:rsidRPr="000C0BA8">
        <w:rPr>
          <w:rFonts w:ascii="Verdana" w:eastAsia="Calibri" w:hAnsi="Verdana"/>
          <w:noProof/>
          <w:sz w:val="18"/>
          <w:szCs w:val="18"/>
        </w:rPr>
        <w:t>es</w:t>
      </w:r>
      <w:r w:rsidRPr="009C3443">
        <w:rPr>
          <w:rFonts w:ascii="Verdana" w:eastAsia="Calibri" w:hAnsi="Verdana"/>
          <w:noProof/>
          <w:sz w:val="18"/>
          <w:szCs w:val="18"/>
        </w:rPr>
        <w:t xml:space="preserve"> from home </w:t>
      </w:r>
      <w:r w:rsidRPr="000C0BA8">
        <w:rPr>
          <w:rFonts w:ascii="Verdana" w:eastAsia="Calibri" w:hAnsi="Verdana"/>
          <w:noProof/>
          <w:sz w:val="18"/>
          <w:szCs w:val="18"/>
        </w:rPr>
        <w:t>automation</w:t>
      </w:r>
      <w:r w:rsidRPr="009C3443">
        <w:rPr>
          <w:rFonts w:ascii="Verdana" w:eastAsia="Calibri" w:hAnsi="Verdana"/>
          <w:noProof/>
          <w:sz w:val="18"/>
          <w:szCs w:val="18"/>
        </w:rPr>
        <w:t xml:space="preserve"> </w:t>
      </w:r>
      <w:r w:rsidR="000C0BA8">
        <w:rPr>
          <w:rFonts w:ascii="Verdana" w:eastAsia="Calibri" w:hAnsi="Verdana"/>
          <w:noProof/>
          <w:sz w:val="18"/>
          <w:szCs w:val="18"/>
        </w:rPr>
        <w:t>an</w:t>
      </w:r>
      <w:r w:rsidRPr="009C3443">
        <w:rPr>
          <w:rFonts w:ascii="Verdana" w:eastAsia="Calibri" w:hAnsi="Verdana"/>
          <w:noProof/>
          <w:sz w:val="18"/>
          <w:szCs w:val="18"/>
        </w:rPr>
        <w:t xml:space="preserve">d </w:t>
      </w:r>
      <w:r w:rsidRPr="000C0BA8">
        <w:rPr>
          <w:rFonts w:ascii="Verdana" w:eastAsia="Calibri" w:hAnsi="Verdana"/>
          <w:noProof/>
          <w:sz w:val="18"/>
          <w:szCs w:val="18"/>
        </w:rPr>
        <w:t>control</w:t>
      </w:r>
      <w:r w:rsidRPr="009C3443">
        <w:rPr>
          <w:rFonts w:ascii="Verdana" w:eastAsia="Calibri" w:hAnsi="Verdana"/>
          <w:noProof/>
          <w:sz w:val="18"/>
          <w:szCs w:val="18"/>
        </w:rPr>
        <w:t xml:space="preserve"> to </w:t>
      </w:r>
      <w:r w:rsidRPr="000C0BA8">
        <w:rPr>
          <w:rFonts w:ascii="Verdana" w:eastAsia="Calibri" w:hAnsi="Verdana"/>
          <w:noProof/>
          <w:sz w:val="18"/>
          <w:szCs w:val="18"/>
        </w:rPr>
        <w:t>accessib</w:t>
      </w:r>
      <w:r w:rsidR="000C0BA8" w:rsidRPr="000C0BA8">
        <w:rPr>
          <w:rFonts w:ascii="Verdana" w:eastAsia="Calibri" w:hAnsi="Verdana"/>
          <w:noProof/>
          <w:sz w:val="18"/>
          <w:szCs w:val="18"/>
        </w:rPr>
        <w:t>l</w:t>
      </w:r>
      <w:r w:rsidRPr="000C0BA8">
        <w:rPr>
          <w:rFonts w:ascii="Verdana" w:eastAsia="Calibri" w:hAnsi="Verdana"/>
          <w:noProof/>
          <w:sz w:val="18"/>
          <w:szCs w:val="18"/>
        </w:rPr>
        <w:t>e</w:t>
      </w:r>
      <w:r w:rsidRPr="009C3443">
        <w:rPr>
          <w:rFonts w:ascii="Verdana" w:eastAsia="Calibri" w:hAnsi="Verdana"/>
          <w:noProof/>
          <w:sz w:val="18"/>
          <w:szCs w:val="18"/>
        </w:rPr>
        <w:t xml:space="preserve"> </w:t>
      </w:r>
      <w:r w:rsidRPr="000C0BA8">
        <w:rPr>
          <w:rFonts w:ascii="Verdana" w:eastAsia="Calibri" w:hAnsi="Verdana"/>
          <w:noProof/>
          <w:sz w:val="18"/>
          <w:szCs w:val="18"/>
        </w:rPr>
        <w:t>en</w:t>
      </w:r>
      <w:r w:rsidR="000C0BA8">
        <w:rPr>
          <w:rFonts w:ascii="Verdana" w:eastAsia="Calibri" w:hAnsi="Verdana"/>
          <w:noProof/>
          <w:sz w:val="18"/>
          <w:szCs w:val="18"/>
        </w:rPr>
        <w:t>tertain</w:t>
      </w:r>
      <w:r w:rsidRPr="000C0BA8">
        <w:rPr>
          <w:rFonts w:ascii="Verdana" w:eastAsia="Calibri" w:hAnsi="Verdana"/>
          <w:noProof/>
          <w:sz w:val="18"/>
          <w:szCs w:val="18"/>
        </w:rPr>
        <w:t>ment</w:t>
      </w:r>
      <w:r w:rsidRPr="009C3443">
        <w:rPr>
          <w:rFonts w:ascii="Verdana" w:eastAsia="Calibri" w:hAnsi="Verdana"/>
          <w:noProof/>
          <w:sz w:val="18"/>
          <w:szCs w:val="18"/>
        </w:rPr>
        <w:t xml:space="preserve"> and </w:t>
      </w:r>
      <w:r w:rsidRPr="000C0BA8">
        <w:rPr>
          <w:rFonts w:ascii="Verdana" w:eastAsia="Calibri" w:hAnsi="Verdana"/>
          <w:noProof/>
          <w:sz w:val="18"/>
          <w:szCs w:val="18"/>
        </w:rPr>
        <w:t>communications</w:t>
      </w:r>
      <w:r w:rsidR="000C0BA8">
        <w:rPr>
          <w:rFonts w:ascii="Verdana" w:eastAsia="Calibri" w:hAnsi="Verdana"/>
          <w:noProof/>
          <w:sz w:val="18"/>
          <w:szCs w:val="18"/>
        </w:rPr>
        <w:t xml:space="preserve">. </w:t>
      </w:r>
      <w:r w:rsidRPr="009C3443">
        <w:rPr>
          <w:rFonts w:ascii="Verdana" w:eastAsia="Calibri" w:hAnsi="Verdana"/>
          <w:noProof/>
          <w:sz w:val="18"/>
          <w:szCs w:val="18"/>
        </w:rPr>
        <w:t xml:space="preserve">Some of the </w:t>
      </w:r>
      <w:r w:rsidRPr="000C0BA8">
        <w:rPr>
          <w:rFonts w:ascii="Verdana" w:eastAsia="Calibri" w:hAnsi="Verdana"/>
          <w:noProof/>
          <w:sz w:val="18"/>
          <w:szCs w:val="18"/>
        </w:rPr>
        <w:t>technologie</w:t>
      </w:r>
      <w:r w:rsidR="000C0BA8">
        <w:rPr>
          <w:rFonts w:ascii="Verdana" w:eastAsia="Calibri" w:hAnsi="Verdana"/>
          <w:noProof/>
          <w:sz w:val="18"/>
          <w:szCs w:val="18"/>
        </w:rPr>
        <w:t>s</w:t>
      </w:r>
      <w:r w:rsidRPr="009C3443">
        <w:rPr>
          <w:rFonts w:ascii="Verdana" w:eastAsia="Calibri" w:hAnsi="Verdana"/>
          <w:noProof/>
          <w:sz w:val="18"/>
          <w:szCs w:val="18"/>
        </w:rPr>
        <w:t xml:space="preserve"> </w:t>
      </w:r>
      <w:r w:rsidR="000C0BA8">
        <w:rPr>
          <w:rFonts w:ascii="Verdana" w:eastAsia="Calibri" w:hAnsi="Verdana"/>
          <w:noProof/>
          <w:sz w:val="18"/>
          <w:szCs w:val="18"/>
        </w:rPr>
        <w:t>incl</w:t>
      </w:r>
      <w:r w:rsidRPr="000C0BA8">
        <w:rPr>
          <w:rFonts w:ascii="Verdana" w:eastAsia="Calibri" w:hAnsi="Verdana"/>
          <w:noProof/>
          <w:sz w:val="18"/>
          <w:szCs w:val="18"/>
        </w:rPr>
        <w:t>uded</w:t>
      </w:r>
      <w:r w:rsidRPr="009C3443">
        <w:rPr>
          <w:rFonts w:ascii="Verdana" w:eastAsia="Calibri" w:hAnsi="Verdana"/>
          <w:noProof/>
          <w:sz w:val="18"/>
          <w:szCs w:val="18"/>
        </w:rPr>
        <w:t xml:space="preserve"> Aira, AudioEye</w:t>
      </w:r>
      <w:r>
        <w:rPr>
          <w:rFonts w:ascii="Verdana" w:eastAsia="Calibri" w:hAnsi="Verdana"/>
          <w:noProof/>
          <w:sz w:val="18"/>
          <w:szCs w:val="18"/>
        </w:rPr>
        <w:t xml:space="preserve">, </w:t>
      </w:r>
      <w:r w:rsidRPr="009C3443">
        <w:rPr>
          <w:rFonts w:ascii="Verdana" w:eastAsia="Calibri" w:hAnsi="Verdana"/>
          <w:noProof/>
          <w:sz w:val="18"/>
          <w:szCs w:val="18"/>
        </w:rPr>
        <w:t>Gallaudet University Technology Access Program</w:t>
      </w:r>
      <w:r>
        <w:rPr>
          <w:rFonts w:ascii="Verdana" w:eastAsia="Calibri" w:hAnsi="Verdana"/>
          <w:noProof/>
          <w:sz w:val="18"/>
          <w:szCs w:val="18"/>
        </w:rPr>
        <w:t xml:space="preserve">, </w:t>
      </w:r>
      <w:r w:rsidRPr="009C3443">
        <w:rPr>
          <w:rFonts w:ascii="Verdana" w:eastAsia="Calibri" w:hAnsi="Verdana"/>
          <w:noProof/>
          <w:sz w:val="18"/>
          <w:szCs w:val="18"/>
        </w:rPr>
        <w:t>Project Ray</w:t>
      </w:r>
      <w:r>
        <w:rPr>
          <w:rFonts w:ascii="Verdana" w:eastAsia="Calibri" w:hAnsi="Verdana"/>
          <w:noProof/>
          <w:sz w:val="18"/>
          <w:szCs w:val="18"/>
        </w:rPr>
        <w:t xml:space="preserve">, and </w:t>
      </w:r>
      <w:r w:rsidRPr="009C3443">
        <w:rPr>
          <w:rFonts w:ascii="Verdana" w:eastAsia="Calibri" w:hAnsi="Verdana"/>
          <w:noProof/>
          <w:sz w:val="18"/>
          <w:szCs w:val="18"/>
        </w:rPr>
        <w:t xml:space="preserve">Samsung </w:t>
      </w:r>
      <w:r>
        <w:rPr>
          <w:rFonts w:ascii="Verdana" w:eastAsia="Calibri" w:hAnsi="Verdana"/>
          <w:noProof/>
          <w:sz w:val="18"/>
          <w:szCs w:val="18"/>
        </w:rPr>
        <w:t>and</w:t>
      </w:r>
      <w:r w:rsidRPr="009C3443">
        <w:rPr>
          <w:rFonts w:ascii="Verdana" w:eastAsia="Calibri" w:hAnsi="Verdana"/>
          <w:noProof/>
          <w:sz w:val="18"/>
          <w:szCs w:val="18"/>
        </w:rPr>
        <w:t xml:space="preserve"> IrisVision</w:t>
      </w:r>
      <w:r>
        <w:rPr>
          <w:rFonts w:ascii="Verdana" w:eastAsia="Calibri" w:hAnsi="Verdana"/>
          <w:noProof/>
          <w:sz w:val="18"/>
          <w:szCs w:val="18"/>
        </w:rPr>
        <w:t xml:space="preserve">. </w:t>
      </w:r>
      <w:r w:rsidRPr="000C0BA8">
        <w:rPr>
          <w:rFonts w:ascii="Verdana" w:eastAsia="Calibri" w:hAnsi="Verdana"/>
          <w:noProof/>
          <w:sz w:val="18"/>
          <w:szCs w:val="18"/>
        </w:rPr>
        <w:t>Commisison</w:t>
      </w:r>
      <w:r w:rsidR="005543FB">
        <w:rPr>
          <w:rFonts w:ascii="Verdana" w:eastAsia="Calibri" w:hAnsi="Verdana"/>
          <w:noProof/>
          <w:sz w:val="18"/>
          <w:szCs w:val="18"/>
        </w:rPr>
        <w:t>er Mignon</w:t>
      </w:r>
      <w:r w:rsidRPr="000C0BA8">
        <w:rPr>
          <w:rFonts w:ascii="Verdana" w:eastAsia="Calibri" w:hAnsi="Verdana"/>
          <w:noProof/>
          <w:sz w:val="18"/>
          <w:szCs w:val="18"/>
        </w:rPr>
        <w:t xml:space="preserve"> Clyburn remarked, “Ther</w:t>
      </w:r>
      <w:r w:rsidR="005543FB">
        <w:rPr>
          <w:rFonts w:ascii="Verdana" w:eastAsia="Calibri" w:hAnsi="Verdana"/>
          <w:noProof/>
          <w:sz w:val="18"/>
          <w:szCs w:val="18"/>
        </w:rPr>
        <w:t>e</w:t>
      </w:r>
      <w:r w:rsidRPr="000C0BA8">
        <w:rPr>
          <w:rFonts w:ascii="Verdana" w:eastAsia="Calibri" w:hAnsi="Verdana"/>
          <w:noProof/>
          <w:sz w:val="18"/>
          <w:szCs w:val="18"/>
        </w:rPr>
        <w:t xml:space="preserve"> are 56 million people in</w:t>
      </w:r>
      <w:r w:rsidR="000C0BA8" w:rsidRPr="000C0BA8">
        <w:rPr>
          <w:rFonts w:ascii="Verdana" w:eastAsia="Calibri" w:hAnsi="Verdana"/>
          <w:noProof/>
          <w:sz w:val="18"/>
          <w:szCs w:val="18"/>
        </w:rPr>
        <w:t xml:space="preserve"> </w:t>
      </w:r>
      <w:r w:rsidRPr="000C0BA8">
        <w:rPr>
          <w:rFonts w:ascii="Verdana" w:eastAsia="Calibri" w:hAnsi="Verdana"/>
          <w:noProof/>
          <w:sz w:val="18"/>
          <w:szCs w:val="18"/>
        </w:rPr>
        <w:t>our country, and over a billion people globally, with one or more disabilit</w:t>
      </w:r>
      <w:r w:rsidR="000C0BA8" w:rsidRPr="000C0BA8">
        <w:rPr>
          <w:rFonts w:ascii="Verdana" w:eastAsia="Calibri" w:hAnsi="Verdana"/>
          <w:noProof/>
          <w:sz w:val="18"/>
          <w:szCs w:val="18"/>
        </w:rPr>
        <w:t>i</w:t>
      </w:r>
      <w:r w:rsidRPr="000C0BA8">
        <w:rPr>
          <w:rFonts w:ascii="Verdana" w:eastAsia="Calibri" w:hAnsi="Verdana"/>
          <w:noProof/>
          <w:sz w:val="18"/>
          <w:szCs w:val="18"/>
        </w:rPr>
        <w:t>es and with advanc</w:t>
      </w:r>
      <w:r w:rsidR="000C0BA8" w:rsidRPr="000C0BA8">
        <w:rPr>
          <w:rFonts w:ascii="Verdana" w:eastAsia="Calibri" w:hAnsi="Verdana"/>
          <w:noProof/>
          <w:sz w:val="18"/>
          <w:szCs w:val="18"/>
        </w:rPr>
        <w:t>e</w:t>
      </w:r>
      <w:r w:rsidRPr="000C0BA8">
        <w:rPr>
          <w:rFonts w:ascii="Verdana" w:eastAsia="Calibri" w:hAnsi="Verdana"/>
          <w:noProof/>
          <w:sz w:val="18"/>
          <w:szCs w:val="18"/>
        </w:rPr>
        <w:t>ments in medicine and our focus on fitness, those numbers will cont</w:t>
      </w:r>
      <w:r w:rsidR="000C0BA8">
        <w:rPr>
          <w:rFonts w:ascii="Verdana" w:eastAsia="Calibri" w:hAnsi="Verdana"/>
          <w:noProof/>
          <w:sz w:val="18"/>
          <w:szCs w:val="18"/>
        </w:rPr>
        <w:t>inue to climb as we live longer.</w:t>
      </w:r>
      <w:r w:rsidRPr="000C0BA8">
        <w:rPr>
          <w:rFonts w:ascii="Verdana" w:eastAsia="Calibri" w:hAnsi="Verdana"/>
          <w:noProof/>
          <w:sz w:val="18"/>
          <w:szCs w:val="18"/>
        </w:rPr>
        <w:t xml:space="preserve"> So the time is now to close the digital divide that too many </w:t>
      </w:r>
      <w:r w:rsidR="000C0BA8" w:rsidRPr="000C0BA8">
        <w:rPr>
          <w:rFonts w:ascii="Verdana" w:eastAsia="Calibri" w:hAnsi="Verdana"/>
          <w:noProof/>
          <w:sz w:val="18"/>
          <w:szCs w:val="18"/>
        </w:rPr>
        <w:t>peopl</w:t>
      </w:r>
      <w:r w:rsidRPr="000C0BA8">
        <w:rPr>
          <w:rFonts w:ascii="Verdana" w:eastAsia="Calibri" w:hAnsi="Verdana"/>
          <w:noProof/>
          <w:sz w:val="18"/>
          <w:szCs w:val="18"/>
        </w:rPr>
        <w:t>e with disabilities face.</w:t>
      </w:r>
      <w:r>
        <w:rPr>
          <w:rFonts w:ascii="Verdana" w:eastAsia="Calibri" w:hAnsi="Verdana"/>
          <w:noProof/>
          <w:sz w:val="18"/>
          <w:szCs w:val="18"/>
        </w:rPr>
        <w:t xml:space="preserve"> We must ensure that technologies are accessible and that anyone and </w:t>
      </w:r>
      <w:r w:rsidRPr="000C0BA8">
        <w:rPr>
          <w:rFonts w:ascii="Verdana" w:eastAsia="Calibri" w:hAnsi="Verdana"/>
          <w:i/>
          <w:noProof/>
          <w:sz w:val="18"/>
          <w:szCs w:val="18"/>
        </w:rPr>
        <w:t>everyone</w:t>
      </w:r>
      <w:r>
        <w:rPr>
          <w:rFonts w:ascii="Verdana" w:eastAsia="Calibri" w:hAnsi="Verdana"/>
          <w:noProof/>
          <w:sz w:val="18"/>
          <w:szCs w:val="18"/>
        </w:rPr>
        <w:t xml:space="preserve"> </w:t>
      </w:r>
      <w:r w:rsidRPr="000C0BA8">
        <w:rPr>
          <w:rFonts w:ascii="Verdana" w:eastAsia="Calibri" w:hAnsi="Verdana"/>
          <w:noProof/>
          <w:sz w:val="18"/>
          <w:szCs w:val="18"/>
        </w:rPr>
        <w:t>is able to</w:t>
      </w:r>
      <w:r>
        <w:rPr>
          <w:rFonts w:ascii="Verdana" w:eastAsia="Calibri" w:hAnsi="Verdana"/>
          <w:noProof/>
          <w:sz w:val="18"/>
          <w:szCs w:val="18"/>
        </w:rPr>
        <w:t xml:space="preserve"> enjoy and </w:t>
      </w:r>
      <w:r w:rsidRPr="000C0BA8">
        <w:rPr>
          <w:rFonts w:ascii="Verdana" w:eastAsia="Calibri" w:hAnsi="Verdana"/>
          <w:noProof/>
          <w:sz w:val="18"/>
          <w:szCs w:val="18"/>
        </w:rPr>
        <w:t>benef</w:t>
      </w:r>
      <w:r w:rsidR="000C0BA8">
        <w:rPr>
          <w:rFonts w:ascii="Verdana" w:eastAsia="Calibri" w:hAnsi="Verdana"/>
          <w:noProof/>
          <w:sz w:val="18"/>
          <w:szCs w:val="18"/>
        </w:rPr>
        <w:t>i</w:t>
      </w:r>
      <w:r w:rsidRPr="000C0BA8">
        <w:rPr>
          <w:rFonts w:ascii="Verdana" w:eastAsia="Calibri" w:hAnsi="Verdana"/>
          <w:noProof/>
          <w:sz w:val="18"/>
          <w:szCs w:val="18"/>
        </w:rPr>
        <w:t>t</w:t>
      </w:r>
      <w:r>
        <w:rPr>
          <w:rFonts w:ascii="Verdana" w:eastAsia="Calibri" w:hAnsi="Verdana"/>
          <w:noProof/>
          <w:sz w:val="18"/>
          <w:szCs w:val="18"/>
        </w:rPr>
        <w:t xml:space="preserve"> </w:t>
      </w:r>
      <w:r w:rsidRPr="000C0BA8">
        <w:rPr>
          <w:rFonts w:ascii="Verdana" w:eastAsia="Calibri" w:hAnsi="Verdana"/>
          <w:noProof/>
          <w:sz w:val="18"/>
          <w:szCs w:val="18"/>
        </w:rPr>
        <w:t>f</w:t>
      </w:r>
      <w:r w:rsidR="000C0BA8">
        <w:rPr>
          <w:rFonts w:ascii="Verdana" w:eastAsia="Calibri" w:hAnsi="Verdana"/>
          <w:noProof/>
          <w:sz w:val="18"/>
          <w:szCs w:val="18"/>
        </w:rPr>
        <w:t>ro</w:t>
      </w:r>
      <w:r w:rsidRPr="000C0BA8">
        <w:rPr>
          <w:rFonts w:ascii="Verdana" w:eastAsia="Calibri" w:hAnsi="Verdana"/>
          <w:noProof/>
          <w:sz w:val="18"/>
          <w:szCs w:val="18"/>
        </w:rPr>
        <w:t>m</w:t>
      </w:r>
      <w:r>
        <w:rPr>
          <w:rFonts w:ascii="Verdana" w:eastAsia="Calibri" w:hAnsi="Verdana"/>
          <w:noProof/>
          <w:sz w:val="18"/>
          <w:szCs w:val="18"/>
        </w:rPr>
        <w:t xml:space="preserve"> the innovation over the </w:t>
      </w:r>
      <w:r w:rsidRPr="000C0BA8">
        <w:rPr>
          <w:rFonts w:ascii="Verdana" w:eastAsia="Calibri" w:hAnsi="Verdana"/>
          <w:noProof/>
          <w:sz w:val="18"/>
          <w:szCs w:val="18"/>
        </w:rPr>
        <w:t>horizon</w:t>
      </w:r>
      <w:r w:rsidR="000C0BA8">
        <w:rPr>
          <w:rFonts w:ascii="Verdana" w:eastAsia="Calibri" w:hAnsi="Verdana"/>
          <w:noProof/>
          <w:sz w:val="18"/>
          <w:szCs w:val="18"/>
        </w:rPr>
        <w:t>.</w:t>
      </w:r>
      <w:r>
        <w:rPr>
          <w:rFonts w:ascii="Verdana" w:eastAsia="Calibri" w:hAnsi="Verdana"/>
          <w:noProof/>
          <w:sz w:val="18"/>
          <w:szCs w:val="18"/>
        </w:rPr>
        <w:t>”</w:t>
      </w:r>
    </w:p>
    <w:p w14:paraId="560E9C9A" w14:textId="77777777" w:rsidR="00EB50BC" w:rsidRPr="005B7130" w:rsidRDefault="00EB50BC" w:rsidP="00EB50BC">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0FE75A89" w14:textId="3FCC99F3" w:rsidR="009B7FE8" w:rsidRPr="009B7FE8" w:rsidRDefault="008670B3" w:rsidP="009B7FE8">
      <w:pPr>
        <w:spacing w:line="360" w:lineRule="auto"/>
        <w:rPr>
          <w:rFonts w:ascii="Verdana" w:hAnsi="Verdana"/>
          <w:bCs/>
          <w:sz w:val="18"/>
          <w:szCs w:val="18"/>
        </w:rPr>
      </w:pPr>
      <w:hyperlink r:id="rId32" w:history="1">
        <w:r w:rsidR="009B7FE8" w:rsidRPr="009B7FE8">
          <w:rPr>
            <w:rStyle w:val="Hyperlink"/>
            <w:bCs/>
            <w:sz w:val="18"/>
            <w:szCs w:val="18"/>
          </w:rPr>
          <w:t>FCC Accessibility Innovations Expo</w:t>
        </w:r>
      </w:hyperlink>
      <w:r w:rsidR="009B7FE8" w:rsidRPr="009B7FE8">
        <w:rPr>
          <w:rFonts w:ascii="Verdana" w:hAnsi="Verdana"/>
          <w:bCs/>
          <w:sz w:val="18"/>
          <w:szCs w:val="18"/>
        </w:rPr>
        <w:t xml:space="preserve"> </w:t>
      </w:r>
    </w:p>
    <w:p w14:paraId="0D914899" w14:textId="48B8F6DF" w:rsidR="00EB50BC" w:rsidRPr="009B7FE8" w:rsidRDefault="009B7FE8" w:rsidP="009B7FE8">
      <w:pPr>
        <w:spacing w:line="360" w:lineRule="auto"/>
        <w:rPr>
          <w:rStyle w:val="Hyperlink"/>
          <w:rFonts w:eastAsia="Calibri"/>
          <w:sz w:val="18"/>
          <w:szCs w:val="18"/>
        </w:rPr>
      </w:pPr>
      <w:r w:rsidRPr="009B7FE8">
        <w:rPr>
          <w:rStyle w:val="Hyperlink"/>
          <w:rFonts w:eastAsia="Calibri"/>
          <w:sz w:val="18"/>
          <w:szCs w:val="18"/>
        </w:rPr>
        <w:t>[https://www.fcc.gov/news-events/events/2017/10/fcc-accessibility-innovations-expo]</w:t>
      </w:r>
    </w:p>
    <w:p w14:paraId="05D3B694" w14:textId="4A8E5AB0" w:rsidR="00575249" w:rsidRDefault="00575249" w:rsidP="00146CD0">
      <w:pPr>
        <w:spacing w:after="120" w:line="360" w:lineRule="auto"/>
        <w:rPr>
          <w:rFonts w:ascii="Verdana" w:eastAsiaTheme="minorEastAsia" w:hAnsi="Verdana" w:cstheme="minorBidi"/>
          <w:smallCaps/>
          <w:sz w:val="18"/>
          <w:szCs w:val="18"/>
        </w:rPr>
      </w:pPr>
      <w:bookmarkStart w:id="10" w:name="_Judicial_Activities"/>
      <w:bookmarkStart w:id="11" w:name="wirelessrercupdates"/>
      <w:bookmarkStart w:id="12" w:name="_Ref189540365"/>
      <w:bookmarkStart w:id="13" w:name="_Ref192496465"/>
      <w:bookmarkEnd w:id="10"/>
    </w:p>
    <w:p w14:paraId="5239DF30" w14:textId="6F53C189" w:rsidR="00753320" w:rsidRDefault="00753320" w:rsidP="00146CD0">
      <w:pPr>
        <w:spacing w:after="120" w:line="360" w:lineRule="auto"/>
        <w:rPr>
          <w:rFonts w:ascii="Verdana" w:eastAsiaTheme="minorEastAsia" w:hAnsi="Verdana" w:cstheme="minorBidi"/>
          <w:smallCaps/>
          <w:sz w:val="18"/>
          <w:szCs w:val="18"/>
        </w:rPr>
      </w:pPr>
    </w:p>
    <w:p w14:paraId="7B34868C" w14:textId="77777777" w:rsidR="00753320" w:rsidRPr="009F2310" w:rsidRDefault="00753320" w:rsidP="00146CD0">
      <w:pPr>
        <w:spacing w:after="120" w:line="360" w:lineRule="auto"/>
        <w:rPr>
          <w:rFonts w:ascii="Verdana" w:eastAsiaTheme="minorEastAsia" w:hAnsi="Verdana" w:cstheme="minorBidi"/>
          <w:smallCaps/>
          <w:sz w:val="18"/>
          <w:szCs w:val="18"/>
        </w:rPr>
      </w:pPr>
    </w:p>
    <w:p w14:paraId="6783A07F" w14:textId="6446A924" w:rsidR="00A53FC6" w:rsidRDefault="00A53FC6" w:rsidP="001E6B54">
      <w:pPr>
        <w:spacing w:line="360" w:lineRule="auto"/>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lastRenderedPageBreak/>
        <w:t xml:space="preserve">Wireless RERC Updates </w:t>
      </w:r>
    </w:p>
    <w:p w14:paraId="5CEC998B" w14:textId="06497B79" w:rsidR="009328E5" w:rsidRDefault="009328E5" w:rsidP="009328E5">
      <w:pPr>
        <w:pStyle w:val="Heading1"/>
      </w:pPr>
    </w:p>
    <w:p w14:paraId="2D161BC3" w14:textId="7312F7B6" w:rsidR="006A4766" w:rsidRPr="006A4766" w:rsidRDefault="006A4766" w:rsidP="006A4766">
      <w:pPr>
        <w:spacing w:line="360" w:lineRule="auto"/>
        <w:rPr>
          <w:rFonts w:ascii="Verdana" w:eastAsia="Calibri" w:hAnsi="Verdana"/>
          <w:b/>
          <w:smallCaps/>
          <w:szCs w:val="18"/>
        </w:rPr>
      </w:pPr>
      <w:r w:rsidRPr="006A4766">
        <w:rPr>
          <w:rFonts w:ascii="Verdana" w:eastAsia="Calibri" w:hAnsi="Verdana"/>
          <w:b/>
          <w:smallCaps/>
          <w:szCs w:val="18"/>
        </w:rPr>
        <w:t xml:space="preserve">Wireless Independence Now (WIN) Accessibility Workshop </w:t>
      </w:r>
    </w:p>
    <w:p w14:paraId="723475FE" w14:textId="11800EBB" w:rsidR="006A4766" w:rsidRPr="009B7FE8" w:rsidRDefault="006A4766" w:rsidP="006A4766">
      <w:pPr>
        <w:pStyle w:val="NormalWeb"/>
        <w:spacing w:before="0" w:beforeAutospacing="0" w:after="120" w:afterAutospacing="0" w:line="360" w:lineRule="auto"/>
        <w:jc w:val="both"/>
        <w:rPr>
          <w:rFonts w:ascii="Verdana" w:hAnsi="Verdana"/>
          <w:sz w:val="18"/>
          <w:szCs w:val="18"/>
        </w:rPr>
      </w:pPr>
      <w:r w:rsidRPr="009B7FE8">
        <w:rPr>
          <w:rFonts w:ascii="Verdana" w:hAnsi="Verdana"/>
          <w:sz w:val="18"/>
          <w:szCs w:val="18"/>
        </w:rPr>
        <w:t xml:space="preserve">October 28, 2017 - The Wireless RERC, in collaboration with AT&amp;T, convened a WIN workshop in Atlanta, Georgia at the Atlantic Station AT&amp;T store as part of their </w:t>
      </w:r>
      <w:r w:rsidRPr="009B7FE8">
        <w:rPr>
          <w:rFonts w:ascii="Verdana" w:hAnsi="Verdana"/>
          <w:i/>
          <w:iCs/>
          <w:sz w:val="18"/>
          <w:szCs w:val="18"/>
        </w:rPr>
        <w:t>Experience More</w:t>
      </w:r>
      <w:r w:rsidRPr="009B7FE8">
        <w:rPr>
          <w:rFonts w:ascii="Verdana" w:hAnsi="Verdana"/>
          <w:sz w:val="18"/>
          <w:szCs w:val="18"/>
        </w:rPr>
        <w:t xml:space="preserve"> outreach campaign. Lex Gillette, </w:t>
      </w:r>
      <w:r w:rsidR="005543FB">
        <w:rPr>
          <w:rFonts w:ascii="Verdana" w:hAnsi="Verdana"/>
          <w:sz w:val="18"/>
          <w:szCs w:val="18"/>
        </w:rPr>
        <w:t>b</w:t>
      </w:r>
      <w:r w:rsidR="005543FB" w:rsidRPr="009B7FE8">
        <w:rPr>
          <w:rFonts w:ascii="Verdana" w:hAnsi="Verdana"/>
          <w:sz w:val="18"/>
          <w:szCs w:val="18"/>
        </w:rPr>
        <w:t xml:space="preserve">rand ambassador, </w:t>
      </w:r>
      <w:r w:rsidRPr="009B7FE8">
        <w:rPr>
          <w:rFonts w:ascii="Verdana" w:hAnsi="Verdana"/>
          <w:sz w:val="18"/>
          <w:szCs w:val="18"/>
        </w:rPr>
        <w:t xml:space="preserve">World Record Holder, Paralympic Medalist &amp; World Champion was in attendance. </w:t>
      </w:r>
      <w:r w:rsidR="009B7FE8" w:rsidRPr="009B7FE8">
        <w:rPr>
          <w:rFonts w:ascii="Verdana" w:hAnsi="Verdana"/>
          <w:sz w:val="18"/>
          <w:szCs w:val="18"/>
        </w:rPr>
        <w:t>Attendees heard</w:t>
      </w:r>
      <w:r w:rsidRPr="009B7FE8">
        <w:rPr>
          <w:rFonts w:ascii="Verdana" w:hAnsi="Verdana"/>
          <w:sz w:val="18"/>
          <w:szCs w:val="18"/>
        </w:rPr>
        <w:t xml:space="preserve"> Lex Gillette’s story and then stay</w:t>
      </w:r>
      <w:r w:rsidR="009B7FE8" w:rsidRPr="009B7FE8">
        <w:rPr>
          <w:rFonts w:ascii="Verdana" w:hAnsi="Verdana"/>
          <w:sz w:val="18"/>
          <w:szCs w:val="18"/>
        </w:rPr>
        <w:t>ed</w:t>
      </w:r>
      <w:r w:rsidRPr="009B7FE8">
        <w:rPr>
          <w:rFonts w:ascii="Verdana" w:hAnsi="Verdana"/>
          <w:sz w:val="18"/>
          <w:szCs w:val="18"/>
        </w:rPr>
        <w:t xml:space="preserve"> to learn about the accessibility features of </w:t>
      </w:r>
      <w:r w:rsidR="000C0BA8">
        <w:rPr>
          <w:rFonts w:ascii="Verdana" w:hAnsi="Verdana"/>
          <w:noProof/>
          <w:sz w:val="18"/>
          <w:szCs w:val="18"/>
        </w:rPr>
        <w:t>their</w:t>
      </w:r>
      <w:r w:rsidRPr="009B7FE8">
        <w:rPr>
          <w:rFonts w:ascii="Verdana" w:hAnsi="Verdana"/>
          <w:sz w:val="18"/>
          <w:szCs w:val="18"/>
        </w:rPr>
        <w:t xml:space="preserve"> mobile devices.</w:t>
      </w:r>
      <w:r w:rsidR="009B7FE8" w:rsidRPr="009B7FE8">
        <w:rPr>
          <w:rFonts w:ascii="Verdana" w:hAnsi="Verdana"/>
          <w:sz w:val="18"/>
          <w:szCs w:val="18"/>
        </w:rPr>
        <w:t xml:space="preserve"> More WIN workshops </w:t>
      </w:r>
      <w:r w:rsidR="009B7FE8" w:rsidRPr="000C0BA8">
        <w:rPr>
          <w:rFonts w:ascii="Verdana" w:hAnsi="Verdana"/>
          <w:noProof/>
          <w:sz w:val="18"/>
          <w:szCs w:val="18"/>
        </w:rPr>
        <w:t>are planned</w:t>
      </w:r>
      <w:r w:rsidR="009B7FE8" w:rsidRPr="009B7FE8">
        <w:rPr>
          <w:rFonts w:ascii="Verdana" w:hAnsi="Verdana"/>
          <w:sz w:val="18"/>
          <w:szCs w:val="18"/>
        </w:rPr>
        <w:t xml:space="preserve"> for venues across the United States.  People </w:t>
      </w:r>
      <w:r w:rsidRPr="009B7FE8">
        <w:rPr>
          <w:rFonts w:ascii="Verdana" w:hAnsi="Verdana"/>
          <w:sz w:val="18"/>
          <w:szCs w:val="18"/>
        </w:rPr>
        <w:t>with disabilities, their caregivers, friends, and family are all welcome</w:t>
      </w:r>
      <w:r w:rsidR="005543FB">
        <w:rPr>
          <w:rFonts w:ascii="Verdana" w:hAnsi="Verdana"/>
          <w:sz w:val="18"/>
          <w:szCs w:val="18"/>
        </w:rPr>
        <w:t>.</w:t>
      </w:r>
      <w:r w:rsidRPr="009B7FE8">
        <w:rPr>
          <w:rFonts w:ascii="Verdana" w:hAnsi="Verdana"/>
          <w:sz w:val="18"/>
          <w:szCs w:val="18"/>
        </w:rPr>
        <w:t xml:space="preserve"> </w:t>
      </w:r>
      <w:r w:rsidR="005543FB">
        <w:rPr>
          <w:rFonts w:ascii="Verdana" w:hAnsi="Verdana"/>
          <w:sz w:val="18"/>
          <w:szCs w:val="18"/>
        </w:rPr>
        <w:t>Y</w:t>
      </w:r>
      <w:r w:rsidRPr="000C0BA8">
        <w:rPr>
          <w:rFonts w:ascii="Verdana" w:hAnsi="Verdana"/>
          <w:noProof/>
          <w:sz w:val="18"/>
          <w:szCs w:val="18"/>
        </w:rPr>
        <w:t>ou</w:t>
      </w:r>
      <w:r w:rsidRPr="009B7FE8">
        <w:rPr>
          <w:rFonts w:ascii="Verdana" w:hAnsi="Verdana"/>
          <w:sz w:val="18"/>
          <w:szCs w:val="18"/>
        </w:rPr>
        <w:t xml:space="preserve"> </w:t>
      </w:r>
      <w:r w:rsidRPr="000C0BA8">
        <w:rPr>
          <w:rFonts w:ascii="Verdana" w:hAnsi="Verdana"/>
          <w:noProof/>
          <w:sz w:val="18"/>
          <w:szCs w:val="18"/>
        </w:rPr>
        <w:t>do</w:t>
      </w:r>
      <w:r w:rsidR="000C0BA8">
        <w:rPr>
          <w:rFonts w:ascii="Verdana" w:hAnsi="Verdana"/>
          <w:noProof/>
          <w:sz w:val="18"/>
          <w:szCs w:val="18"/>
        </w:rPr>
        <w:t xml:space="preserve"> no</w:t>
      </w:r>
      <w:r w:rsidRPr="000C0BA8">
        <w:rPr>
          <w:rFonts w:ascii="Verdana" w:hAnsi="Verdana"/>
          <w:noProof/>
          <w:sz w:val="18"/>
          <w:szCs w:val="18"/>
        </w:rPr>
        <w:t>t</w:t>
      </w:r>
      <w:r w:rsidRPr="009B7FE8">
        <w:rPr>
          <w:rFonts w:ascii="Verdana" w:hAnsi="Verdana"/>
          <w:sz w:val="18"/>
          <w:szCs w:val="18"/>
        </w:rPr>
        <w:t xml:space="preserve"> need to be an AT&amp;T customer to attend </w:t>
      </w:r>
      <w:r w:rsidR="009B7FE8" w:rsidRPr="009B7FE8">
        <w:rPr>
          <w:rFonts w:ascii="Verdana" w:hAnsi="Verdana"/>
          <w:sz w:val="18"/>
          <w:szCs w:val="18"/>
        </w:rPr>
        <w:t xml:space="preserve">these free events.  To ensure </w:t>
      </w:r>
      <w:r w:rsidR="009B7FE8" w:rsidRPr="000C0BA8">
        <w:rPr>
          <w:rFonts w:ascii="Verdana" w:hAnsi="Verdana"/>
          <w:noProof/>
          <w:sz w:val="18"/>
          <w:szCs w:val="18"/>
        </w:rPr>
        <w:t>you</w:t>
      </w:r>
      <w:r w:rsidR="000C0BA8" w:rsidRPr="000C0BA8">
        <w:rPr>
          <w:rFonts w:ascii="Verdana" w:hAnsi="Verdana"/>
          <w:noProof/>
          <w:sz w:val="18"/>
          <w:szCs w:val="18"/>
        </w:rPr>
        <w:t xml:space="preserve"> a</w:t>
      </w:r>
      <w:r w:rsidR="009B7FE8" w:rsidRPr="000C0BA8">
        <w:rPr>
          <w:rFonts w:ascii="Verdana" w:hAnsi="Verdana"/>
          <w:noProof/>
          <w:sz w:val="18"/>
          <w:szCs w:val="18"/>
        </w:rPr>
        <w:t>re notif</w:t>
      </w:r>
      <w:r w:rsidR="000C0BA8" w:rsidRPr="000C0BA8">
        <w:rPr>
          <w:rFonts w:ascii="Verdana" w:hAnsi="Verdana"/>
          <w:noProof/>
          <w:sz w:val="18"/>
          <w:szCs w:val="18"/>
        </w:rPr>
        <w:t>i</w:t>
      </w:r>
      <w:r w:rsidR="009B7FE8" w:rsidRPr="000C0BA8">
        <w:rPr>
          <w:rFonts w:ascii="Verdana" w:hAnsi="Verdana"/>
          <w:noProof/>
          <w:sz w:val="18"/>
          <w:szCs w:val="18"/>
        </w:rPr>
        <w:t>ed</w:t>
      </w:r>
      <w:r w:rsidR="009B7FE8" w:rsidRPr="009B7FE8">
        <w:rPr>
          <w:rFonts w:ascii="Verdana" w:hAnsi="Verdana"/>
          <w:sz w:val="18"/>
          <w:szCs w:val="18"/>
        </w:rPr>
        <w:t xml:space="preserve"> of the next WIN Workshop date and location subscribe to the Wireless RERC’s Consumer Newsletter </w:t>
      </w:r>
      <w:r w:rsidR="009B7FE8" w:rsidRPr="000C0BA8">
        <w:rPr>
          <w:rFonts w:ascii="Verdana" w:hAnsi="Verdana"/>
          <w:i/>
          <w:sz w:val="18"/>
          <w:szCs w:val="18"/>
        </w:rPr>
        <w:t>Re: Wireless</w:t>
      </w:r>
      <w:r w:rsidR="009B7FE8" w:rsidRPr="009B7FE8">
        <w:rPr>
          <w:rFonts w:ascii="Verdana" w:hAnsi="Verdana"/>
          <w:sz w:val="18"/>
          <w:szCs w:val="18"/>
        </w:rPr>
        <w:t xml:space="preserve"> at the following link: </w:t>
      </w:r>
      <w:hyperlink r:id="rId33" w:history="1">
        <w:r w:rsidR="009B7FE8" w:rsidRPr="009B7FE8">
          <w:rPr>
            <w:rStyle w:val="Hyperlink"/>
            <w:sz w:val="18"/>
            <w:szCs w:val="18"/>
          </w:rPr>
          <w:t>http://bit.ly/2j1SBS1</w:t>
        </w:r>
      </w:hyperlink>
      <w:r w:rsidR="009B7FE8" w:rsidRPr="009B7FE8">
        <w:rPr>
          <w:rFonts w:ascii="Verdana" w:hAnsi="Verdana"/>
          <w:sz w:val="18"/>
          <w:szCs w:val="18"/>
        </w:rPr>
        <w:t xml:space="preserve"> or text WIRELESSRERC to 22828</w:t>
      </w:r>
      <w:r w:rsidR="009B7FE8">
        <w:rPr>
          <w:rFonts w:ascii="Verdana" w:hAnsi="Verdana"/>
          <w:sz w:val="18"/>
          <w:szCs w:val="18"/>
        </w:rPr>
        <w:t>.</w:t>
      </w:r>
    </w:p>
    <w:p w14:paraId="2F96D8A2" w14:textId="77777777" w:rsidR="006A4766" w:rsidRPr="00753320" w:rsidRDefault="006A4766" w:rsidP="00FF48F1">
      <w:pPr>
        <w:spacing w:line="360" w:lineRule="auto"/>
        <w:rPr>
          <w:rFonts w:ascii="Verdana" w:eastAsia="Calibri" w:hAnsi="Verdana"/>
          <w:b/>
          <w:smallCaps/>
          <w:sz w:val="18"/>
          <w:szCs w:val="18"/>
        </w:rPr>
      </w:pPr>
    </w:p>
    <w:p w14:paraId="6CBFC9EB" w14:textId="38D07149" w:rsidR="00FF48F1" w:rsidRPr="00FF48F1" w:rsidRDefault="00FF48F1" w:rsidP="00FF48F1">
      <w:pPr>
        <w:spacing w:line="360" w:lineRule="auto"/>
        <w:rPr>
          <w:rFonts w:ascii="Verdana" w:eastAsia="Calibri" w:hAnsi="Verdana"/>
          <w:b/>
          <w:smallCaps/>
          <w:szCs w:val="18"/>
        </w:rPr>
      </w:pPr>
      <w:r w:rsidRPr="00FF48F1">
        <w:rPr>
          <w:rFonts w:ascii="Verdana" w:eastAsia="Calibri" w:hAnsi="Verdana"/>
          <w:b/>
          <w:smallCaps/>
          <w:szCs w:val="18"/>
        </w:rPr>
        <w:t>Wireless RERC on the Record: Deployment of Advanced Telecommunications Capabilities</w:t>
      </w:r>
    </w:p>
    <w:p w14:paraId="36A905B8" w14:textId="3FDA5E72" w:rsidR="00FF48F1" w:rsidRPr="00FF48F1" w:rsidRDefault="00FF48F1" w:rsidP="009B7FE8">
      <w:pPr>
        <w:pStyle w:val="NormalWeb"/>
        <w:spacing w:before="0" w:beforeAutospacing="0" w:after="120" w:afterAutospacing="0" w:line="360" w:lineRule="auto"/>
        <w:jc w:val="both"/>
        <w:rPr>
          <w:rFonts w:ascii="Verdana" w:hAnsi="Verdana"/>
          <w:sz w:val="18"/>
          <w:szCs w:val="18"/>
        </w:rPr>
      </w:pPr>
      <w:r w:rsidRPr="00FF48F1">
        <w:rPr>
          <w:rFonts w:ascii="Verdana" w:hAnsi="Verdana"/>
          <w:sz w:val="18"/>
          <w:szCs w:val="18"/>
        </w:rPr>
        <w:t xml:space="preserve">October 5, 2017 - The Wireless RERC submitted reply comments in response to the Federal Communications Commission’s </w:t>
      </w:r>
      <w:r w:rsidRPr="00FF48F1">
        <w:rPr>
          <w:rStyle w:val="Emphasis"/>
          <w:rFonts w:ascii="Verdana" w:hAnsi="Verdana"/>
          <w:sz w:val="18"/>
          <w:szCs w:val="18"/>
        </w:rPr>
        <w:t>Notice of Inquiry Concerning Deployment of Advanced Telecommunications Capability to All Americans in a Reasonable and Timely Fashion</w:t>
      </w:r>
      <w:r w:rsidRPr="00FF48F1">
        <w:rPr>
          <w:rFonts w:ascii="Verdana" w:hAnsi="Verdana"/>
          <w:sz w:val="18"/>
          <w:szCs w:val="18"/>
        </w:rPr>
        <w:t xml:space="preserve"> [</w:t>
      </w:r>
      <w:r w:rsidRPr="00FF48F1">
        <w:rPr>
          <w:rStyle w:val="Strong"/>
          <w:rFonts w:ascii="Verdana" w:hAnsi="Verdana"/>
          <w:sz w:val="18"/>
          <w:szCs w:val="18"/>
        </w:rPr>
        <w:t>GN Docket No. 17-199</w:t>
      </w:r>
      <w:r w:rsidRPr="00FF48F1">
        <w:rPr>
          <w:rFonts w:ascii="Verdana" w:hAnsi="Verdana"/>
          <w:sz w:val="18"/>
          <w:szCs w:val="18"/>
        </w:rPr>
        <w:t xml:space="preserve">]. The </w:t>
      </w:r>
      <w:r w:rsidRPr="00FF48F1">
        <w:rPr>
          <w:rStyle w:val="Emphasis"/>
          <w:rFonts w:ascii="Verdana" w:hAnsi="Verdana"/>
          <w:sz w:val="18"/>
          <w:szCs w:val="18"/>
        </w:rPr>
        <w:t>Inquiry</w:t>
      </w:r>
      <w:r w:rsidRPr="00FF48F1">
        <w:rPr>
          <w:rFonts w:ascii="Verdana" w:hAnsi="Verdana"/>
          <w:sz w:val="18"/>
          <w:szCs w:val="18"/>
        </w:rPr>
        <w:t xml:space="preserve"> sought stakeholder input on </w:t>
      </w:r>
      <w:r w:rsidRPr="000C0BA8">
        <w:rPr>
          <w:rFonts w:ascii="Verdana" w:hAnsi="Verdana"/>
          <w:noProof/>
          <w:sz w:val="18"/>
          <w:szCs w:val="18"/>
        </w:rPr>
        <w:t>a number of</w:t>
      </w:r>
      <w:r w:rsidRPr="00FF48F1">
        <w:rPr>
          <w:rFonts w:ascii="Verdana" w:hAnsi="Verdana"/>
          <w:sz w:val="18"/>
          <w:szCs w:val="18"/>
        </w:rPr>
        <w:t xml:space="preserve"> issues, not the least of which were considerations on how to evaluate and include (a) deployment and use of mobile services, (b) the demographic characteristics of unserved areas, and (c) deployment based on demographic characteristics, independent of geographical location. </w:t>
      </w:r>
      <w:r w:rsidRPr="000C0BA8">
        <w:rPr>
          <w:rFonts w:ascii="Verdana" w:hAnsi="Verdana"/>
          <w:noProof/>
          <w:sz w:val="18"/>
          <w:szCs w:val="18"/>
        </w:rPr>
        <w:t>Reply comments supported and elaborated on initial comments submitted separately by the Colorado State Broadband Office (SBO), the Communications Workers of America (CWA), Public Knowledge, et al., National Electrical Manufacturers Association (NEMA), National Rural Electric Cooperative Association (NRECA), the Multicultural Media, Telecom and Internet Council (MMTC), and others.</w:t>
      </w:r>
      <w:r w:rsidRPr="00FF48F1">
        <w:rPr>
          <w:rFonts w:ascii="Verdana" w:hAnsi="Verdana"/>
          <w:sz w:val="18"/>
          <w:szCs w:val="18"/>
        </w:rPr>
        <w:t xml:space="preserve"> The Wireless RERC concurred with comments made in support of the need for both fixed and mobile advanced telecommunications services in a community to be considered </w:t>
      </w:r>
      <w:r w:rsidRPr="000C0BA8">
        <w:rPr>
          <w:rFonts w:ascii="Verdana" w:hAnsi="Verdana"/>
          <w:noProof/>
          <w:sz w:val="18"/>
          <w:szCs w:val="18"/>
        </w:rPr>
        <w:t>reasonably</w:t>
      </w:r>
      <w:r w:rsidRPr="00FF48F1">
        <w:rPr>
          <w:rFonts w:ascii="Verdana" w:hAnsi="Verdana"/>
          <w:sz w:val="18"/>
          <w:szCs w:val="18"/>
        </w:rPr>
        <w:t xml:space="preserve"> and timely delivered. </w:t>
      </w:r>
      <w:r w:rsidRPr="000C0BA8">
        <w:rPr>
          <w:rFonts w:ascii="Verdana" w:hAnsi="Verdana"/>
          <w:noProof/>
          <w:sz w:val="18"/>
          <w:szCs w:val="18"/>
        </w:rPr>
        <w:t xml:space="preserve">Regarding the hot-button topic, Public Knowledge, et al. poignantly stated that “Because consumers who </w:t>
      </w:r>
      <w:r w:rsidRPr="000C0BA8">
        <w:rPr>
          <w:rStyle w:val="Emphasis"/>
          <w:rFonts w:ascii="Verdana" w:hAnsi="Verdana"/>
          <w:noProof/>
          <w:sz w:val="18"/>
          <w:szCs w:val="18"/>
        </w:rPr>
        <w:t>can</w:t>
      </w:r>
      <w:r w:rsidRPr="000C0BA8">
        <w:rPr>
          <w:rFonts w:ascii="Verdana" w:hAnsi="Verdana"/>
          <w:noProof/>
          <w:sz w:val="18"/>
          <w:szCs w:val="18"/>
        </w:rPr>
        <w:t xml:space="preserve"> </w:t>
      </w:r>
      <w:r w:rsidRPr="000C0BA8">
        <w:rPr>
          <w:rStyle w:val="Emphasis"/>
          <w:rFonts w:ascii="Verdana" w:hAnsi="Verdana"/>
          <w:noProof/>
          <w:sz w:val="18"/>
          <w:szCs w:val="18"/>
        </w:rPr>
        <w:t>afford</w:t>
      </w:r>
      <w:r w:rsidRPr="000C0BA8">
        <w:rPr>
          <w:rFonts w:ascii="Verdana" w:hAnsi="Verdana"/>
          <w:noProof/>
          <w:sz w:val="18"/>
          <w:szCs w:val="18"/>
        </w:rPr>
        <w:t xml:space="preserve"> [emphasis added] both mobile and fixed connections typically purchase both, they should be seen as complementary, not substitute products, that the Commission measures separately…if two products were truly “interchangeable,” no one would buy both.</w:t>
      </w:r>
      <w:bookmarkStart w:id="14" w:name="_ftnref1"/>
      <w:r w:rsidRPr="00FF48F1">
        <w:rPr>
          <w:rFonts w:ascii="Verdana" w:hAnsi="Verdana"/>
          <w:sz w:val="18"/>
          <w:szCs w:val="18"/>
        </w:rPr>
        <w:fldChar w:fldCharType="begin"/>
      </w:r>
      <w:r w:rsidRPr="00FF48F1">
        <w:rPr>
          <w:rFonts w:ascii="Verdana" w:hAnsi="Verdana"/>
          <w:sz w:val="18"/>
          <w:szCs w:val="18"/>
        </w:rPr>
        <w:instrText xml:space="preserve"> HYPERLINK "http://www.wirelessrerc.gatech.edu/wireless-rerc-record-deployment-advanced-telecommunications-capabilities" \l "_ftn1" \o "" </w:instrText>
      </w:r>
      <w:r w:rsidRPr="00FF48F1">
        <w:rPr>
          <w:rFonts w:ascii="Verdana" w:hAnsi="Verdana"/>
          <w:sz w:val="18"/>
          <w:szCs w:val="18"/>
        </w:rPr>
        <w:fldChar w:fldCharType="separate"/>
      </w:r>
      <w:r w:rsidRPr="00FF48F1">
        <w:rPr>
          <w:rStyle w:val="Hyperlink"/>
          <w:sz w:val="18"/>
          <w:szCs w:val="18"/>
          <w:vertAlign w:val="superscript"/>
        </w:rPr>
        <w:t>[1]</w:t>
      </w:r>
      <w:r w:rsidRPr="00FF48F1">
        <w:rPr>
          <w:rFonts w:ascii="Verdana" w:hAnsi="Verdana"/>
          <w:sz w:val="18"/>
          <w:szCs w:val="18"/>
        </w:rPr>
        <w:fldChar w:fldCharType="end"/>
      </w:r>
      <w:bookmarkEnd w:id="14"/>
      <w:r w:rsidRPr="00FF48F1">
        <w:rPr>
          <w:rFonts w:ascii="Verdana" w:hAnsi="Verdana"/>
          <w:sz w:val="18"/>
          <w:szCs w:val="18"/>
        </w:rPr>
        <w:t>”</w:t>
      </w:r>
    </w:p>
    <w:p w14:paraId="0D4D31D9" w14:textId="77777777" w:rsidR="00FF48F1" w:rsidRPr="00FF48F1" w:rsidRDefault="00FF48F1" w:rsidP="009B7FE8">
      <w:pPr>
        <w:pStyle w:val="NormalWeb"/>
        <w:spacing w:before="0" w:beforeAutospacing="0" w:after="120" w:afterAutospacing="0" w:line="360" w:lineRule="auto"/>
        <w:jc w:val="both"/>
        <w:rPr>
          <w:rFonts w:ascii="Verdana" w:hAnsi="Verdana"/>
          <w:sz w:val="18"/>
          <w:szCs w:val="18"/>
        </w:rPr>
      </w:pPr>
      <w:r w:rsidRPr="00FF48F1">
        <w:rPr>
          <w:rFonts w:ascii="Verdana" w:hAnsi="Verdana"/>
          <w:sz w:val="18"/>
          <w:szCs w:val="18"/>
        </w:rPr>
        <w:t xml:space="preserve">Wireless RERC reply comments also addressed underserved populations and areas. Our knowledge of wireless technology access and the need for both mobile and fixed broadband to deliver robust services to people with disabilities led us to recommend that data </w:t>
      </w:r>
      <w:r w:rsidRPr="000C0BA8">
        <w:rPr>
          <w:rFonts w:ascii="Verdana" w:hAnsi="Verdana"/>
          <w:noProof/>
          <w:sz w:val="18"/>
          <w:szCs w:val="18"/>
        </w:rPr>
        <w:t>be collected</w:t>
      </w:r>
      <w:r w:rsidRPr="00FF48F1">
        <w:rPr>
          <w:rFonts w:ascii="Verdana" w:hAnsi="Verdana"/>
          <w:sz w:val="18"/>
          <w:szCs w:val="18"/>
        </w:rPr>
        <w:t xml:space="preserve"> on availability and usage amongst people with disabilities. A successful broadband deployment and adoption strategy must take into account availability, affordability, and usability. Further compounding the issue, as it relates to rural areas, is that there is a higher prevalence of disability in rural America compared to urban areas.</w:t>
      </w:r>
      <w:bookmarkStart w:id="15" w:name="_ftnref2"/>
      <w:r w:rsidRPr="00FF48F1">
        <w:rPr>
          <w:rFonts w:ascii="Verdana" w:hAnsi="Verdana"/>
          <w:sz w:val="18"/>
          <w:szCs w:val="18"/>
        </w:rPr>
        <w:fldChar w:fldCharType="begin"/>
      </w:r>
      <w:r w:rsidRPr="00FF48F1">
        <w:rPr>
          <w:rFonts w:ascii="Verdana" w:hAnsi="Verdana"/>
          <w:sz w:val="18"/>
          <w:szCs w:val="18"/>
        </w:rPr>
        <w:instrText xml:space="preserve"> HYPERLINK "http://www.wirelessrerc.gatech.edu/wireless-rerc-record-deployment-advanced-telecommunications-capabilities" \l "_ftn2" \o "" </w:instrText>
      </w:r>
      <w:r w:rsidRPr="00FF48F1">
        <w:rPr>
          <w:rFonts w:ascii="Verdana" w:hAnsi="Verdana"/>
          <w:sz w:val="18"/>
          <w:szCs w:val="18"/>
        </w:rPr>
        <w:fldChar w:fldCharType="separate"/>
      </w:r>
      <w:r w:rsidRPr="00FF48F1">
        <w:rPr>
          <w:rStyle w:val="Hyperlink"/>
          <w:sz w:val="18"/>
          <w:szCs w:val="18"/>
          <w:vertAlign w:val="superscript"/>
        </w:rPr>
        <w:t>[2]</w:t>
      </w:r>
      <w:r w:rsidRPr="00FF48F1">
        <w:rPr>
          <w:rFonts w:ascii="Verdana" w:hAnsi="Verdana"/>
          <w:sz w:val="18"/>
          <w:szCs w:val="18"/>
        </w:rPr>
        <w:fldChar w:fldCharType="end"/>
      </w:r>
      <w:bookmarkEnd w:id="15"/>
      <w:r w:rsidRPr="00FF48F1">
        <w:rPr>
          <w:rFonts w:ascii="Verdana" w:hAnsi="Verdana"/>
          <w:sz w:val="18"/>
          <w:szCs w:val="18"/>
        </w:rPr>
        <w:t xml:space="preserve">  Placing rural residents with disabilities in a double jeopardy </w:t>
      </w:r>
      <w:r w:rsidRPr="000C0BA8">
        <w:rPr>
          <w:rFonts w:ascii="Verdana" w:hAnsi="Verdana"/>
          <w:noProof/>
          <w:sz w:val="18"/>
          <w:szCs w:val="18"/>
        </w:rPr>
        <w:t>with regard to</w:t>
      </w:r>
      <w:r w:rsidRPr="00FF48F1">
        <w:rPr>
          <w:rFonts w:ascii="Verdana" w:hAnsi="Verdana"/>
          <w:sz w:val="18"/>
          <w:szCs w:val="18"/>
        </w:rPr>
        <w:t xml:space="preserve"> access to broadband services and the benefits said access affords. That said, we agreed with recommendations to collect and report data on the demographic characteristics of unserved and underserved areas and specified that disability status </w:t>
      </w:r>
      <w:r w:rsidRPr="000C0BA8">
        <w:rPr>
          <w:rFonts w:ascii="Verdana" w:hAnsi="Verdana"/>
          <w:noProof/>
          <w:sz w:val="18"/>
          <w:szCs w:val="18"/>
        </w:rPr>
        <w:t>be</w:t>
      </w:r>
      <w:r w:rsidRPr="00FF48F1">
        <w:rPr>
          <w:rFonts w:ascii="Verdana" w:hAnsi="Verdana"/>
          <w:sz w:val="18"/>
          <w:szCs w:val="18"/>
        </w:rPr>
        <w:t xml:space="preserve"> included as a variable.</w:t>
      </w:r>
    </w:p>
    <w:p w14:paraId="657E08AD" w14:textId="7702E6F5" w:rsidR="00FF48F1" w:rsidRDefault="00FF48F1" w:rsidP="009B7FE8">
      <w:pPr>
        <w:pStyle w:val="NormalWeb"/>
        <w:spacing w:before="0" w:beforeAutospacing="0" w:after="120" w:afterAutospacing="0" w:line="360" w:lineRule="auto"/>
        <w:jc w:val="both"/>
        <w:rPr>
          <w:rFonts w:ascii="Verdana" w:hAnsi="Verdana"/>
          <w:sz w:val="18"/>
          <w:szCs w:val="18"/>
        </w:rPr>
      </w:pPr>
      <w:r w:rsidRPr="00FF48F1">
        <w:rPr>
          <w:rFonts w:ascii="Verdana" w:hAnsi="Verdana"/>
          <w:sz w:val="18"/>
          <w:szCs w:val="18"/>
        </w:rPr>
        <w:lastRenderedPageBreak/>
        <w:t xml:space="preserve">Many more recommendations and comments </w:t>
      </w:r>
      <w:r w:rsidRPr="000C0BA8">
        <w:rPr>
          <w:rFonts w:ascii="Verdana" w:hAnsi="Verdana"/>
          <w:noProof/>
          <w:sz w:val="18"/>
          <w:szCs w:val="18"/>
        </w:rPr>
        <w:t>were made</w:t>
      </w:r>
      <w:r w:rsidRPr="00FF48F1">
        <w:rPr>
          <w:rFonts w:ascii="Verdana" w:hAnsi="Verdana"/>
          <w:sz w:val="18"/>
          <w:szCs w:val="18"/>
        </w:rPr>
        <w:t xml:space="preserve"> regarding closing the digital divide, mobile edge content, accessibility, and affordability. To read the full document, select the following link</w:t>
      </w:r>
      <w:r>
        <w:rPr>
          <w:rFonts w:ascii="Verdana" w:hAnsi="Verdana"/>
          <w:sz w:val="18"/>
          <w:szCs w:val="18"/>
        </w:rPr>
        <w:t xml:space="preserve"> below.</w:t>
      </w:r>
    </w:p>
    <w:p w14:paraId="26F78E53" w14:textId="77777777" w:rsidR="00FF48F1" w:rsidRPr="005B7130" w:rsidRDefault="00FF48F1" w:rsidP="00FF48F1">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00DE2A4B" w14:textId="544E77AF" w:rsidR="00FF48F1" w:rsidRDefault="008670B3" w:rsidP="00FF48F1">
      <w:pPr>
        <w:pStyle w:val="NormalWeb"/>
        <w:spacing w:before="0" w:beforeAutospacing="0" w:after="0" w:afterAutospacing="0" w:line="360" w:lineRule="auto"/>
        <w:rPr>
          <w:rFonts w:ascii="Verdana" w:hAnsi="Verdana"/>
          <w:sz w:val="18"/>
          <w:szCs w:val="18"/>
        </w:rPr>
      </w:pPr>
      <w:hyperlink r:id="rId34" w:history="1">
        <w:r w:rsidR="00FF48F1" w:rsidRPr="00FF48F1">
          <w:rPr>
            <w:rStyle w:val="Hyperlink"/>
            <w:sz w:val="18"/>
            <w:szCs w:val="18"/>
          </w:rPr>
          <w:t>Read the Comments of the Wireless RERC</w:t>
        </w:r>
      </w:hyperlink>
    </w:p>
    <w:p w14:paraId="61525F58" w14:textId="3CBB17A4" w:rsidR="00FF48F1" w:rsidRPr="00FF48F1" w:rsidRDefault="00FF48F1" w:rsidP="00FF48F1">
      <w:pPr>
        <w:pStyle w:val="NormalWeb"/>
        <w:spacing w:before="0" w:beforeAutospacing="0" w:after="0" w:afterAutospacing="0" w:line="360" w:lineRule="auto"/>
        <w:rPr>
          <w:rFonts w:ascii="Verdana" w:hAnsi="Verdana"/>
          <w:sz w:val="18"/>
          <w:szCs w:val="18"/>
        </w:rPr>
      </w:pPr>
      <w:r>
        <w:rPr>
          <w:rFonts w:ascii="Verdana" w:hAnsi="Verdana"/>
          <w:sz w:val="18"/>
          <w:szCs w:val="18"/>
        </w:rPr>
        <w:t>[</w:t>
      </w:r>
      <w:hyperlink r:id="rId35" w:history="1">
        <w:r w:rsidRPr="00FF48F1">
          <w:rPr>
            <w:rStyle w:val="Hyperlink"/>
            <w:sz w:val="18"/>
            <w:szCs w:val="18"/>
          </w:rPr>
          <w:t>https://www.fcc.gov/ecfs/filing/1005674827669</w:t>
        </w:r>
      </w:hyperlink>
      <w:r>
        <w:rPr>
          <w:rFonts w:ascii="Verdana" w:hAnsi="Verdana"/>
          <w:sz w:val="18"/>
          <w:szCs w:val="18"/>
        </w:rPr>
        <w:t>]</w:t>
      </w:r>
    </w:p>
    <w:p w14:paraId="4C1275BF" w14:textId="77777777" w:rsidR="00FF48F1" w:rsidRPr="00753320" w:rsidRDefault="00FF48F1" w:rsidP="00753320">
      <w:pPr>
        <w:spacing w:line="360" w:lineRule="auto"/>
        <w:rPr>
          <w:rFonts w:ascii="Verdana" w:hAnsi="Verdana"/>
          <w:sz w:val="18"/>
          <w:szCs w:val="18"/>
        </w:rPr>
      </w:pPr>
    </w:p>
    <w:p w14:paraId="20BBE04E" w14:textId="17E472DE" w:rsidR="009328E5" w:rsidRPr="009328E5" w:rsidRDefault="009B7FE8" w:rsidP="009328E5">
      <w:pPr>
        <w:spacing w:line="360" w:lineRule="auto"/>
        <w:rPr>
          <w:rFonts w:ascii="Verdana" w:eastAsia="Calibri" w:hAnsi="Verdana"/>
          <w:b/>
          <w:smallCaps/>
          <w:szCs w:val="18"/>
        </w:rPr>
      </w:pPr>
      <w:r>
        <w:rPr>
          <w:rFonts w:ascii="Verdana" w:eastAsia="Calibri" w:hAnsi="Verdana"/>
          <w:b/>
          <w:smallCaps/>
          <w:szCs w:val="18"/>
        </w:rPr>
        <w:t>Take and Share the Survey of User Needs</w:t>
      </w:r>
    </w:p>
    <w:p w14:paraId="42CE208F" w14:textId="324CFFEC" w:rsidR="009328E5" w:rsidRPr="009328E5" w:rsidRDefault="009328E5" w:rsidP="002E4751">
      <w:pPr>
        <w:spacing w:after="120" w:line="360" w:lineRule="auto"/>
        <w:jc w:val="both"/>
        <w:rPr>
          <w:rFonts w:ascii="Verdana" w:eastAsia="Calibri" w:hAnsi="Verdana"/>
          <w:sz w:val="18"/>
          <w:szCs w:val="18"/>
        </w:rPr>
      </w:pPr>
      <w:r w:rsidRPr="009328E5">
        <w:rPr>
          <w:rFonts w:ascii="Verdana" w:eastAsia="Calibri" w:hAnsi="Verdana"/>
          <w:sz w:val="18"/>
          <w:szCs w:val="18"/>
        </w:rPr>
        <w:t xml:space="preserve">The Rehabilitation Engineering Research Center for Wireless Inclusive Technologies (Wireless RERC) announces the launch of its updated Survey of User Needs (SUN). The SUN is the Wireless RERC's cornerstone survey on wireless technology </w:t>
      </w:r>
      <w:r w:rsidRPr="002E4751">
        <w:rPr>
          <w:rFonts w:ascii="Verdana" w:eastAsia="Calibri" w:hAnsi="Verdana"/>
          <w:noProof/>
          <w:sz w:val="18"/>
          <w:szCs w:val="18"/>
        </w:rPr>
        <w:t>use</w:t>
      </w:r>
      <w:r w:rsidRPr="009328E5">
        <w:rPr>
          <w:rFonts w:ascii="Verdana" w:eastAsia="Calibri" w:hAnsi="Verdana"/>
          <w:sz w:val="18"/>
          <w:szCs w:val="18"/>
        </w:rPr>
        <w:t xml:space="preserve"> by people with disabilities. It has been completed by over 7,500 consumers with disabilities since it </w:t>
      </w:r>
      <w:r w:rsidRPr="002E4751">
        <w:rPr>
          <w:rFonts w:ascii="Verdana" w:eastAsia="Calibri" w:hAnsi="Verdana"/>
          <w:noProof/>
          <w:sz w:val="18"/>
          <w:szCs w:val="18"/>
        </w:rPr>
        <w:t>was first launched</w:t>
      </w:r>
      <w:r w:rsidRPr="009328E5">
        <w:rPr>
          <w:rFonts w:ascii="Verdana" w:eastAsia="Calibri" w:hAnsi="Verdana"/>
          <w:sz w:val="18"/>
          <w:szCs w:val="18"/>
        </w:rPr>
        <w:t xml:space="preserve"> in 2001.</w:t>
      </w:r>
    </w:p>
    <w:p w14:paraId="78C3E550" w14:textId="06E7F29D" w:rsidR="009328E5" w:rsidRDefault="009328E5" w:rsidP="009328E5">
      <w:pPr>
        <w:spacing w:after="120" w:line="360" w:lineRule="auto"/>
        <w:jc w:val="both"/>
        <w:rPr>
          <w:rFonts w:ascii="Verdana" w:eastAsia="Calibri" w:hAnsi="Verdana"/>
          <w:sz w:val="18"/>
          <w:szCs w:val="18"/>
        </w:rPr>
      </w:pPr>
      <w:r w:rsidRPr="009328E5">
        <w:rPr>
          <w:rFonts w:ascii="Verdana" w:eastAsia="Calibri" w:hAnsi="Verdana"/>
          <w:sz w:val="18"/>
          <w:szCs w:val="18"/>
        </w:rPr>
        <w:t>This latest version represents the 6th version of the survey, which is updated periodically in response to changes in technology. In addition to questions about cell phone and tablet use, this latest version of the SUN collects information about wearables, "smart" home technologies, and other next-generation wirelessly connected devices. User responses will help designers and engineers make new wireless devices and services for people with disabilities. Data from the SUN also provides important information to the wireless industry, government regulators, and other researchers to help them make wireless technology more accessible and more useful to people with all types of disabilities.</w:t>
      </w:r>
    </w:p>
    <w:p w14:paraId="3584666D" w14:textId="5E611CB8" w:rsidR="009B7FE8" w:rsidRPr="009328E5" w:rsidRDefault="009B7FE8" w:rsidP="009B7FE8">
      <w:pPr>
        <w:spacing w:after="120" w:line="360" w:lineRule="auto"/>
        <w:jc w:val="both"/>
        <w:rPr>
          <w:rFonts w:ascii="Verdana" w:eastAsia="Calibri" w:hAnsi="Verdana"/>
          <w:sz w:val="18"/>
          <w:szCs w:val="18"/>
        </w:rPr>
      </w:pPr>
      <w:r w:rsidRPr="009328E5">
        <w:rPr>
          <w:rFonts w:ascii="Verdana" w:eastAsia="Calibri" w:hAnsi="Verdana"/>
          <w:sz w:val="18"/>
          <w:szCs w:val="18"/>
        </w:rPr>
        <w:t xml:space="preserve">If </w:t>
      </w:r>
      <w:r w:rsidRPr="002E4751">
        <w:rPr>
          <w:rFonts w:ascii="Verdana" w:eastAsia="Calibri" w:hAnsi="Verdana"/>
          <w:noProof/>
          <w:sz w:val="18"/>
          <w:szCs w:val="18"/>
        </w:rPr>
        <w:t>you</w:t>
      </w:r>
      <w:r w:rsidRPr="009328E5">
        <w:rPr>
          <w:rFonts w:ascii="Verdana" w:eastAsia="Calibri" w:hAnsi="Verdana"/>
          <w:sz w:val="18"/>
          <w:szCs w:val="18"/>
        </w:rPr>
        <w:t xml:space="preserve"> have a disability, please consider taking this survey. If </w:t>
      </w:r>
      <w:r w:rsidRPr="002E4751">
        <w:rPr>
          <w:rFonts w:ascii="Verdana" w:eastAsia="Calibri" w:hAnsi="Verdana"/>
          <w:noProof/>
          <w:sz w:val="18"/>
          <w:szCs w:val="18"/>
        </w:rPr>
        <w:t>you</w:t>
      </w:r>
      <w:r w:rsidRPr="009328E5">
        <w:rPr>
          <w:rFonts w:ascii="Verdana" w:eastAsia="Calibri" w:hAnsi="Verdana"/>
          <w:sz w:val="18"/>
          <w:szCs w:val="18"/>
        </w:rPr>
        <w:t xml:space="preserve"> know someone who has a disability, please forward the survey to them. </w:t>
      </w:r>
    </w:p>
    <w:p w14:paraId="541D3D01" w14:textId="77777777" w:rsidR="009B7FE8" w:rsidRPr="009328E5" w:rsidRDefault="008670B3" w:rsidP="009B7FE8">
      <w:pPr>
        <w:spacing w:line="360" w:lineRule="auto"/>
        <w:rPr>
          <w:rStyle w:val="Hyperlink"/>
          <w:rFonts w:eastAsia="Calibri"/>
          <w:sz w:val="18"/>
          <w:szCs w:val="18"/>
        </w:rPr>
      </w:pPr>
      <w:hyperlink r:id="rId36" w:history="1">
        <w:r w:rsidR="009B7FE8" w:rsidRPr="009328E5">
          <w:rPr>
            <w:rStyle w:val="Hyperlink"/>
            <w:rFonts w:eastAsia="Calibri"/>
            <w:sz w:val="18"/>
            <w:szCs w:val="18"/>
          </w:rPr>
          <w:t>Take the Survey</w:t>
        </w:r>
      </w:hyperlink>
      <w:r w:rsidR="009B7FE8">
        <w:rPr>
          <w:rStyle w:val="Hyperlink"/>
          <w:rFonts w:eastAsia="Calibri"/>
          <w:sz w:val="18"/>
          <w:szCs w:val="18"/>
        </w:rPr>
        <w:t xml:space="preserve"> </w:t>
      </w:r>
      <w:r w:rsidR="009B7FE8" w:rsidRPr="009B7FE8">
        <w:rPr>
          <w:rStyle w:val="Hyperlink"/>
          <w:rFonts w:eastAsia="Calibri"/>
          <w:color w:val="auto"/>
          <w:sz w:val="18"/>
          <w:szCs w:val="18"/>
        </w:rPr>
        <w:t xml:space="preserve">and </w:t>
      </w:r>
      <w:hyperlink r:id="rId37" w:history="1">
        <w:r w:rsidR="009B7FE8" w:rsidRPr="009328E5">
          <w:rPr>
            <w:rStyle w:val="Hyperlink"/>
            <w:rFonts w:eastAsia="Calibri"/>
            <w:sz w:val="18"/>
            <w:szCs w:val="18"/>
          </w:rPr>
          <w:t>Share the Survey</w:t>
        </w:r>
      </w:hyperlink>
    </w:p>
    <w:p w14:paraId="2A1CDDBE" w14:textId="77777777" w:rsidR="009328E5" w:rsidRPr="005B7130" w:rsidRDefault="009328E5" w:rsidP="009328E5">
      <w:pPr>
        <w:pStyle w:val="Heading4"/>
        <w:keepNext w:val="0"/>
        <w:keepLines w:val="0"/>
        <w:spacing w:before="240" w:line="276" w:lineRule="auto"/>
        <w:rPr>
          <w:rFonts w:ascii="Verdana" w:hAnsi="Verdana" w:cstheme="minorBidi"/>
          <w:b w:val="0"/>
          <w:bCs w:val="0"/>
          <w:i w:val="0"/>
          <w:iCs w:val="0"/>
          <w:smallCaps/>
          <w:color w:val="auto"/>
          <w:spacing w:val="10"/>
        </w:rPr>
      </w:pPr>
      <w:r>
        <w:t> </w:t>
      </w:r>
      <w:r w:rsidRPr="005B7130">
        <w:rPr>
          <w:rFonts w:ascii="Verdana" w:hAnsi="Verdana" w:cstheme="minorBidi"/>
          <w:b w:val="0"/>
          <w:bCs w:val="0"/>
          <w:i w:val="0"/>
          <w:iCs w:val="0"/>
          <w:smallCaps/>
          <w:color w:val="auto"/>
          <w:spacing w:val="10"/>
        </w:rPr>
        <w:t>Additional Information:</w:t>
      </w:r>
    </w:p>
    <w:p w14:paraId="55C11BB9" w14:textId="7CF648DB" w:rsidR="009328E5" w:rsidRPr="009328E5" w:rsidRDefault="008670B3" w:rsidP="009328E5">
      <w:pPr>
        <w:spacing w:line="360" w:lineRule="auto"/>
        <w:rPr>
          <w:rStyle w:val="Hyperlink"/>
          <w:rFonts w:eastAsia="Calibri"/>
          <w:sz w:val="18"/>
          <w:szCs w:val="18"/>
        </w:rPr>
      </w:pPr>
      <w:hyperlink r:id="rId38" w:history="1">
        <w:r w:rsidR="009328E5" w:rsidRPr="009328E5">
          <w:rPr>
            <w:rStyle w:val="Hyperlink"/>
            <w:rFonts w:eastAsia="Calibri"/>
            <w:sz w:val="18"/>
            <w:szCs w:val="18"/>
          </w:rPr>
          <w:t>Take the Survey</w:t>
        </w:r>
      </w:hyperlink>
    </w:p>
    <w:p w14:paraId="4A5EC849" w14:textId="27103197" w:rsidR="009328E5" w:rsidRPr="009328E5" w:rsidRDefault="009328E5" w:rsidP="009328E5">
      <w:pPr>
        <w:spacing w:line="360" w:lineRule="auto"/>
        <w:rPr>
          <w:rStyle w:val="Hyperlink"/>
          <w:rFonts w:eastAsia="Calibri"/>
          <w:sz w:val="18"/>
          <w:szCs w:val="18"/>
        </w:rPr>
      </w:pPr>
      <w:r w:rsidRPr="009328E5">
        <w:rPr>
          <w:rStyle w:val="Hyperlink"/>
          <w:rFonts w:eastAsia="Calibri"/>
          <w:bCs/>
          <w:sz w:val="18"/>
          <w:szCs w:val="18"/>
        </w:rPr>
        <w:t>[</w:t>
      </w:r>
      <w:hyperlink r:id="rId39" w:history="1">
        <w:r w:rsidRPr="009328E5">
          <w:rPr>
            <w:rStyle w:val="Hyperlink"/>
            <w:rFonts w:eastAsia="Calibri"/>
            <w:sz w:val="18"/>
            <w:szCs w:val="18"/>
          </w:rPr>
          <w:t>http://b.gatech.edu/2yvCHnz</w:t>
        </w:r>
      </w:hyperlink>
      <w:r w:rsidRPr="009328E5">
        <w:rPr>
          <w:rStyle w:val="Hyperlink"/>
          <w:rFonts w:eastAsia="Calibri"/>
          <w:bCs/>
          <w:sz w:val="18"/>
          <w:szCs w:val="18"/>
        </w:rPr>
        <w:t>]</w:t>
      </w:r>
    </w:p>
    <w:p w14:paraId="4D2CC241" w14:textId="3C65DA76" w:rsidR="009328E5" w:rsidRPr="009328E5" w:rsidRDefault="008670B3" w:rsidP="009328E5">
      <w:pPr>
        <w:spacing w:line="360" w:lineRule="auto"/>
        <w:rPr>
          <w:rStyle w:val="Hyperlink"/>
          <w:rFonts w:eastAsia="Calibri"/>
          <w:sz w:val="18"/>
          <w:szCs w:val="18"/>
        </w:rPr>
      </w:pPr>
      <w:hyperlink r:id="rId40" w:history="1">
        <w:r w:rsidR="009328E5" w:rsidRPr="009328E5">
          <w:rPr>
            <w:rStyle w:val="Hyperlink"/>
            <w:rFonts w:eastAsia="Calibri"/>
            <w:sz w:val="18"/>
            <w:szCs w:val="18"/>
          </w:rPr>
          <w:t>Share the Survey</w:t>
        </w:r>
      </w:hyperlink>
    </w:p>
    <w:p w14:paraId="2A7AA62D" w14:textId="3D58E0C4" w:rsidR="009328E5" w:rsidRPr="009328E5" w:rsidRDefault="009328E5" w:rsidP="009328E5">
      <w:pPr>
        <w:spacing w:line="360" w:lineRule="auto"/>
        <w:rPr>
          <w:rStyle w:val="Hyperlink"/>
          <w:rFonts w:eastAsia="Calibri"/>
          <w:sz w:val="18"/>
          <w:szCs w:val="18"/>
        </w:rPr>
      </w:pPr>
      <w:r w:rsidRPr="009328E5">
        <w:rPr>
          <w:rStyle w:val="Hyperlink"/>
          <w:rFonts w:eastAsia="Calibri"/>
          <w:sz w:val="18"/>
          <w:szCs w:val="18"/>
        </w:rPr>
        <w:t>[http://www.wirelessrerc.gatech.edu/wireless-rerc-launches-latest-survey-user-needs]</w:t>
      </w:r>
    </w:p>
    <w:p w14:paraId="769AF4E1" w14:textId="68237B84" w:rsidR="000C5320" w:rsidRPr="009F2310" w:rsidRDefault="000C5320" w:rsidP="00676429">
      <w:pPr>
        <w:spacing w:line="360" w:lineRule="auto"/>
        <w:rPr>
          <w:rFonts w:ascii="Verdana" w:eastAsiaTheme="minorEastAsia" w:hAnsi="Verdana" w:cstheme="minorBidi"/>
          <w:smallCaps/>
          <w:sz w:val="18"/>
          <w:szCs w:val="18"/>
        </w:rPr>
      </w:pPr>
    </w:p>
    <w:p w14:paraId="34BB7277" w14:textId="16FE0E89" w:rsidR="00881175" w:rsidRPr="006C562B" w:rsidRDefault="00D606B6" w:rsidP="008B36B3">
      <w:pPr>
        <w:pStyle w:val="NormalWeb"/>
        <w:spacing w:before="60" w:beforeAutospacing="0" w:after="60" w:afterAutospacing="0"/>
        <w:rPr>
          <w:rFonts w:ascii="Verdana" w:eastAsiaTheme="minorEastAsia" w:hAnsi="Verdana" w:cstheme="minorBidi"/>
          <w:smallCaps/>
          <w:sz w:val="28"/>
          <w:szCs w:val="28"/>
        </w:rPr>
      </w:pPr>
      <w:bookmarkStart w:id="16" w:name="otheritemsofinterest"/>
      <w:bookmarkEnd w:id="11"/>
      <w:r w:rsidRPr="006C562B">
        <w:rPr>
          <w:rFonts w:ascii="Verdana" w:eastAsiaTheme="minorEastAsia" w:hAnsi="Verdana" w:cstheme="minorBidi"/>
          <w:smallCaps/>
          <w:sz w:val="28"/>
          <w:szCs w:val="28"/>
        </w:rPr>
        <w:t>Other Items of Interest</w:t>
      </w:r>
    </w:p>
    <w:bookmarkEnd w:id="16"/>
    <w:p w14:paraId="61B15B62" w14:textId="21619387" w:rsidR="003464F2" w:rsidRDefault="003464F2" w:rsidP="003464F2">
      <w:pPr>
        <w:spacing w:line="360" w:lineRule="auto"/>
        <w:rPr>
          <w:rFonts w:ascii="Verdana" w:eastAsia="Calibri" w:hAnsi="Verdana"/>
          <w:b/>
          <w:smallCaps/>
          <w:sz w:val="18"/>
          <w:szCs w:val="18"/>
        </w:rPr>
      </w:pPr>
    </w:p>
    <w:p w14:paraId="1F550B3C" w14:textId="112CB0E3" w:rsidR="009B7FE8" w:rsidRPr="009B7FE8" w:rsidRDefault="009B7FE8" w:rsidP="009B7FE8">
      <w:pPr>
        <w:spacing w:line="360" w:lineRule="auto"/>
        <w:rPr>
          <w:rFonts w:ascii="Verdana" w:eastAsia="Calibri" w:hAnsi="Verdana"/>
          <w:b/>
          <w:smallCaps/>
          <w:szCs w:val="18"/>
        </w:rPr>
      </w:pPr>
      <w:r w:rsidRPr="009B7FE8">
        <w:rPr>
          <w:rFonts w:ascii="Verdana" w:eastAsia="Calibri" w:hAnsi="Verdana"/>
          <w:b/>
          <w:smallCaps/>
          <w:szCs w:val="18"/>
        </w:rPr>
        <w:t xml:space="preserve">Immersive Digital Therapy Uses VR to Reduce Phantom Pain in Patients with Spinal Cord Injury </w:t>
      </w:r>
    </w:p>
    <w:p w14:paraId="1A1CDD78" w14:textId="72B286B0" w:rsidR="009B7FE8" w:rsidRPr="009B7FE8" w:rsidRDefault="009B7FE8" w:rsidP="009B7FE8">
      <w:pPr>
        <w:spacing w:after="120" w:line="360" w:lineRule="auto"/>
        <w:jc w:val="both"/>
        <w:rPr>
          <w:rFonts w:ascii="Verdana" w:eastAsia="Calibri" w:hAnsi="Verdana"/>
          <w:sz w:val="18"/>
          <w:szCs w:val="18"/>
        </w:rPr>
      </w:pPr>
      <w:r w:rsidRPr="009B7FE8">
        <w:rPr>
          <w:rFonts w:ascii="Verdana" w:eastAsia="Calibri" w:hAnsi="Verdana"/>
          <w:sz w:val="18"/>
          <w:szCs w:val="18"/>
        </w:rPr>
        <w:t>October 2017 - Using a pair of fake legs and virtual reality (VR) headsets, researcher</w:t>
      </w:r>
      <w:r w:rsidR="005543FB">
        <w:rPr>
          <w:rFonts w:ascii="Verdana" w:eastAsia="Calibri" w:hAnsi="Verdana"/>
          <w:sz w:val="18"/>
          <w:szCs w:val="18"/>
        </w:rPr>
        <w:t>s from the École Polytechnique F</w:t>
      </w:r>
      <w:r w:rsidRPr="009B7FE8">
        <w:rPr>
          <w:rFonts w:ascii="Verdana" w:eastAsia="Calibri" w:hAnsi="Verdana"/>
          <w:sz w:val="18"/>
          <w:szCs w:val="18"/>
        </w:rPr>
        <w:t>édérale de Lausanne (EPFL) in Switzerland have found a way to alleviate the pain that</w:t>
      </w:r>
      <w:r w:rsidRPr="009B7FE8">
        <w:rPr>
          <w:rFonts w:ascii="Verdana" w:eastAsia="Calibri" w:hAnsi="Verdana"/>
          <w:i/>
          <w:iCs/>
          <w:sz w:val="18"/>
          <w:szCs w:val="18"/>
        </w:rPr>
        <w:t> </w:t>
      </w:r>
      <w:r w:rsidRPr="009B7FE8">
        <w:rPr>
          <w:rFonts w:ascii="Verdana" w:eastAsia="Calibri" w:hAnsi="Verdana"/>
          <w:sz w:val="18"/>
          <w:szCs w:val="18"/>
        </w:rPr>
        <w:t xml:space="preserve">individuals with paraplegia experience. Phantom pain is a phenomenon where people experience sensations (including pain) from a missing limb. The VR headset provided people with a </w:t>
      </w:r>
      <w:r w:rsidRPr="000C0BA8">
        <w:rPr>
          <w:rFonts w:ascii="Verdana" w:eastAsia="Calibri" w:hAnsi="Verdana"/>
          <w:noProof/>
          <w:sz w:val="18"/>
          <w:szCs w:val="18"/>
        </w:rPr>
        <w:t>spinal</w:t>
      </w:r>
      <w:r w:rsidR="000C0BA8">
        <w:rPr>
          <w:rFonts w:ascii="Verdana" w:eastAsia="Calibri" w:hAnsi="Verdana"/>
          <w:noProof/>
          <w:sz w:val="18"/>
          <w:szCs w:val="18"/>
        </w:rPr>
        <w:t xml:space="preserve"> </w:t>
      </w:r>
      <w:r w:rsidRPr="000C0BA8">
        <w:rPr>
          <w:rFonts w:ascii="Verdana" w:eastAsia="Calibri" w:hAnsi="Verdana"/>
          <w:noProof/>
          <w:sz w:val="18"/>
          <w:szCs w:val="18"/>
        </w:rPr>
        <w:t>cord</w:t>
      </w:r>
      <w:r w:rsidRPr="009B7FE8">
        <w:rPr>
          <w:rFonts w:ascii="Verdana" w:eastAsia="Calibri" w:hAnsi="Verdana"/>
          <w:sz w:val="18"/>
          <w:szCs w:val="18"/>
        </w:rPr>
        <w:t xml:space="preserve"> injury with a first-person view of their virtual legs. When researchers stimulated the false legs with taps and bumps, participants said that they felt them, and experienced less neuropathic pain. Olaf Blanke, lead author and Foundation Bertarelli Chair in Cognitive Neuroprosthetics</w:t>
      </w:r>
      <w:r w:rsidR="005543FB">
        <w:rPr>
          <w:rFonts w:ascii="Verdana" w:eastAsia="Calibri" w:hAnsi="Verdana"/>
          <w:sz w:val="18"/>
          <w:szCs w:val="18"/>
        </w:rPr>
        <w:t>,</w:t>
      </w:r>
      <w:r w:rsidRPr="009B7FE8">
        <w:rPr>
          <w:rFonts w:ascii="Verdana" w:eastAsia="Calibri" w:hAnsi="Verdana"/>
          <w:sz w:val="18"/>
          <w:szCs w:val="18"/>
        </w:rPr>
        <w:t xml:space="preserve"> wrote, “We managed to provoke an illusion: the illusion that the subject’s legs were </w:t>
      </w:r>
      <w:r w:rsidRPr="000C0BA8">
        <w:rPr>
          <w:rFonts w:ascii="Verdana" w:eastAsia="Calibri" w:hAnsi="Verdana"/>
          <w:noProof/>
          <w:sz w:val="18"/>
          <w:szCs w:val="18"/>
        </w:rPr>
        <w:t xml:space="preserve">being </w:t>
      </w:r>
      <w:r w:rsidRPr="000C0BA8">
        <w:rPr>
          <w:rFonts w:ascii="Verdana" w:eastAsia="Calibri" w:hAnsi="Verdana"/>
          <w:noProof/>
          <w:sz w:val="18"/>
          <w:szCs w:val="18"/>
        </w:rPr>
        <w:lastRenderedPageBreak/>
        <w:t>lightly tapped</w:t>
      </w:r>
      <w:r w:rsidRPr="009B7FE8">
        <w:rPr>
          <w:rFonts w:ascii="Verdana" w:eastAsia="Calibri" w:hAnsi="Verdana"/>
          <w:sz w:val="18"/>
          <w:szCs w:val="18"/>
        </w:rPr>
        <w:t xml:space="preserve">, when in fact the subject was </w:t>
      </w:r>
      <w:r w:rsidRPr="000C0BA8">
        <w:rPr>
          <w:rFonts w:ascii="Verdana" w:eastAsia="Calibri" w:hAnsi="Verdana"/>
          <w:noProof/>
          <w:sz w:val="18"/>
          <w:szCs w:val="18"/>
        </w:rPr>
        <w:t>actually</w:t>
      </w:r>
      <w:r w:rsidRPr="009B7FE8">
        <w:rPr>
          <w:rFonts w:ascii="Verdana" w:eastAsia="Calibri" w:hAnsi="Verdana"/>
          <w:sz w:val="18"/>
          <w:szCs w:val="18"/>
        </w:rPr>
        <w:t xml:space="preserve"> being tapped on the back, above the spinal cord lesion. When we did this, the subjects also reported that their pain had diminished.”</w:t>
      </w:r>
    </w:p>
    <w:p w14:paraId="606906D4" w14:textId="77777777" w:rsidR="009B7FE8" w:rsidRPr="009B7FE8" w:rsidRDefault="009B7FE8" w:rsidP="009B7FE8">
      <w:pPr>
        <w:spacing w:line="360" w:lineRule="auto"/>
        <w:jc w:val="both"/>
        <w:rPr>
          <w:rFonts w:ascii="Verdana" w:eastAsia="Calibri" w:hAnsi="Verdana"/>
          <w:sz w:val="18"/>
          <w:szCs w:val="18"/>
        </w:rPr>
      </w:pPr>
      <w:r w:rsidRPr="009B7FE8">
        <w:rPr>
          <w:rFonts w:ascii="Verdana" w:eastAsia="Calibri" w:hAnsi="Verdana"/>
          <w:sz w:val="18"/>
          <w:szCs w:val="18"/>
        </w:rPr>
        <w:t xml:space="preserve">Polona Požeg, co-author of the study and neuroscientist at the Lausanne University Hospital (CHUV) wrote, “We tapped the back of the subject near the shoulders and the subject experienced the illusion that the tapping originated from the paralyzed legs. This is because the subject also received visual stimuli of dummy legs being tapped, viewed through the virtual reality headset, so the subject saw them immersively as his or her own legs.” The team is currently working on furthering their work into ‘immersive digital therapy’ to provide </w:t>
      </w:r>
      <w:r w:rsidRPr="000C0BA8">
        <w:rPr>
          <w:rFonts w:ascii="Verdana" w:eastAsia="Calibri" w:hAnsi="Verdana"/>
          <w:noProof/>
          <w:sz w:val="18"/>
          <w:szCs w:val="18"/>
        </w:rPr>
        <w:t>visuo-tactile</w:t>
      </w:r>
      <w:r w:rsidRPr="009B7FE8">
        <w:rPr>
          <w:rFonts w:ascii="Verdana" w:eastAsia="Calibri" w:hAnsi="Verdana"/>
          <w:sz w:val="18"/>
          <w:szCs w:val="18"/>
        </w:rPr>
        <w:t xml:space="preserve"> simulations for patients with spinal injury and other people with mobility impairments.</w:t>
      </w:r>
      <w:r w:rsidRPr="009B7FE8">
        <w:rPr>
          <w:rFonts w:ascii="Verdana" w:eastAsia="Calibri" w:hAnsi="Verdana"/>
          <w:i/>
          <w:iCs/>
          <w:sz w:val="18"/>
          <w:szCs w:val="18"/>
        </w:rPr>
        <w:t> </w:t>
      </w:r>
      <w:r w:rsidRPr="009B7FE8">
        <w:rPr>
          <w:rFonts w:ascii="Verdana" w:eastAsia="Calibri" w:hAnsi="Verdana"/>
          <w:sz w:val="18"/>
          <w:szCs w:val="18"/>
        </w:rPr>
        <w:t>[Source: Hillary Sanctuary, Mediacom]</w:t>
      </w:r>
    </w:p>
    <w:p w14:paraId="63BDD33F" w14:textId="77777777" w:rsidR="009B7FE8" w:rsidRPr="005B7130" w:rsidRDefault="009B7FE8" w:rsidP="009B7FE8">
      <w:pPr>
        <w:pStyle w:val="Heading4"/>
        <w:keepNext w:val="0"/>
        <w:keepLines w:val="0"/>
        <w:spacing w:before="240" w:line="276" w:lineRule="auto"/>
        <w:rPr>
          <w:rFonts w:ascii="Verdana" w:hAnsi="Verdana" w:cstheme="minorBidi"/>
          <w:b w:val="0"/>
          <w:bCs w:val="0"/>
          <w:i w:val="0"/>
          <w:iCs w:val="0"/>
          <w:smallCaps/>
          <w:color w:val="auto"/>
          <w:spacing w:val="10"/>
        </w:rPr>
      </w:pPr>
      <w:r>
        <w:t> </w:t>
      </w:r>
      <w:r w:rsidRPr="005B7130">
        <w:rPr>
          <w:rFonts w:ascii="Verdana" w:hAnsi="Verdana" w:cstheme="minorBidi"/>
          <w:b w:val="0"/>
          <w:bCs w:val="0"/>
          <w:i w:val="0"/>
          <w:iCs w:val="0"/>
          <w:smallCaps/>
          <w:color w:val="auto"/>
          <w:spacing w:val="10"/>
        </w:rPr>
        <w:t>Additional Information:</w:t>
      </w:r>
    </w:p>
    <w:p w14:paraId="53021977" w14:textId="587B9BBA" w:rsidR="009B7FE8" w:rsidRPr="009B7FE8" w:rsidRDefault="008670B3" w:rsidP="009B7FE8">
      <w:pPr>
        <w:spacing w:line="360" w:lineRule="auto"/>
        <w:rPr>
          <w:rFonts w:ascii="Verdana" w:hAnsi="Verdana"/>
          <w:sz w:val="18"/>
          <w:szCs w:val="18"/>
        </w:rPr>
      </w:pPr>
      <w:hyperlink r:id="rId41" w:history="1">
        <w:r w:rsidR="009B7FE8" w:rsidRPr="009B7FE8">
          <w:rPr>
            <w:rStyle w:val="Hyperlink"/>
            <w:sz w:val="18"/>
            <w:szCs w:val="18"/>
          </w:rPr>
          <w:t>Virtual reality reduces phantom pain in paraplegics</w:t>
        </w:r>
      </w:hyperlink>
    </w:p>
    <w:p w14:paraId="19121706" w14:textId="7DCAC45F" w:rsidR="009B7FE8" w:rsidRPr="009B7FE8" w:rsidRDefault="009B7FE8" w:rsidP="009B7FE8">
      <w:pPr>
        <w:spacing w:line="360" w:lineRule="auto"/>
        <w:rPr>
          <w:rFonts w:ascii="Verdana" w:hAnsi="Verdana"/>
          <w:sz w:val="18"/>
          <w:szCs w:val="18"/>
        </w:rPr>
      </w:pPr>
      <w:r w:rsidRPr="009B7FE8">
        <w:rPr>
          <w:rFonts w:ascii="Verdana" w:hAnsi="Verdana"/>
          <w:sz w:val="18"/>
          <w:szCs w:val="18"/>
        </w:rPr>
        <w:t>[</w:t>
      </w:r>
      <w:hyperlink r:id="rId42" w:history="1">
        <w:r w:rsidRPr="009B7FE8">
          <w:rPr>
            <w:rStyle w:val="Hyperlink"/>
            <w:sz w:val="18"/>
            <w:szCs w:val="18"/>
          </w:rPr>
          <w:t>https://actu.epfl.ch/news/virtual-reality-reduces-phantom-pain-in-paraplegic/</w:t>
        </w:r>
      </w:hyperlink>
      <w:r w:rsidRPr="009B7FE8">
        <w:rPr>
          <w:rFonts w:ascii="Verdana" w:hAnsi="Verdana"/>
          <w:sz w:val="18"/>
          <w:szCs w:val="18"/>
        </w:rPr>
        <w:t>]</w:t>
      </w:r>
    </w:p>
    <w:p w14:paraId="3765622F" w14:textId="77777777" w:rsidR="009B7FE8" w:rsidRDefault="009B7FE8" w:rsidP="003464F2">
      <w:pPr>
        <w:spacing w:line="360" w:lineRule="auto"/>
        <w:rPr>
          <w:rFonts w:ascii="Verdana" w:eastAsia="Calibri" w:hAnsi="Verdana"/>
          <w:b/>
          <w:smallCaps/>
          <w:sz w:val="18"/>
          <w:szCs w:val="18"/>
        </w:rPr>
      </w:pPr>
    </w:p>
    <w:p w14:paraId="4583B8D3" w14:textId="77777777" w:rsidR="00FD6753" w:rsidRPr="00FD6753" w:rsidRDefault="00FD6753" w:rsidP="00FD6753">
      <w:pPr>
        <w:spacing w:line="360" w:lineRule="auto"/>
        <w:rPr>
          <w:rFonts w:ascii="Verdana" w:eastAsia="Calibri" w:hAnsi="Verdana"/>
          <w:b/>
          <w:smallCaps/>
          <w:szCs w:val="18"/>
        </w:rPr>
      </w:pPr>
      <w:r w:rsidRPr="00FD6753">
        <w:rPr>
          <w:rFonts w:ascii="Verdana" w:eastAsia="Calibri" w:hAnsi="Verdana"/>
          <w:b/>
          <w:smallCaps/>
          <w:szCs w:val="18"/>
        </w:rPr>
        <w:t xml:space="preserve">Disney’s “Feeling Fireworks” </w:t>
      </w:r>
    </w:p>
    <w:p w14:paraId="61CDC048" w14:textId="5504BDCD" w:rsidR="00FD6753" w:rsidRPr="00FD6753" w:rsidRDefault="00FD6753" w:rsidP="00FD6753">
      <w:pPr>
        <w:spacing w:after="120" w:line="360" w:lineRule="auto"/>
        <w:jc w:val="both"/>
        <w:rPr>
          <w:rFonts w:ascii="Verdana" w:hAnsi="Verdana"/>
          <w:sz w:val="18"/>
        </w:rPr>
      </w:pPr>
      <w:r w:rsidRPr="00FD6753">
        <w:rPr>
          <w:rFonts w:ascii="Verdana" w:hAnsi="Verdana"/>
          <w:sz w:val="18"/>
        </w:rPr>
        <w:t xml:space="preserve">October 22, 2017 - The Disney corporation has a long history of implementing accessibility features for the diverse needs of their guests. In a recent article from the Disney Research group, a team of researchers is testing “feeling fireworks” that would allow guests that are visually impaired </w:t>
      </w:r>
      <w:r w:rsidRPr="000C0BA8">
        <w:rPr>
          <w:rFonts w:ascii="Verdana" w:hAnsi="Verdana"/>
          <w:noProof/>
          <w:sz w:val="18"/>
        </w:rPr>
        <w:t xml:space="preserve">to </w:t>
      </w:r>
      <w:r w:rsidR="000C0BA8">
        <w:rPr>
          <w:rFonts w:ascii="Verdana" w:hAnsi="Verdana"/>
          <w:noProof/>
          <w:sz w:val="18"/>
        </w:rPr>
        <w:t xml:space="preserve">experience some of the sensations of </w:t>
      </w:r>
      <w:r w:rsidR="000C0BA8" w:rsidRPr="000C0BA8">
        <w:rPr>
          <w:rFonts w:ascii="Verdana" w:hAnsi="Verdana"/>
          <w:noProof/>
          <w:sz w:val="18"/>
        </w:rPr>
        <w:t>a fireworks</w:t>
      </w:r>
      <w:r w:rsidR="000C0BA8">
        <w:rPr>
          <w:rFonts w:ascii="Verdana" w:hAnsi="Verdana"/>
          <w:noProof/>
          <w:sz w:val="18"/>
        </w:rPr>
        <w:t xml:space="preserve"> show tactically</w:t>
      </w:r>
      <w:r w:rsidRPr="00FD6753">
        <w:rPr>
          <w:rFonts w:ascii="Verdana" w:hAnsi="Verdana"/>
          <w:sz w:val="18"/>
        </w:rPr>
        <w:t xml:space="preserve">. </w:t>
      </w:r>
      <w:r w:rsidRPr="000C0BA8">
        <w:rPr>
          <w:rFonts w:ascii="Verdana" w:hAnsi="Verdana"/>
          <w:noProof/>
          <w:sz w:val="18"/>
        </w:rPr>
        <w:t>Using directable water jets on a flexible screen</w:t>
      </w:r>
      <w:r w:rsidRPr="00FD6753">
        <w:rPr>
          <w:rFonts w:ascii="Verdana" w:hAnsi="Verdana"/>
          <w:sz w:val="18"/>
        </w:rPr>
        <w:t xml:space="preserve">, the team has been able to create subtle and dynamic effects that can </w:t>
      </w:r>
      <w:r w:rsidRPr="000C0BA8">
        <w:rPr>
          <w:rFonts w:ascii="Verdana" w:hAnsi="Verdana"/>
          <w:noProof/>
          <w:sz w:val="18"/>
        </w:rPr>
        <w:t>be felt</w:t>
      </w:r>
      <w:r w:rsidRPr="00FD6753">
        <w:rPr>
          <w:rFonts w:ascii="Verdana" w:hAnsi="Verdana"/>
          <w:sz w:val="18"/>
        </w:rPr>
        <w:t xml:space="preserve"> with the hand. Adaptable and cost-effective, the “feeling fireworks” offer guests that are visually impaired one more way to experience the magic of Disney. </w:t>
      </w:r>
    </w:p>
    <w:p w14:paraId="65B7D00A" w14:textId="77777777" w:rsidR="00FD6753" w:rsidRPr="005B7130" w:rsidRDefault="00FD6753" w:rsidP="00FD6753">
      <w:pPr>
        <w:pStyle w:val="Heading4"/>
        <w:keepNext w:val="0"/>
        <w:keepLines w:val="0"/>
        <w:spacing w:before="240" w:line="276" w:lineRule="auto"/>
        <w:rPr>
          <w:rFonts w:ascii="Verdana" w:hAnsi="Verdana" w:cstheme="minorBidi"/>
          <w:b w:val="0"/>
          <w:bCs w:val="0"/>
          <w:i w:val="0"/>
          <w:iCs w:val="0"/>
          <w:smallCaps/>
          <w:color w:val="auto"/>
          <w:spacing w:val="10"/>
        </w:rPr>
      </w:pPr>
      <w:r>
        <w:t> </w:t>
      </w:r>
      <w:r w:rsidRPr="005B7130">
        <w:rPr>
          <w:rFonts w:ascii="Verdana" w:hAnsi="Verdana" w:cstheme="minorBidi"/>
          <w:b w:val="0"/>
          <w:bCs w:val="0"/>
          <w:i w:val="0"/>
          <w:iCs w:val="0"/>
          <w:smallCaps/>
          <w:color w:val="auto"/>
          <w:spacing w:val="10"/>
        </w:rPr>
        <w:t>Additional Information:</w:t>
      </w:r>
    </w:p>
    <w:p w14:paraId="695A9BDF" w14:textId="0A87EDDD" w:rsidR="00FD6753" w:rsidRDefault="008670B3" w:rsidP="00FD6753">
      <w:pPr>
        <w:spacing w:line="360" w:lineRule="auto"/>
        <w:rPr>
          <w:rFonts w:ascii="Verdana" w:hAnsi="Verdana"/>
          <w:sz w:val="18"/>
          <w:szCs w:val="18"/>
        </w:rPr>
      </w:pPr>
      <w:hyperlink r:id="rId43" w:history="1">
        <w:r w:rsidR="00FD6753" w:rsidRPr="00FD6753">
          <w:rPr>
            <w:rStyle w:val="Hyperlink"/>
            <w:sz w:val="18"/>
            <w:szCs w:val="18"/>
          </w:rPr>
          <w:t>Disney Research Working on “Feeling Fireworks” a Tactile Fireworks Show for Blind and Visually Impaired Guests</w:t>
        </w:r>
      </w:hyperlink>
    </w:p>
    <w:p w14:paraId="1BBCE7D7" w14:textId="16BA3B7B" w:rsidR="00FD6753" w:rsidRPr="00FD6753" w:rsidRDefault="00FD6753" w:rsidP="00FD6753">
      <w:pPr>
        <w:spacing w:line="360" w:lineRule="auto"/>
        <w:rPr>
          <w:rFonts w:ascii="Verdana" w:hAnsi="Verdana"/>
          <w:sz w:val="18"/>
          <w:szCs w:val="18"/>
        </w:rPr>
      </w:pPr>
      <w:r>
        <w:rPr>
          <w:rFonts w:ascii="Verdana" w:hAnsi="Verdana"/>
          <w:sz w:val="18"/>
          <w:szCs w:val="18"/>
        </w:rPr>
        <w:t>[</w:t>
      </w:r>
      <w:hyperlink r:id="rId44" w:history="1">
        <w:r w:rsidRPr="00FD6753">
          <w:rPr>
            <w:rStyle w:val="Hyperlink"/>
            <w:sz w:val="18"/>
            <w:szCs w:val="18"/>
          </w:rPr>
          <w:t>https://www.disneyresearch.com/publication/feeling-fireworks/</w:t>
        </w:r>
      </w:hyperlink>
      <w:r>
        <w:rPr>
          <w:rFonts w:ascii="Verdana" w:hAnsi="Verdana"/>
          <w:sz w:val="18"/>
          <w:szCs w:val="18"/>
        </w:rPr>
        <w:t>]</w:t>
      </w:r>
    </w:p>
    <w:p w14:paraId="09F1A145" w14:textId="77777777" w:rsidR="00FD6753" w:rsidRPr="00753320" w:rsidRDefault="00FD6753" w:rsidP="00753320">
      <w:pPr>
        <w:spacing w:line="360" w:lineRule="auto"/>
        <w:rPr>
          <w:rFonts w:ascii="Verdana" w:eastAsia="Calibri" w:hAnsi="Verdana"/>
          <w:b/>
          <w:smallCaps/>
          <w:sz w:val="18"/>
          <w:szCs w:val="18"/>
        </w:rPr>
      </w:pPr>
    </w:p>
    <w:p w14:paraId="4D387D6F" w14:textId="6A639901" w:rsidR="00713ED9" w:rsidRPr="00713ED9" w:rsidRDefault="00713ED9" w:rsidP="00713ED9">
      <w:pPr>
        <w:spacing w:line="360" w:lineRule="auto"/>
        <w:rPr>
          <w:rFonts w:ascii="Verdana" w:eastAsia="Calibri" w:hAnsi="Verdana"/>
          <w:b/>
          <w:smallCaps/>
          <w:szCs w:val="18"/>
        </w:rPr>
      </w:pPr>
      <w:r w:rsidRPr="00713ED9">
        <w:rPr>
          <w:rFonts w:ascii="Verdana" w:eastAsia="Calibri" w:hAnsi="Verdana"/>
          <w:b/>
          <w:smallCaps/>
          <w:szCs w:val="18"/>
        </w:rPr>
        <w:t>Virtual Assistant “Ubi” Paves the Way for Voice-only Access</w:t>
      </w:r>
    </w:p>
    <w:p w14:paraId="0B30ECB2" w14:textId="5F924A66" w:rsidR="00713ED9" w:rsidRDefault="00713ED9" w:rsidP="006C6457">
      <w:pPr>
        <w:spacing w:after="120" w:line="360" w:lineRule="auto"/>
        <w:jc w:val="both"/>
        <w:rPr>
          <w:rFonts w:ascii="Verdana" w:hAnsi="Verdana"/>
          <w:sz w:val="18"/>
        </w:rPr>
      </w:pPr>
      <w:r>
        <w:rPr>
          <w:rFonts w:ascii="Verdana" w:hAnsi="Verdana"/>
          <w:sz w:val="18"/>
        </w:rPr>
        <w:t>October 19, 2017 - In late</w:t>
      </w:r>
      <w:r w:rsidRPr="006C6664">
        <w:rPr>
          <w:rFonts w:ascii="Verdana" w:hAnsi="Verdana"/>
          <w:sz w:val="18"/>
        </w:rPr>
        <w:t xml:space="preserve"> 2012, Leor Grebler and a small team of engineers announced Ubi, a device that acts as a virtual assistant </w:t>
      </w:r>
      <w:r>
        <w:rPr>
          <w:rFonts w:ascii="Verdana" w:hAnsi="Verdana"/>
          <w:sz w:val="18"/>
        </w:rPr>
        <w:t>capable of making</w:t>
      </w:r>
      <w:r w:rsidRPr="006C6664">
        <w:rPr>
          <w:rFonts w:ascii="Verdana" w:hAnsi="Verdana"/>
          <w:sz w:val="18"/>
        </w:rPr>
        <w:t xml:space="preserve"> phone calls, send</w:t>
      </w:r>
      <w:r>
        <w:rPr>
          <w:rFonts w:ascii="Verdana" w:hAnsi="Verdana"/>
          <w:sz w:val="18"/>
        </w:rPr>
        <w:t>ing and reading</w:t>
      </w:r>
      <w:r w:rsidRPr="006C6664">
        <w:rPr>
          <w:rFonts w:ascii="Verdana" w:hAnsi="Verdana"/>
          <w:sz w:val="18"/>
        </w:rPr>
        <w:t xml:space="preserve"> emails, and answer</w:t>
      </w:r>
      <w:r>
        <w:rPr>
          <w:rFonts w:ascii="Verdana" w:hAnsi="Verdana"/>
          <w:sz w:val="18"/>
        </w:rPr>
        <w:t>ing</w:t>
      </w:r>
      <w:r w:rsidRPr="006C6664">
        <w:rPr>
          <w:rFonts w:ascii="Verdana" w:hAnsi="Verdana"/>
          <w:sz w:val="18"/>
        </w:rPr>
        <w:t xml:space="preserve"> questions, commanded </w:t>
      </w:r>
      <w:r>
        <w:rPr>
          <w:rFonts w:ascii="Verdana" w:hAnsi="Verdana"/>
          <w:sz w:val="18"/>
        </w:rPr>
        <w:t xml:space="preserve">solely </w:t>
      </w:r>
      <w:r w:rsidRPr="006C6664">
        <w:rPr>
          <w:rFonts w:ascii="Verdana" w:hAnsi="Verdana"/>
          <w:sz w:val="18"/>
        </w:rPr>
        <w:t>by the voice of the user.</w:t>
      </w:r>
      <w:r>
        <w:rPr>
          <w:rFonts w:ascii="Verdana" w:hAnsi="Verdana"/>
          <w:sz w:val="18"/>
        </w:rPr>
        <w:t xml:space="preserve"> </w:t>
      </w:r>
      <w:r w:rsidRPr="006C6664">
        <w:rPr>
          <w:rFonts w:ascii="Verdana" w:hAnsi="Verdana"/>
          <w:sz w:val="18"/>
        </w:rPr>
        <w:t xml:space="preserve">This </w:t>
      </w:r>
      <w:r w:rsidRPr="008E6F50">
        <w:rPr>
          <w:rFonts w:ascii="Verdana" w:hAnsi="Verdana"/>
          <w:noProof/>
          <w:sz w:val="18"/>
        </w:rPr>
        <w:t>voice</w:t>
      </w:r>
      <w:r>
        <w:rPr>
          <w:rFonts w:ascii="Verdana" w:hAnsi="Verdana"/>
          <w:noProof/>
          <w:sz w:val="18"/>
        </w:rPr>
        <w:t>-</w:t>
      </w:r>
      <w:r w:rsidRPr="008E6F50">
        <w:rPr>
          <w:rFonts w:ascii="Verdana" w:hAnsi="Verdana"/>
          <w:noProof/>
          <w:sz w:val="18"/>
        </w:rPr>
        <w:t>activated</w:t>
      </w:r>
      <w:r>
        <w:rPr>
          <w:rFonts w:ascii="Verdana" w:hAnsi="Verdana"/>
          <w:sz w:val="18"/>
        </w:rPr>
        <w:t xml:space="preserve"> technology points towards</w:t>
      </w:r>
      <w:r w:rsidRPr="006C6664">
        <w:rPr>
          <w:rFonts w:ascii="Verdana" w:hAnsi="Verdana"/>
          <w:sz w:val="18"/>
        </w:rPr>
        <w:t xml:space="preserve"> </w:t>
      </w:r>
      <w:r>
        <w:rPr>
          <w:rFonts w:ascii="Verdana" w:hAnsi="Verdana"/>
          <w:sz w:val="18"/>
        </w:rPr>
        <w:t>innovations</w:t>
      </w:r>
      <w:r w:rsidRPr="006C6664">
        <w:rPr>
          <w:rFonts w:ascii="Verdana" w:hAnsi="Verdana"/>
          <w:sz w:val="18"/>
        </w:rPr>
        <w:t xml:space="preserve"> in technology accessibility for persons with disabilities. Devices such as the Ubi have the potential to allow for many of the functions of a mobile phone, such as call, email, and </w:t>
      </w:r>
      <w:r w:rsidRPr="008E6F50">
        <w:rPr>
          <w:rFonts w:ascii="Verdana" w:hAnsi="Verdana"/>
          <w:noProof/>
          <w:sz w:val="18"/>
        </w:rPr>
        <w:t>text</w:t>
      </w:r>
      <w:r w:rsidRPr="006C6664">
        <w:rPr>
          <w:rFonts w:ascii="Verdana" w:hAnsi="Verdana"/>
          <w:sz w:val="18"/>
        </w:rPr>
        <w:t xml:space="preserve"> while being </w:t>
      </w:r>
      <w:r>
        <w:rPr>
          <w:rFonts w:ascii="Verdana" w:hAnsi="Verdana"/>
          <w:sz w:val="18"/>
        </w:rPr>
        <w:t xml:space="preserve">specifically </w:t>
      </w:r>
      <w:r w:rsidRPr="006C6664">
        <w:rPr>
          <w:rFonts w:ascii="Verdana" w:hAnsi="Verdana"/>
          <w:sz w:val="18"/>
        </w:rPr>
        <w:t xml:space="preserve">optimized for use </w:t>
      </w:r>
      <w:r>
        <w:rPr>
          <w:rFonts w:ascii="Verdana" w:hAnsi="Verdana"/>
          <w:sz w:val="18"/>
        </w:rPr>
        <w:t>with</w:t>
      </w:r>
      <w:r w:rsidRPr="006C6664">
        <w:rPr>
          <w:rFonts w:ascii="Verdana" w:hAnsi="Verdana"/>
          <w:sz w:val="18"/>
        </w:rPr>
        <w:t xml:space="preserve"> only speech and hearing. The user does not need to charge, see, or touch the device to be able to access its full functionality.</w:t>
      </w:r>
      <w:r>
        <w:rPr>
          <w:rFonts w:ascii="Verdana" w:hAnsi="Verdana"/>
          <w:sz w:val="18"/>
        </w:rPr>
        <w:t xml:space="preserve"> </w:t>
      </w:r>
    </w:p>
    <w:p w14:paraId="6EF530E4" w14:textId="77777777" w:rsidR="00713ED9" w:rsidRDefault="00713ED9" w:rsidP="006C6457">
      <w:pPr>
        <w:spacing w:line="360" w:lineRule="auto"/>
        <w:jc w:val="both"/>
        <w:rPr>
          <w:rFonts w:ascii="Verdana" w:hAnsi="Verdana"/>
          <w:sz w:val="18"/>
        </w:rPr>
      </w:pPr>
      <w:r>
        <w:rPr>
          <w:rFonts w:ascii="Verdana" w:hAnsi="Verdana"/>
          <w:sz w:val="18"/>
        </w:rPr>
        <w:t xml:space="preserve">Now five years past the announcement, and with an expanded company from investments and financing, the Ubi team now runs UCIC (Unified Computer Intelligence Corporation), and works to bring their voice interaction expertise and software to other devices. This company represents a newly expanding industry of virtual assistant and voice interaction technologies, as evidenced by the success of Amazon’s Echo and Google’s Google Home. Now that Ubi has passed the torch of standalone virtual assistants to Echo and Google Home, UCIC works to bring voice-only, hands-free accessibility features to other devices. The UCIC continues to work with voice interaction </w:t>
      </w:r>
      <w:r>
        <w:rPr>
          <w:rFonts w:ascii="Verdana" w:hAnsi="Verdana"/>
          <w:sz w:val="18"/>
        </w:rPr>
        <w:lastRenderedPageBreak/>
        <w:t xml:space="preserve">technologies; the company now works with other computer hardware companies to improve voice accessibility features and strives towards “making interaction with technology seamless and natural.” </w:t>
      </w:r>
    </w:p>
    <w:p w14:paraId="4F619EED" w14:textId="1DF62ACC" w:rsidR="00713ED9" w:rsidRPr="00F96A16" w:rsidRDefault="00713ED9" w:rsidP="00713ED9">
      <w:pPr>
        <w:spacing w:before="240" w:line="276" w:lineRule="auto"/>
        <w:outlineLvl w:val="3"/>
        <w:rPr>
          <w:rFonts w:ascii="Verdana" w:hAnsi="Verdana"/>
          <w:smallCaps/>
          <w:spacing w:val="10"/>
        </w:rPr>
      </w:pPr>
      <w:r w:rsidRPr="00F96A16">
        <w:rPr>
          <w:rFonts w:ascii="Verdana" w:hAnsi="Verdana"/>
          <w:smallCaps/>
          <w:spacing w:val="10"/>
        </w:rPr>
        <w:t>Additional Information</w:t>
      </w:r>
      <w:r>
        <w:rPr>
          <w:rFonts w:ascii="Verdana" w:hAnsi="Verdana"/>
          <w:smallCaps/>
          <w:spacing w:val="10"/>
        </w:rPr>
        <w:t>:</w:t>
      </w:r>
    </w:p>
    <w:p w14:paraId="72349056" w14:textId="14A6ECDD" w:rsidR="00713ED9" w:rsidRDefault="008670B3" w:rsidP="00713ED9">
      <w:pPr>
        <w:spacing w:line="360" w:lineRule="auto"/>
        <w:rPr>
          <w:rFonts w:ascii="Verdana" w:hAnsi="Verdana"/>
          <w:sz w:val="18"/>
        </w:rPr>
      </w:pPr>
      <w:hyperlink r:id="rId45" w:history="1">
        <w:r w:rsidR="00713ED9" w:rsidRPr="00713ED9">
          <w:rPr>
            <w:rStyle w:val="Hyperlink"/>
            <w:sz w:val="18"/>
          </w:rPr>
          <w:t>The Ubi on CTV News</w:t>
        </w:r>
        <w:r w:rsidR="00713ED9" w:rsidRPr="00713ED9">
          <w:rPr>
            <w:rStyle w:val="Hyperlink"/>
            <w:rFonts w:ascii="Times New Roman" w:hAnsi="Times New Roman"/>
          </w:rPr>
          <w:t xml:space="preserve"> </w:t>
        </w:r>
        <w:r w:rsidR="00713ED9" w:rsidRPr="00713ED9">
          <w:rPr>
            <w:rStyle w:val="Hyperlink"/>
            <w:sz w:val="18"/>
          </w:rPr>
          <w:t>- October 19, 2012</w:t>
        </w:r>
      </w:hyperlink>
    </w:p>
    <w:p w14:paraId="65923757" w14:textId="77777777" w:rsidR="00713ED9" w:rsidRDefault="00713ED9" w:rsidP="00713ED9">
      <w:pPr>
        <w:spacing w:line="360" w:lineRule="auto"/>
        <w:rPr>
          <w:rFonts w:ascii="Verdana" w:hAnsi="Verdana"/>
          <w:sz w:val="18"/>
        </w:rPr>
      </w:pPr>
      <w:r>
        <w:rPr>
          <w:rFonts w:ascii="Verdana" w:hAnsi="Verdana"/>
          <w:sz w:val="18"/>
        </w:rPr>
        <w:t>[</w:t>
      </w:r>
      <w:hyperlink r:id="rId46" w:history="1">
        <w:r w:rsidRPr="00183D6D">
          <w:rPr>
            <w:rStyle w:val="Hyperlink"/>
            <w:sz w:val="18"/>
          </w:rPr>
          <w:t>https://www.youtube.com/watch?v=KVJQrt2B0IE&amp;feature=youtu.be</w:t>
        </w:r>
      </w:hyperlink>
      <w:r>
        <w:rPr>
          <w:rFonts w:ascii="Verdana" w:hAnsi="Verdana"/>
          <w:sz w:val="18"/>
        </w:rPr>
        <w:t>]</w:t>
      </w:r>
    </w:p>
    <w:p w14:paraId="3561E770" w14:textId="1E1370E7" w:rsidR="00713ED9" w:rsidRDefault="008670B3" w:rsidP="00713ED9">
      <w:pPr>
        <w:spacing w:line="360" w:lineRule="auto"/>
        <w:rPr>
          <w:rFonts w:ascii="Verdana" w:hAnsi="Verdana"/>
          <w:sz w:val="18"/>
        </w:rPr>
      </w:pPr>
      <w:hyperlink r:id="rId47" w:history="1">
        <w:r w:rsidR="00713ED9" w:rsidRPr="00713ED9">
          <w:rPr>
            <w:rStyle w:val="Hyperlink"/>
            <w:sz w:val="18"/>
          </w:rPr>
          <w:t>About UCIC</w:t>
        </w:r>
      </w:hyperlink>
    </w:p>
    <w:p w14:paraId="07F87D92" w14:textId="77777777" w:rsidR="00713ED9" w:rsidRDefault="00713ED9" w:rsidP="00713ED9">
      <w:pPr>
        <w:spacing w:line="360" w:lineRule="auto"/>
        <w:rPr>
          <w:rFonts w:ascii="Verdana" w:hAnsi="Verdana"/>
          <w:sz w:val="18"/>
        </w:rPr>
      </w:pPr>
      <w:r>
        <w:rPr>
          <w:rFonts w:ascii="Verdana" w:hAnsi="Verdana"/>
          <w:sz w:val="18"/>
        </w:rPr>
        <w:t>[</w:t>
      </w:r>
      <w:hyperlink r:id="rId48" w:history="1">
        <w:r w:rsidRPr="00183D6D">
          <w:rPr>
            <w:rStyle w:val="Hyperlink"/>
            <w:sz w:val="18"/>
          </w:rPr>
          <w:t>http://www.ucic.io/about</w:t>
        </w:r>
      </w:hyperlink>
      <w:r>
        <w:rPr>
          <w:rFonts w:ascii="Verdana" w:hAnsi="Verdana"/>
          <w:sz w:val="18"/>
        </w:rPr>
        <w:t>]</w:t>
      </w:r>
    </w:p>
    <w:p w14:paraId="62F60142" w14:textId="795CD03A" w:rsidR="00713ED9" w:rsidRDefault="00713ED9" w:rsidP="00713ED9">
      <w:pPr>
        <w:spacing w:line="360" w:lineRule="auto"/>
        <w:rPr>
          <w:rFonts w:ascii="Verdana" w:hAnsi="Verdana"/>
          <w:sz w:val="18"/>
        </w:rPr>
      </w:pPr>
    </w:p>
    <w:p w14:paraId="151D5B34" w14:textId="77777777" w:rsidR="00135FFD" w:rsidRPr="00135FFD" w:rsidRDefault="00135FFD" w:rsidP="00135FFD">
      <w:pPr>
        <w:spacing w:line="360" w:lineRule="auto"/>
        <w:rPr>
          <w:rFonts w:ascii="Verdana" w:eastAsia="Calibri" w:hAnsi="Verdana"/>
          <w:b/>
          <w:smallCaps/>
          <w:szCs w:val="18"/>
        </w:rPr>
      </w:pPr>
      <w:r w:rsidRPr="00135FFD">
        <w:rPr>
          <w:rFonts w:ascii="Verdana" w:eastAsia="Calibri" w:hAnsi="Verdana"/>
          <w:b/>
          <w:smallCaps/>
          <w:szCs w:val="18"/>
        </w:rPr>
        <w:t xml:space="preserve">Report Demonstrates Benefits of an Inclusive Workplace with Employees with Disabilities </w:t>
      </w:r>
    </w:p>
    <w:p w14:paraId="76E4DD2E" w14:textId="372DF626" w:rsidR="00135FFD" w:rsidRPr="00135FFD" w:rsidRDefault="00135FFD" w:rsidP="00C720D5">
      <w:pPr>
        <w:spacing w:after="120" w:line="360" w:lineRule="auto"/>
        <w:jc w:val="both"/>
        <w:rPr>
          <w:rFonts w:ascii="Verdana" w:hAnsi="Verdana"/>
          <w:sz w:val="18"/>
        </w:rPr>
      </w:pPr>
      <w:r w:rsidRPr="00135FFD">
        <w:rPr>
          <w:rFonts w:ascii="Verdana" w:hAnsi="Verdana"/>
          <w:sz w:val="18"/>
        </w:rPr>
        <w:t>October 12, 2017 - A recent report by the Center for Talent Innovation (</w:t>
      </w:r>
      <w:r w:rsidRPr="00533979">
        <w:rPr>
          <w:rFonts w:ascii="Verdana" w:hAnsi="Verdana"/>
          <w:noProof/>
          <w:sz w:val="18"/>
        </w:rPr>
        <w:t>CTI</w:t>
      </w:r>
      <w:r w:rsidRPr="00135FFD">
        <w:rPr>
          <w:rFonts w:ascii="Verdana" w:hAnsi="Verdana"/>
          <w:sz w:val="18"/>
        </w:rPr>
        <w:t>), in partnership with the US Business Leadership Network (USBLN), finds that as many as 30% of white-collar professionals in the U.S. have some form of disability. Of this group, 62% reported having “invisible disabilities,” or disabilities that are not readily apparent. This statistic represents a large portion of the current workforce and demonstrates the current and potential contributions that employees with disabilities have been and can offer to their employers. The study, which was conducted online and over one-on-one interviews in the U.S. and five other countries demonstrates the benefits of a diverse, inclusive workplace. Executive Vice President and Director of Publications at CTI, Julia Taylor Kennedy wrote, “</w:t>
      </w:r>
      <w:r w:rsidR="00533979">
        <w:rPr>
          <w:rFonts w:ascii="Verdana" w:hAnsi="Verdana"/>
          <w:sz w:val="18"/>
        </w:rPr>
        <w:t>F</w:t>
      </w:r>
      <w:r w:rsidRPr="00135FFD">
        <w:rPr>
          <w:rFonts w:ascii="Verdana" w:hAnsi="Verdana"/>
          <w:sz w:val="18"/>
        </w:rPr>
        <w:t xml:space="preserve">rom our interviews and </w:t>
      </w:r>
      <w:r w:rsidRPr="00533979">
        <w:rPr>
          <w:rFonts w:ascii="Verdana" w:hAnsi="Verdana"/>
          <w:noProof/>
          <w:sz w:val="18"/>
        </w:rPr>
        <w:t>focus</w:t>
      </w:r>
      <w:r w:rsidRPr="00135FFD">
        <w:rPr>
          <w:rFonts w:ascii="Verdana" w:hAnsi="Verdana"/>
          <w:sz w:val="18"/>
        </w:rPr>
        <w:t xml:space="preserve"> groups, we learned that people with disabilities are particularly innovative. </w:t>
      </w:r>
      <w:r w:rsidRPr="00533979">
        <w:rPr>
          <w:rFonts w:ascii="Verdana" w:hAnsi="Verdana"/>
          <w:noProof/>
          <w:sz w:val="18"/>
        </w:rPr>
        <w:t>In order to</w:t>
      </w:r>
      <w:r w:rsidRPr="00135FFD">
        <w:rPr>
          <w:rFonts w:ascii="Verdana" w:hAnsi="Verdana"/>
          <w:sz w:val="18"/>
        </w:rPr>
        <w:t xml:space="preserve"> navigate the world with a disability, they have to problem-solve each day. They can contribute this gift to their employers, but only if they </w:t>
      </w:r>
      <w:r w:rsidRPr="00533979">
        <w:rPr>
          <w:rFonts w:ascii="Verdana" w:hAnsi="Verdana"/>
          <w:noProof/>
          <w:sz w:val="18"/>
        </w:rPr>
        <w:t>know</w:t>
      </w:r>
      <w:r w:rsidRPr="00135FFD">
        <w:rPr>
          <w:rFonts w:ascii="Verdana" w:hAnsi="Verdana"/>
          <w:sz w:val="18"/>
        </w:rPr>
        <w:t xml:space="preserve"> they will be recognized and rewarded for it.”</w:t>
      </w:r>
    </w:p>
    <w:p w14:paraId="174D70A7" w14:textId="65B77FB2" w:rsidR="00135FFD" w:rsidRPr="00135FFD" w:rsidRDefault="00135FFD" w:rsidP="00C720D5">
      <w:pPr>
        <w:spacing w:line="360" w:lineRule="auto"/>
        <w:jc w:val="both"/>
        <w:rPr>
          <w:rFonts w:ascii="Verdana" w:hAnsi="Verdana"/>
          <w:sz w:val="18"/>
        </w:rPr>
      </w:pPr>
      <w:r w:rsidRPr="00135FFD">
        <w:rPr>
          <w:rFonts w:ascii="Verdana" w:hAnsi="Verdana"/>
          <w:sz w:val="18"/>
        </w:rPr>
        <w:t xml:space="preserve">Speaking </w:t>
      </w:r>
      <w:r w:rsidRPr="00533979">
        <w:rPr>
          <w:rFonts w:ascii="Verdana" w:hAnsi="Verdana"/>
          <w:noProof/>
          <w:sz w:val="18"/>
        </w:rPr>
        <w:t>to</w:t>
      </w:r>
      <w:r w:rsidRPr="00135FFD">
        <w:rPr>
          <w:rFonts w:ascii="Verdana" w:hAnsi="Verdana"/>
          <w:sz w:val="18"/>
        </w:rPr>
        <w:t xml:space="preserve"> the traditional challenges of disability centric employment and engagement, Jenny Lay-Flurrie, Chief Accessibility Officer at Microsoft wrote, “</w:t>
      </w:r>
      <w:r w:rsidR="00533979">
        <w:rPr>
          <w:rFonts w:ascii="Verdana" w:hAnsi="Verdana"/>
          <w:sz w:val="18"/>
        </w:rPr>
        <w:t>H</w:t>
      </w:r>
      <w:r w:rsidRPr="00135FFD">
        <w:rPr>
          <w:rFonts w:ascii="Verdana" w:hAnsi="Verdana"/>
          <w:sz w:val="18"/>
        </w:rPr>
        <w:t xml:space="preserve">ow do we build great products and services with disability in mind? Disability is part of being human. </w:t>
      </w:r>
      <w:r w:rsidRPr="00533979">
        <w:rPr>
          <w:rFonts w:ascii="Verdana" w:hAnsi="Verdana"/>
          <w:noProof/>
          <w:sz w:val="18"/>
        </w:rPr>
        <w:t>We’re</w:t>
      </w:r>
      <w:r w:rsidRPr="00135FFD">
        <w:rPr>
          <w:rFonts w:ascii="Verdana" w:hAnsi="Verdana"/>
          <w:sz w:val="18"/>
        </w:rPr>
        <w:t xml:space="preserve"> creating products for humans. We need to find ways for all humans to use our technology to support their work every day.” The report makes a strong argument for inclusive </w:t>
      </w:r>
      <w:r w:rsidRPr="00533979">
        <w:rPr>
          <w:rFonts w:ascii="Verdana" w:hAnsi="Verdana"/>
          <w:noProof/>
          <w:sz w:val="18"/>
        </w:rPr>
        <w:t>leadership</w:t>
      </w:r>
      <w:r w:rsidRPr="00135FFD">
        <w:rPr>
          <w:rFonts w:ascii="Verdana" w:hAnsi="Verdana"/>
          <w:sz w:val="18"/>
        </w:rPr>
        <w:t xml:space="preserve"> and the fostering of skills of employees with disabilities. Laura Sherbin, co-president of CTI and a managing partner of Hewlett Consulting </w:t>
      </w:r>
      <w:r w:rsidRPr="00533979">
        <w:rPr>
          <w:rFonts w:ascii="Verdana" w:hAnsi="Verdana"/>
          <w:noProof/>
          <w:sz w:val="18"/>
        </w:rPr>
        <w:t>Partners</w:t>
      </w:r>
      <w:r w:rsidR="005543FB">
        <w:rPr>
          <w:rFonts w:ascii="Verdana" w:hAnsi="Verdana"/>
          <w:noProof/>
          <w:sz w:val="18"/>
        </w:rPr>
        <w:t>,</w:t>
      </w:r>
      <w:r w:rsidRPr="00135FFD">
        <w:rPr>
          <w:rFonts w:ascii="Verdana" w:hAnsi="Verdana"/>
          <w:sz w:val="18"/>
        </w:rPr>
        <w:t xml:space="preserve"> wrote, “now that we know employees with disabilities make up nearly a third of the white-collar workforce, employers simply can’t afford to ignore this crucial talent cohort. By understanding employees with disabilities—and listening to their ideas—companies can unlock enormous potential.” Source: USBLN.</w:t>
      </w:r>
    </w:p>
    <w:p w14:paraId="4C3CC04C" w14:textId="77777777" w:rsidR="00135FFD" w:rsidRPr="00F96A16" w:rsidRDefault="00135FFD" w:rsidP="00135FFD">
      <w:pPr>
        <w:spacing w:before="240" w:line="276" w:lineRule="auto"/>
        <w:outlineLvl w:val="3"/>
        <w:rPr>
          <w:rFonts w:ascii="Verdana" w:hAnsi="Verdana"/>
          <w:smallCaps/>
          <w:spacing w:val="10"/>
        </w:rPr>
      </w:pPr>
      <w:r w:rsidRPr="00F96A16">
        <w:rPr>
          <w:rFonts w:ascii="Verdana" w:hAnsi="Verdana"/>
          <w:smallCaps/>
          <w:spacing w:val="10"/>
        </w:rPr>
        <w:t>Additional Information</w:t>
      </w:r>
      <w:r>
        <w:rPr>
          <w:rFonts w:ascii="Verdana" w:hAnsi="Verdana"/>
          <w:smallCaps/>
          <w:spacing w:val="10"/>
        </w:rPr>
        <w:t>:</w:t>
      </w:r>
    </w:p>
    <w:p w14:paraId="1C97544F" w14:textId="71B392C9" w:rsidR="00135FFD" w:rsidRDefault="008670B3" w:rsidP="00135FFD">
      <w:pPr>
        <w:spacing w:line="360" w:lineRule="auto"/>
        <w:rPr>
          <w:rFonts w:ascii="Verdana" w:hAnsi="Verdana"/>
          <w:sz w:val="18"/>
          <w:szCs w:val="18"/>
        </w:rPr>
      </w:pPr>
      <w:hyperlink r:id="rId49" w:history="1">
        <w:r w:rsidR="00135FFD" w:rsidRPr="00135FFD">
          <w:rPr>
            <w:rStyle w:val="Hyperlink"/>
            <w:sz w:val="18"/>
            <w:szCs w:val="18"/>
          </w:rPr>
          <w:t>A Global Untapped Talent Pool: Employees with Disabilities</w:t>
        </w:r>
      </w:hyperlink>
    </w:p>
    <w:p w14:paraId="1113167E" w14:textId="3E1BC790" w:rsidR="00135FFD" w:rsidRPr="00135FFD" w:rsidRDefault="00135FFD" w:rsidP="00135FFD">
      <w:pPr>
        <w:spacing w:line="360" w:lineRule="auto"/>
        <w:rPr>
          <w:rFonts w:ascii="Verdana" w:hAnsi="Verdana"/>
          <w:sz w:val="18"/>
          <w:szCs w:val="18"/>
        </w:rPr>
      </w:pPr>
      <w:r>
        <w:rPr>
          <w:rFonts w:ascii="Verdana" w:hAnsi="Verdana"/>
          <w:sz w:val="18"/>
          <w:szCs w:val="18"/>
        </w:rPr>
        <w:t>[</w:t>
      </w:r>
      <w:hyperlink r:id="rId50" w:history="1">
        <w:r w:rsidRPr="00135FFD">
          <w:rPr>
            <w:rStyle w:val="Hyperlink"/>
            <w:sz w:val="18"/>
            <w:szCs w:val="18"/>
          </w:rPr>
          <w:t>http://usbln.org/global-untapped-talent-pool-employees-disabilities/</w:t>
        </w:r>
      </w:hyperlink>
      <w:r>
        <w:rPr>
          <w:rFonts w:ascii="Verdana" w:hAnsi="Verdana"/>
          <w:sz w:val="18"/>
          <w:szCs w:val="18"/>
        </w:rPr>
        <w:t>]</w:t>
      </w:r>
    </w:p>
    <w:p w14:paraId="78AD38E1" w14:textId="77777777" w:rsidR="00135FFD" w:rsidRPr="006C6664" w:rsidRDefault="00135FFD" w:rsidP="00713ED9">
      <w:pPr>
        <w:spacing w:line="360" w:lineRule="auto"/>
        <w:rPr>
          <w:rFonts w:ascii="Verdana" w:hAnsi="Verdana"/>
          <w:sz w:val="18"/>
        </w:rPr>
      </w:pPr>
    </w:p>
    <w:p w14:paraId="58AFF595" w14:textId="34D98AEF" w:rsidR="00FF48F1" w:rsidRPr="00FF48F1" w:rsidRDefault="00FF48F1" w:rsidP="00FF48F1">
      <w:pPr>
        <w:spacing w:line="360" w:lineRule="auto"/>
        <w:rPr>
          <w:rFonts w:ascii="Verdana" w:eastAsia="Calibri" w:hAnsi="Verdana"/>
          <w:b/>
          <w:smallCaps/>
          <w:szCs w:val="18"/>
        </w:rPr>
      </w:pPr>
      <w:r w:rsidRPr="00FF48F1">
        <w:rPr>
          <w:rFonts w:ascii="Verdana" w:eastAsia="Calibri" w:hAnsi="Verdana"/>
          <w:b/>
          <w:smallCaps/>
          <w:szCs w:val="18"/>
        </w:rPr>
        <w:t>New Technology Shows Potential of Virtual Reality to be Inclusive</w:t>
      </w:r>
    </w:p>
    <w:p w14:paraId="716D443F" w14:textId="77777777" w:rsidR="00FF48F1" w:rsidRDefault="00FF48F1" w:rsidP="00FF48F1">
      <w:pPr>
        <w:spacing w:after="120" w:line="360" w:lineRule="auto"/>
        <w:jc w:val="both"/>
        <w:rPr>
          <w:rFonts w:ascii="Verdana" w:hAnsi="Verdana"/>
          <w:sz w:val="18"/>
        </w:rPr>
      </w:pPr>
      <w:r>
        <w:rPr>
          <w:rFonts w:ascii="Verdana" w:hAnsi="Verdana"/>
          <w:sz w:val="18"/>
        </w:rPr>
        <w:t xml:space="preserve">October 6, 2017 - </w:t>
      </w:r>
      <w:r w:rsidRPr="00FE4303">
        <w:rPr>
          <w:rFonts w:ascii="Verdana" w:hAnsi="Verdana"/>
          <w:sz w:val="18"/>
        </w:rPr>
        <w:t xml:space="preserve">Researchers at Binghamton University, led by </w:t>
      </w:r>
      <w:r>
        <w:rPr>
          <w:rFonts w:ascii="Verdana" w:hAnsi="Verdana"/>
          <w:sz w:val="18"/>
        </w:rPr>
        <w:t>p</w:t>
      </w:r>
      <w:r w:rsidRPr="00FE4303">
        <w:rPr>
          <w:rFonts w:ascii="Verdana" w:hAnsi="Verdana"/>
          <w:sz w:val="18"/>
        </w:rPr>
        <w:t>rofessor of Computer Science Lijun Yin, are working to develop software that interprets facial recognition data in real</w:t>
      </w:r>
      <w:r>
        <w:rPr>
          <w:rFonts w:ascii="Verdana" w:hAnsi="Verdana"/>
          <w:sz w:val="18"/>
        </w:rPr>
        <w:t>-</w:t>
      </w:r>
      <w:r w:rsidRPr="00FE4303">
        <w:rPr>
          <w:rFonts w:ascii="Verdana" w:hAnsi="Verdana"/>
          <w:sz w:val="18"/>
        </w:rPr>
        <w:t xml:space="preserve">time </w:t>
      </w:r>
      <w:r>
        <w:rPr>
          <w:rFonts w:ascii="Verdana" w:hAnsi="Verdana"/>
          <w:sz w:val="18"/>
        </w:rPr>
        <w:t>to enhance the</w:t>
      </w:r>
      <w:r w:rsidRPr="00FE4303">
        <w:rPr>
          <w:rFonts w:ascii="Verdana" w:hAnsi="Verdana"/>
          <w:sz w:val="18"/>
        </w:rPr>
        <w:t xml:space="preserve"> virtual reality</w:t>
      </w:r>
      <w:r>
        <w:rPr>
          <w:rFonts w:ascii="Verdana" w:hAnsi="Verdana"/>
          <w:sz w:val="18"/>
        </w:rPr>
        <w:t xml:space="preserve"> (VR)</w:t>
      </w:r>
      <w:r w:rsidRPr="00FE4303">
        <w:rPr>
          <w:rFonts w:ascii="Verdana" w:hAnsi="Verdana"/>
          <w:sz w:val="18"/>
        </w:rPr>
        <w:t xml:space="preserve"> experience. The team has successfully paired several facial expressions and movements </w:t>
      </w:r>
      <w:r>
        <w:rPr>
          <w:rFonts w:ascii="Verdana" w:hAnsi="Verdana"/>
          <w:sz w:val="18"/>
        </w:rPr>
        <w:t>in</w:t>
      </w:r>
      <w:r w:rsidRPr="00FE4303">
        <w:rPr>
          <w:rFonts w:ascii="Verdana" w:hAnsi="Verdana"/>
          <w:sz w:val="18"/>
        </w:rPr>
        <w:t xml:space="preserve"> a simple </w:t>
      </w:r>
      <w:r>
        <w:rPr>
          <w:rFonts w:ascii="Verdana" w:hAnsi="Verdana"/>
          <w:sz w:val="18"/>
        </w:rPr>
        <w:t>VR</w:t>
      </w:r>
      <w:r w:rsidRPr="00FE4303">
        <w:rPr>
          <w:rFonts w:ascii="Verdana" w:hAnsi="Verdana"/>
          <w:sz w:val="18"/>
        </w:rPr>
        <w:t xml:space="preserve"> </w:t>
      </w:r>
      <w:r w:rsidRPr="00AB13EA">
        <w:rPr>
          <w:rFonts w:ascii="Verdana" w:hAnsi="Verdana"/>
          <w:noProof/>
          <w:sz w:val="18"/>
        </w:rPr>
        <w:t>game</w:t>
      </w:r>
      <w:r w:rsidRPr="00FE4303">
        <w:rPr>
          <w:rFonts w:ascii="Verdana" w:hAnsi="Verdana"/>
          <w:sz w:val="18"/>
        </w:rPr>
        <w:t xml:space="preserve"> so that the user </w:t>
      </w:r>
      <w:r>
        <w:rPr>
          <w:rFonts w:ascii="Verdana" w:hAnsi="Verdana"/>
          <w:sz w:val="18"/>
        </w:rPr>
        <w:t>can navigate the virtual reality</w:t>
      </w:r>
      <w:r w:rsidRPr="00FE4303">
        <w:rPr>
          <w:rFonts w:ascii="Verdana" w:hAnsi="Verdana"/>
          <w:sz w:val="18"/>
        </w:rPr>
        <w:t xml:space="preserve"> </w:t>
      </w:r>
      <w:r>
        <w:rPr>
          <w:rFonts w:ascii="Verdana" w:hAnsi="Verdana"/>
          <w:sz w:val="18"/>
        </w:rPr>
        <w:t xml:space="preserve">environment </w:t>
      </w:r>
      <w:r w:rsidRPr="00FE4303">
        <w:rPr>
          <w:rFonts w:ascii="Verdana" w:hAnsi="Verdana"/>
          <w:sz w:val="18"/>
        </w:rPr>
        <w:t xml:space="preserve">using </w:t>
      </w:r>
      <w:r>
        <w:rPr>
          <w:rFonts w:ascii="Verdana" w:hAnsi="Verdana"/>
          <w:noProof/>
          <w:sz w:val="18"/>
        </w:rPr>
        <w:t>movements of the head and mouth solely</w:t>
      </w:r>
      <w:r w:rsidRPr="00FE4303">
        <w:rPr>
          <w:rFonts w:ascii="Verdana" w:hAnsi="Verdana"/>
          <w:sz w:val="18"/>
        </w:rPr>
        <w:t xml:space="preserve">. </w:t>
      </w:r>
      <w:r>
        <w:rPr>
          <w:rFonts w:ascii="Verdana" w:hAnsi="Verdana"/>
          <w:sz w:val="18"/>
        </w:rPr>
        <w:t>New f</w:t>
      </w:r>
      <w:r w:rsidRPr="00FE4303">
        <w:rPr>
          <w:rFonts w:ascii="Verdana" w:hAnsi="Verdana"/>
          <w:sz w:val="18"/>
        </w:rPr>
        <w:t>acial recognition features</w:t>
      </w:r>
      <w:r>
        <w:rPr>
          <w:rFonts w:ascii="Verdana" w:hAnsi="Verdana"/>
          <w:sz w:val="18"/>
        </w:rPr>
        <w:t>,</w:t>
      </w:r>
      <w:r w:rsidRPr="00FE4303">
        <w:rPr>
          <w:rFonts w:ascii="Verdana" w:hAnsi="Verdana"/>
          <w:sz w:val="18"/>
        </w:rPr>
        <w:t xml:space="preserve"> such as the technology created by Professor Yin and his team</w:t>
      </w:r>
      <w:r>
        <w:rPr>
          <w:rFonts w:ascii="Verdana" w:hAnsi="Verdana"/>
          <w:sz w:val="18"/>
        </w:rPr>
        <w:t>,</w:t>
      </w:r>
      <w:r w:rsidRPr="00FE4303">
        <w:rPr>
          <w:rFonts w:ascii="Verdana" w:hAnsi="Verdana"/>
          <w:sz w:val="18"/>
        </w:rPr>
        <w:t xml:space="preserve"> point to ways in which </w:t>
      </w:r>
      <w:r>
        <w:rPr>
          <w:rFonts w:ascii="Verdana" w:hAnsi="Verdana"/>
          <w:sz w:val="18"/>
        </w:rPr>
        <w:lastRenderedPageBreak/>
        <w:t>VR</w:t>
      </w:r>
      <w:r w:rsidRPr="00FE4303">
        <w:rPr>
          <w:rFonts w:ascii="Verdana" w:hAnsi="Verdana"/>
          <w:sz w:val="18"/>
        </w:rPr>
        <w:t xml:space="preserve"> experiences can be inclusive </w:t>
      </w:r>
      <w:r>
        <w:rPr>
          <w:rFonts w:ascii="Verdana" w:hAnsi="Verdana"/>
          <w:sz w:val="18"/>
        </w:rPr>
        <w:t>of people with disabilities</w:t>
      </w:r>
      <w:r w:rsidRPr="00FE4303">
        <w:rPr>
          <w:rFonts w:ascii="Verdana" w:hAnsi="Verdana"/>
          <w:sz w:val="18"/>
        </w:rPr>
        <w:t xml:space="preserve">. Simple entertaining experiences like the researchers’ game that allowed for virtual looking around, walking, and eating can now be controlled using movements of the mouth rather than relying on coordinated movements of the arms and hands that </w:t>
      </w:r>
      <w:r>
        <w:rPr>
          <w:rFonts w:ascii="Verdana" w:hAnsi="Verdana"/>
          <w:sz w:val="18"/>
        </w:rPr>
        <w:t>excluded</w:t>
      </w:r>
      <w:r w:rsidRPr="00FE4303">
        <w:rPr>
          <w:rFonts w:ascii="Verdana" w:hAnsi="Verdana"/>
          <w:sz w:val="18"/>
        </w:rPr>
        <w:t xml:space="preserve"> </w:t>
      </w:r>
      <w:r>
        <w:rPr>
          <w:rFonts w:ascii="Verdana" w:hAnsi="Verdana"/>
          <w:sz w:val="18"/>
        </w:rPr>
        <w:t>some</w:t>
      </w:r>
      <w:r w:rsidRPr="00FE4303">
        <w:rPr>
          <w:rFonts w:ascii="Verdana" w:hAnsi="Verdana"/>
          <w:sz w:val="18"/>
        </w:rPr>
        <w:t xml:space="preserve"> individuals from taking part. As virtual reality communication </w:t>
      </w:r>
      <w:r>
        <w:rPr>
          <w:rFonts w:ascii="Verdana" w:hAnsi="Verdana"/>
          <w:sz w:val="18"/>
        </w:rPr>
        <w:t>applications</w:t>
      </w:r>
      <w:r w:rsidRPr="00FE4303">
        <w:rPr>
          <w:rFonts w:ascii="Verdana" w:hAnsi="Verdana"/>
          <w:sz w:val="18"/>
        </w:rPr>
        <w:t xml:space="preserve"> </w:t>
      </w:r>
      <w:r>
        <w:rPr>
          <w:rFonts w:ascii="Verdana" w:hAnsi="Verdana"/>
          <w:sz w:val="18"/>
        </w:rPr>
        <w:t xml:space="preserve">such as interviews and training programs </w:t>
      </w:r>
      <w:r w:rsidRPr="00FE4303">
        <w:rPr>
          <w:rFonts w:ascii="Verdana" w:hAnsi="Verdana"/>
          <w:sz w:val="18"/>
        </w:rPr>
        <w:t xml:space="preserve">expand, </w:t>
      </w:r>
      <w:r>
        <w:rPr>
          <w:rFonts w:ascii="Verdana" w:hAnsi="Verdana"/>
          <w:sz w:val="18"/>
        </w:rPr>
        <w:t>this technology demonstrates the potential of an accessible interface option for greater inclusivity in the VR experience.</w:t>
      </w:r>
    </w:p>
    <w:p w14:paraId="07E00D0A" w14:textId="77777777" w:rsidR="00FF48F1" w:rsidRDefault="00FF48F1" w:rsidP="00FF48F1">
      <w:pPr>
        <w:spacing w:line="360" w:lineRule="auto"/>
        <w:jc w:val="both"/>
        <w:rPr>
          <w:rFonts w:ascii="Verdana" w:hAnsi="Verdana"/>
          <w:sz w:val="18"/>
        </w:rPr>
      </w:pPr>
      <w:r w:rsidRPr="00FE4303">
        <w:rPr>
          <w:rFonts w:ascii="Verdana" w:hAnsi="Verdana"/>
          <w:sz w:val="18"/>
        </w:rPr>
        <w:t>While this</w:t>
      </w:r>
      <w:r>
        <w:rPr>
          <w:rFonts w:ascii="Verdana" w:hAnsi="Verdana"/>
          <w:sz w:val="18"/>
        </w:rPr>
        <w:t xml:space="preserve"> user</w:t>
      </w:r>
      <w:r w:rsidRPr="00FE4303">
        <w:rPr>
          <w:rFonts w:ascii="Verdana" w:hAnsi="Verdana"/>
          <w:sz w:val="18"/>
        </w:rPr>
        <w:t xml:space="preserve"> </w:t>
      </w:r>
      <w:r>
        <w:rPr>
          <w:rFonts w:ascii="Verdana" w:hAnsi="Verdana"/>
          <w:sz w:val="18"/>
        </w:rPr>
        <w:t>interface</w:t>
      </w:r>
      <w:r w:rsidRPr="00FE4303">
        <w:rPr>
          <w:rFonts w:ascii="Verdana" w:hAnsi="Verdana"/>
          <w:sz w:val="18"/>
        </w:rPr>
        <w:t xml:space="preserve"> is still in its infancy, there are many potential applications for more advanced programs and devices </w:t>
      </w:r>
      <w:r>
        <w:rPr>
          <w:rFonts w:ascii="Verdana" w:hAnsi="Verdana"/>
          <w:sz w:val="18"/>
        </w:rPr>
        <w:t xml:space="preserve">that could build </w:t>
      </w:r>
      <w:r>
        <w:rPr>
          <w:rFonts w:ascii="Verdana" w:hAnsi="Verdana"/>
          <w:noProof/>
          <w:sz w:val="18"/>
        </w:rPr>
        <w:t>on</w:t>
      </w:r>
      <w:r>
        <w:rPr>
          <w:rFonts w:ascii="Verdana" w:hAnsi="Verdana"/>
          <w:sz w:val="18"/>
        </w:rPr>
        <w:t xml:space="preserve"> this technology</w:t>
      </w:r>
      <w:r w:rsidRPr="00FE4303">
        <w:rPr>
          <w:rFonts w:ascii="Verdana" w:hAnsi="Verdana"/>
          <w:sz w:val="18"/>
        </w:rPr>
        <w:t xml:space="preserve">. Seemingly the most direct </w:t>
      </w:r>
      <w:r>
        <w:rPr>
          <w:rFonts w:ascii="Verdana" w:hAnsi="Verdana"/>
          <w:sz w:val="18"/>
        </w:rPr>
        <w:t>use case is vi</w:t>
      </w:r>
      <w:r w:rsidRPr="00FE4303">
        <w:rPr>
          <w:rFonts w:ascii="Verdana" w:hAnsi="Verdana"/>
          <w:sz w:val="18"/>
        </w:rPr>
        <w:t xml:space="preserve">rtual “interviews and communication” that allows for live facial expressions to </w:t>
      </w:r>
      <w:r w:rsidRPr="00533979">
        <w:rPr>
          <w:rFonts w:ascii="Verdana" w:hAnsi="Verdana"/>
          <w:noProof/>
          <w:sz w:val="18"/>
        </w:rPr>
        <w:t>be communicated</w:t>
      </w:r>
      <w:r w:rsidRPr="00FE4303">
        <w:rPr>
          <w:rFonts w:ascii="Verdana" w:hAnsi="Verdana"/>
          <w:sz w:val="18"/>
        </w:rPr>
        <w:t xml:space="preserve"> </w:t>
      </w:r>
      <w:r>
        <w:rPr>
          <w:rFonts w:ascii="Verdana" w:hAnsi="Verdana"/>
          <w:noProof/>
          <w:sz w:val="18"/>
        </w:rPr>
        <w:t>realisticall</w:t>
      </w:r>
      <w:r w:rsidRPr="00DA392A">
        <w:rPr>
          <w:rFonts w:ascii="Verdana" w:hAnsi="Verdana"/>
          <w:noProof/>
          <w:sz w:val="18"/>
        </w:rPr>
        <w:t>y</w:t>
      </w:r>
      <w:r w:rsidRPr="00FE4303">
        <w:rPr>
          <w:rFonts w:ascii="Verdana" w:hAnsi="Verdana"/>
          <w:sz w:val="18"/>
        </w:rPr>
        <w:t xml:space="preserve">. Professor Lin believes technologies like </w:t>
      </w:r>
      <w:r>
        <w:rPr>
          <w:rFonts w:ascii="Verdana" w:hAnsi="Verdana"/>
          <w:sz w:val="18"/>
        </w:rPr>
        <w:t>t</w:t>
      </w:r>
      <w:r w:rsidRPr="00DA392A">
        <w:rPr>
          <w:rFonts w:ascii="Verdana" w:hAnsi="Verdana"/>
          <w:noProof/>
          <w:sz w:val="18"/>
        </w:rPr>
        <w:t>his</w:t>
      </w:r>
      <w:r w:rsidRPr="00FE4303">
        <w:rPr>
          <w:rFonts w:ascii="Verdana" w:hAnsi="Verdana"/>
          <w:sz w:val="18"/>
        </w:rPr>
        <w:t xml:space="preserve"> will allow </w:t>
      </w:r>
      <w:r>
        <w:rPr>
          <w:rFonts w:ascii="Verdana" w:hAnsi="Verdana"/>
          <w:sz w:val="18"/>
        </w:rPr>
        <w:t xml:space="preserve">a </w:t>
      </w:r>
      <w:r w:rsidRPr="00FE4303">
        <w:rPr>
          <w:rFonts w:ascii="Verdana" w:hAnsi="Verdana"/>
          <w:sz w:val="18"/>
        </w:rPr>
        <w:t xml:space="preserve">virtual reality </w:t>
      </w:r>
      <w:r>
        <w:rPr>
          <w:rFonts w:ascii="Verdana" w:hAnsi="Verdana"/>
          <w:sz w:val="18"/>
        </w:rPr>
        <w:t>experience to seem</w:t>
      </w:r>
      <w:r w:rsidRPr="00FE4303">
        <w:rPr>
          <w:rFonts w:ascii="Verdana" w:hAnsi="Verdana"/>
          <w:sz w:val="18"/>
        </w:rPr>
        <w:t xml:space="preserve"> more </w:t>
      </w:r>
      <w:r>
        <w:rPr>
          <w:rFonts w:ascii="Verdana" w:hAnsi="Verdana"/>
          <w:sz w:val="18"/>
        </w:rPr>
        <w:t>authentic, which could in turn increase development of VR the applications. Professor Yin and his team intend to make the technology work with more than one person at a time. The team believes that the most effective use of their technology will be in making collaborative and communicative programs more realistic. [Source: Global Accessibility News]</w:t>
      </w:r>
    </w:p>
    <w:p w14:paraId="3960FEB1" w14:textId="77777777" w:rsidR="00FF48F1" w:rsidRDefault="00FF48F1" w:rsidP="00FF48F1">
      <w:pPr>
        <w:spacing w:before="160" w:line="360" w:lineRule="auto"/>
        <w:rPr>
          <w:rFonts w:ascii="Verdana" w:hAnsi="Verdana"/>
          <w:smallCaps/>
          <w:spacing w:val="10"/>
        </w:rPr>
      </w:pPr>
      <w:r w:rsidRPr="00504B2B">
        <w:rPr>
          <w:rFonts w:ascii="Verdana" w:hAnsi="Verdana"/>
          <w:smallCaps/>
          <w:spacing w:val="10"/>
        </w:rPr>
        <w:t>Additional Information</w:t>
      </w:r>
      <w:r>
        <w:rPr>
          <w:rFonts w:ascii="Verdana" w:hAnsi="Verdana"/>
          <w:smallCaps/>
          <w:spacing w:val="10"/>
        </w:rPr>
        <w:t>:</w:t>
      </w:r>
    </w:p>
    <w:p w14:paraId="59179FC5" w14:textId="77777777" w:rsidR="00FF48F1" w:rsidRPr="00FF48F1" w:rsidRDefault="008670B3" w:rsidP="00FF48F1">
      <w:pPr>
        <w:spacing w:line="360" w:lineRule="auto"/>
        <w:rPr>
          <w:rFonts w:ascii="Verdana" w:hAnsi="Verdana"/>
          <w:sz w:val="18"/>
          <w:szCs w:val="18"/>
        </w:rPr>
      </w:pPr>
      <w:hyperlink r:id="rId51" w:history="1">
        <w:r w:rsidR="00FF48F1" w:rsidRPr="00FF48F1">
          <w:rPr>
            <w:rStyle w:val="Hyperlink"/>
            <w:sz w:val="18"/>
            <w:szCs w:val="18"/>
          </w:rPr>
          <w:t>New technology uses mouth gestures to interact in virtual reality</w:t>
        </w:r>
      </w:hyperlink>
    </w:p>
    <w:p w14:paraId="7A592FBD" w14:textId="77777777" w:rsidR="00FF48F1" w:rsidRPr="00FF48F1" w:rsidRDefault="00FF48F1" w:rsidP="00FF48F1">
      <w:pPr>
        <w:spacing w:line="360" w:lineRule="auto"/>
        <w:rPr>
          <w:rFonts w:ascii="Verdana" w:hAnsi="Verdana"/>
          <w:sz w:val="18"/>
          <w:szCs w:val="18"/>
        </w:rPr>
      </w:pPr>
      <w:r w:rsidRPr="00FF48F1">
        <w:rPr>
          <w:rFonts w:ascii="Verdana" w:hAnsi="Verdana"/>
          <w:sz w:val="18"/>
          <w:szCs w:val="18"/>
        </w:rPr>
        <w:t>[</w:t>
      </w:r>
      <w:hyperlink r:id="rId52" w:history="1">
        <w:r w:rsidRPr="00FF48F1">
          <w:rPr>
            <w:rStyle w:val="Hyperlink"/>
            <w:sz w:val="18"/>
            <w:szCs w:val="18"/>
          </w:rPr>
          <w:t>http://globalaccessibilitynews.com/2017/10/06/new-technology-uses-mouth-gestures-to-interact-in-virtual-reality/</w:t>
        </w:r>
      </w:hyperlink>
      <w:r w:rsidRPr="00FF48F1">
        <w:rPr>
          <w:rFonts w:ascii="Verdana" w:hAnsi="Verdana"/>
          <w:sz w:val="18"/>
          <w:szCs w:val="18"/>
        </w:rPr>
        <w:t>]</w:t>
      </w:r>
    </w:p>
    <w:p w14:paraId="4A896A6F" w14:textId="77777777" w:rsidR="00FF48F1" w:rsidRPr="00FE4303" w:rsidRDefault="00FF48F1" w:rsidP="00FF48F1">
      <w:pPr>
        <w:spacing w:line="360" w:lineRule="auto"/>
        <w:rPr>
          <w:rFonts w:ascii="Verdana" w:hAnsi="Verdana"/>
          <w:sz w:val="18"/>
        </w:rPr>
      </w:pPr>
    </w:p>
    <w:p w14:paraId="6C38D97C" w14:textId="77777777" w:rsidR="00351E25" w:rsidRPr="006D6D57" w:rsidRDefault="00351E25" w:rsidP="006D6D57">
      <w:pPr>
        <w:spacing w:line="360" w:lineRule="auto"/>
        <w:rPr>
          <w:rFonts w:ascii="Verdana" w:eastAsia="Calibri" w:hAnsi="Verdana"/>
          <w:b/>
          <w:smallCaps/>
          <w:szCs w:val="18"/>
        </w:rPr>
      </w:pPr>
      <w:r w:rsidRPr="006D6D57">
        <w:rPr>
          <w:rFonts w:ascii="Verdana" w:eastAsia="Calibri" w:hAnsi="Verdana"/>
          <w:b/>
          <w:smallCaps/>
          <w:szCs w:val="18"/>
        </w:rPr>
        <w:t xml:space="preserve">Best Buy Invests Heavily in Smart Home Care for Aging Populations </w:t>
      </w:r>
    </w:p>
    <w:p w14:paraId="7C207B08" w14:textId="40DD21A3" w:rsidR="00351E25" w:rsidRPr="006D6D57" w:rsidRDefault="00351E25" w:rsidP="006D6D57">
      <w:pPr>
        <w:spacing w:after="120" w:line="360" w:lineRule="auto"/>
        <w:jc w:val="both"/>
        <w:rPr>
          <w:rFonts w:ascii="Verdana" w:eastAsia="Calibri" w:hAnsi="Verdana"/>
          <w:sz w:val="18"/>
          <w:szCs w:val="18"/>
        </w:rPr>
      </w:pPr>
      <w:r w:rsidRPr="006D6D57">
        <w:rPr>
          <w:rFonts w:ascii="Verdana" w:eastAsia="Calibri" w:hAnsi="Verdana"/>
          <w:sz w:val="18"/>
          <w:szCs w:val="18"/>
        </w:rPr>
        <w:t xml:space="preserve">October 4, 2017 - Best Buy is one of the newest </w:t>
      </w:r>
      <w:r w:rsidR="001E026B">
        <w:rPr>
          <w:rFonts w:ascii="Verdana" w:eastAsia="Calibri" w:hAnsi="Verdana"/>
          <w:sz w:val="18"/>
          <w:szCs w:val="18"/>
        </w:rPr>
        <w:t>entrants</w:t>
      </w:r>
      <w:r w:rsidRPr="006D6D57">
        <w:rPr>
          <w:rFonts w:ascii="Verdana" w:eastAsia="Calibri" w:hAnsi="Verdana"/>
          <w:sz w:val="18"/>
          <w:szCs w:val="18"/>
        </w:rPr>
        <w:t xml:space="preserve"> into the smart home arena geared towards aging adults. The company is currently piloting a variety of smart devices in two of its stores that</w:t>
      </w:r>
      <w:r w:rsidR="005543FB">
        <w:rPr>
          <w:rFonts w:ascii="Verdana" w:eastAsia="Calibri" w:hAnsi="Verdana"/>
          <w:sz w:val="18"/>
          <w:szCs w:val="18"/>
        </w:rPr>
        <w:t>,</w:t>
      </w:r>
      <w:r w:rsidRPr="006D6D57">
        <w:rPr>
          <w:rFonts w:ascii="Verdana" w:eastAsia="Calibri" w:hAnsi="Verdana"/>
          <w:sz w:val="18"/>
          <w:szCs w:val="18"/>
        </w:rPr>
        <w:t xml:space="preserve"> through monitoring and awareness</w:t>
      </w:r>
      <w:r w:rsidR="005543FB">
        <w:rPr>
          <w:rFonts w:ascii="Verdana" w:eastAsia="Calibri" w:hAnsi="Verdana"/>
          <w:sz w:val="18"/>
          <w:szCs w:val="18"/>
        </w:rPr>
        <w:t>,</w:t>
      </w:r>
      <w:r w:rsidRPr="006D6D57">
        <w:rPr>
          <w:rFonts w:ascii="Verdana" w:eastAsia="Calibri" w:hAnsi="Verdana"/>
          <w:sz w:val="18"/>
          <w:szCs w:val="18"/>
        </w:rPr>
        <w:t xml:space="preserve"> hope to give </w:t>
      </w:r>
      <w:r w:rsidR="001E026B">
        <w:rPr>
          <w:rFonts w:ascii="Verdana" w:eastAsia="Calibri" w:hAnsi="Verdana"/>
          <w:sz w:val="18"/>
          <w:szCs w:val="18"/>
        </w:rPr>
        <w:t>older adults</w:t>
      </w:r>
      <w:r w:rsidRPr="006D6D57">
        <w:rPr>
          <w:rFonts w:ascii="Verdana" w:eastAsia="Calibri" w:hAnsi="Verdana"/>
          <w:sz w:val="18"/>
          <w:szCs w:val="18"/>
        </w:rPr>
        <w:t xml:space="preserve"> greater independence and healthier lives. Best Buy is offering an entry-level bundle of devices to assist with challenges of aging, with an additional option for a monthly monitoring service. </w:t>
      </w:r>
    </w:p>
    <w:p w14:paraId="2D369502" w14:textId="330A2426" w:rsidR="00351E25" w:rsidRPr="006D6D57" w:rsidRDefault="00351E25" w:rsidP="006D6D57">
      <w:pPr>
        <w:spacing w:after="120" w:line="360" w:lineRule="auto"/>
        <w:jc w:val="both"/>
        <w:rPr>
          <w:rFonts w:ascii="Verdana" w:eastAsia="Calibri" w:hAnsi="Verdana"/>
          <w:sz w:val="18"/>
          <w:szCs w:val="18"/>
        </w:rPr>
      </w:pPr>
      <w:r w:rsidRPr="006D6D57">
        <w:rPr>
          <w:rFonts w:ascii="Verdana" w:eastAsia="Calibri" w:hAnsi="Verdana"/>
          <w:sz w:val="18"/>
          <w:szCs w:val="18"/>
        </w:rPr>
        <w:t>As reported in Bloomberg, by 2020 there will be approximately 117 million seniors in the U.S., being cared for by 45 million people. With costs of care continuing to increase, devices and services aimed at improving quality of life and maintaining independence are expec</w:t>
      </w:r>
      <w:r w:rsidR="001E026B">
        <w:rPr>
          <w:rFonts w:ascii="Verdana" w:eastAsia="Calibri" w:hAnsi="Verdana"/>
          <w:sz w:val="18"/>
          <w:szCs w:val="18"/>
        </w:rPr>
        <w:t xml:space="preserve">ted to be a burgeoning market. </w:t>
      </w:r>
      <w:r w:rsidRPr="006D6D57">
        <w:rPr>
          <w:rFonts w:ascii="Verdana" w:eastAsia="Calibri" w:hAnsi="Verdana"/>
          <w:sz w:val="18"/>
          <w:szCs w:val="18"/>
        </w:rPr>
        <w:t xml:space="preserve">Best Buy has teamed up with UnitedHealth Group </w:t>
      </w:r>
      <w:r w:rsidR="001E026B" w:rsidRPr="006D6D57">
        <w:rPr>
          <w:rFonts w:ascii="Verdana" w:eastAsia="Calibri" w:hAnsi="Verdana"/>
          <w:sz w:val="18"/>
          <w:szCs w:val="18"/>
        </w:rPr>
        <w:t>Inc.</w:t>
      </w:r>
      <w:r w:rsidRPr="006D6D57">
        <w:rPr>
          <w:rFonts w:ascii="Verdana" w:eastAsia="Calibri" w:hAnsi="Verdana"/>
          <w:sz w:val="18"/>
          <w:szCs w:val="18"/>
        </w:rPr>
        <w:t xml:space="preserve">, an insurance company with expertise in providing trained dietitians, therapists, and other personnel for the unique needs </w:t>
      </w:r>
      <w:r w:rsidR="001E026B">
        <w:rPr>
          <w:rFonts w:ascii="Verdana" w:eastAsia="Calibri" w:hAnsi="Verdana"/>
          <w:sz w:val="18"/>
          <w:szCs w:val="18"/>
        </w:rPr>
        <w:t xml:space="preserve">of </w:t>
      </w:r>
      <w:r w:rsidRPr="006D6D57">
        <w:rPr>
          <w:rFonts w:ascii="Verdana" w:eastAsia="Calibri" w:hAnsi="Verdana"/>
          <w:sz w:val="18"/>
          <w:szCs w:val="18"/>
        </w:rPr>
        <w:t>aging populations. Speaking of the challenge of proving appropriate accommodations for this rapidly growing population, Dr. Rhonda Randall, Chief Medical Officer of UnitedHealthcare Retiree Solutions</w:t>
      </w:r>
      <w:r w:rsidR="005543FB">
        <w:rPr>
          <w:rFonts w:ascii="Verdana" w:eastAsia="Calibri" w:hAnsi="Verdana"/>
          <w:sz w:val="18"/>
          <w:szCs w:val="18"/>
        </w:rPr>
        <w:t>,</w:t>
      </w:r>
      <w:r w:rsidRPr="006D6D57">
        <w:rPr>
          <w:rFonts w:ascii="Verdana" w:eastAsia="Calibri" w:hAnsi="Verdana"/>
          <w:sz w:val="18"/>
          <w:szCs w:val="18"/>
        </w:rPr>
        <w:t xml:space="preserve"> wrote, "We </w:t>
      </w:r>
      <w:r w:rsidRPr="00533979">
        <w:rPr>
          <w:rFonts w:ascii="Verdana" w:eastAsia="Calibri" w:hAnsi="Verdana"/>
          <w:noProof/>
          <w:sz w:val="18"/>
          <w:szCs w:val="18"/>
        </w:rPr>
        <w:t>don’t</w:t>
      </w:r>
      <w:r w:rsidRPr="006D6D57">
        <w:rPr>
          <w:rFonts w:ascii="Verdana" w:eastAsia="Calibri" w:hAnsi="Verdana"/>
          <w:sz w:val="18"/>
          <w:szCs w:val="18"/>
        </w:rPr>
        <w:t xml:space="preserve"> have enough long-term-care facilities to take care of people, and 90 percent of seniors want to stay at home. They may be nervous about that.” </w:t>
      </w:r>
    </w:p>
    <w:p w14:paraId="573030F4" w14:textId="6E8C0FED" w:rsidR="00351E25" w:rsidRPr="006D6D57" w:rsidRDefault="00351E25" w:rsidP="006D6D57">
      <w:pPr>
        <w:spacing w:line="360" w:lineRule="auto"/>
        <w:jc w:val="both"/>
        <w:rPr>
          <w:rFonts w:ascii="Verdana" w:eastAsia="Calibri" w:hAnsi="Verdana"/>
          <w:sz w:val="18"/>
          <w:szCs w:val="18"/>
        </w:rPr>
      </w:pPr>
      <w:r w:rsidRPr="00533979">
        <w:rPr>
          <w:rFonts w:ascii="Verdana" w:eastAsia="Calibri" w:hAnsi="Verdana"/>
          <w:noProof/>
          <w:sz w:val="18"/>
          <w:szCs w:val="18"/>
        </w:rPr>
        <w:t>Best Buy is betting big that smart home devices and home monitoring will help people</w:t>
      </w:r>
      <w:r w:rsidR="00533979" w:rsidRPr="00533979">
        <w:rPr>
          <w:rFonts w:ascii="Verdana" w:eastAsia="Calibri" w:hAnsi="Verdana"/>
          <w:noProof/>
          <w:sz w:val="18"/>
          <w:szCs w:val="18"/>
        </w:rPr>
        <w:t>, as they get older,</w:t>
      </w:r>
      <w:r w:rsidRPr="00533979">
        <w:rPr>
          <w:rFonts w:ascii="Verdana" w:eastAsia="Calibri" w:hAnsi="Verdana"/>
          <w:noProof/>
          <w:sz w:val="18"/>
          <w:szCs w:val="18"/>
        </w:rPr>
        <w:t xml:space="preserve"> maintain more active, healthier lives at home.</w:t>
      </w:r>
      <w:r w:rsidRPr="006D6D57">
        <w:rPr>
          <w:rFonts w:ascii="Verdana" w:eastAsia="Calibri" w:hAnsi="Verdana"/>
          <w:sz w:val="18"/>
          <w:szCs w:val="18"/>
        </w:rPr>
        <w:t xml:space="preserve"> [Source: Matthew Boyle, Bloomberg]</w:t>
      </w:r>
    </w:p>
    <w:p w14:paraId="4A18F88F" w14:textId="77777777" w:rsidR="001361DB" w:rsidRPr="005B7130" w:rsidRDefault="001361DB" w:rsidP="001361DB">
      <w:pPr>
        <w:pStyle w:val="Heading4"/>
        <w:keepNext w:val="0"/>
        <w:keepLines w:val="0"/>
        <w:spacing w:before="240" w:line="276" w:lineRule="auto"/>
        <w:rPr>
          <w:rFonts w:ascii="Verdana" w:hAnsi="Verdana" w:cstheme="minorBidi"/>
          <w:b w:val="0"/>
          <w:bCs w:val="0"/>
          <w:i w:val="0"/>
          <w:iCs w:val="0"/>
          <w:smallCaps/>
          <w:color w:val="auto"/>
          <w:spacing w:val="10"/>
        </w:rPr>
      </w:pPr>
      <w:r>
        <w:t> </w:t>
      </w:r>
      <w:r w:rsidRPr="005B7130">
        <w:rPr>
          <w:rFonts w:ascii="Verdana" w:hAnsi="Verdana" w:cstheme="minorBidi"/>
          <w:b w:val="0"/>
          <w:bCs w:val="0"/>
          <w:i w:val="0"/>
          <w:iCs w:val="0"/>
          <w:smallCaps/>
          <w:color w:val="auto"/>
          <w:spacing w:val="10"/>
        </w:rPr>
        <w:t>Additional Information:</w:t>
      </w:r>
    </w:p>
    <w:p w14:paraId="2B8FE149" w14:textId="0BAE8D12" w:rsidR="00351E25" w:rsidRDefault="008670B3" w:rsidP="001E026B">
      <w:pPr>
        <w:spacing w:line="360" w:lineRule="auto"/>
        <w:rPr>
          <w:rFonts w:ascii="Verdana" w:hAnsi="Verdana"/>
          <w:sz w:val="18"/>
          <w:szCs w:val="18"/>
        </w:rPr>
      </w:pPr>
      <w:hyperlink r:id="rId53" w:history="1">
        <w:r w:rsidR="00351E25" w:rsidRPr="001E026B">
          <w:rPr>
            <w:rStyle w:val="Hyperlink"/>
            <w:sz w:val="18"/>
            <w:szCs w:val="18"/>
          </w:rPr>
          <w:t>Best Buy Bets on Adults Remotely Monitoring Their Aging Parents</w:t>
        </w:r>
      </w:hyperlink>
    </w:p>
    <w:p w14:paraId="42669606" w14:textId="468D24BC" w:rsidR="001E026B" w:rsidRPr="001E026B" w:rsidRDefault="001E026B" w:rsidP="001E026B">
      <w:pPr>
        <w:spacing w:line="360" w:lineRule="auto"/>
        <w:rPr>
          <w:rFonts w:ascii="Verdana" w:hAnsi="Verdana"/>
          <w:sz w:val="18"/>
          <w:szCs w:val="18"/>
        </w:rPr>
      </w:pPr>
      <w:r>
        <w:rPr>
          <w:rFonts w:ascii="Verdana" w:hAnsi="Verdana"/>
          <w:sz w:val="18"/>
          <w:szCs w:val="18"/>
        </w:rPr>
        <w:t>[</w:t>
      </w:r>
      <w:hyperlink r:id="rId54" w:history="1">
        <w:r w:rsidRPr="001E026B">
          <w:rPr>
            <w:rStyle w:val="Hyperlink"/>
            <w:sz w:val="18"/>
            <w:szCs w:val="18"/>
          </w:rPr>
          <w:t>https://www.bloomberg.com/news/articles/2017-10-04/best-buy-bets-on-adults-remotely-monitoring-their-aging-parents</w:t>
        </w:r>
      </w:hyperlink>
      <w:r>
        <w:rPr>
          <w:rFonts w:ascii="Verdana" w:hAnsi="Verdana"/>
          <w:sz w:val="18"/>
          <w:szCs w:val="18"/>
        </w:rPr>
        <w:t>]</w:t>
      </w:r>
    </w:p>
    <w:p w14:paraId="6FCE3142" w14:textId="4679C161" w:rsidR="00143BED" w:rsidRPr="00143BED" w:rsidRDefault="00143BED" w:rsidP="00143BED">
      <w:pPr>
        <w:spacing w:line="360" w:lineRule="auto"/>
        <w:rPr>
          <w:rFonts w:ascii="Verdana" w:eastAsia="Calibri" w:hAnsi="Verdana"/>
          <w:color w:val="333399"/>
          <w:sz w:val="18"/>
          <w:szCs w:val="18"/>
        </w:rPr>
      </w:pPr>
    </w:p>
    <w:p w14:paraId="242569E2" w14:textId="663B8D19" w:rsidR="00045F4C" w:rsidRPr="006C562B" w:rsidRDefault="00077588" w:rsidP="008043E4">
      <w:pPr>
        <w:pStyle w:val="NormalWeb"/>
        <w:spacing w:before="60" w:beforeAutospacing="0" w:after="60" w:afterAutospacing="0"/>
        <w:rPr>
          <w:rFonts w:ascii="Verdana" w:eastAsiaTheme="minorEastAsia" w:hAnsi="Verdana" w:cstheme="minorBidi"/>
          <w:smallCaps/>
          <w:sz w:val="28"/>
          <w:szCs w:val="28"/>
        </w:rPr>
      </w:pPr>
      <w:bookmarkStart w:id="17" w:name="upcomingevents"/>
      <w:bookmarkEnd w:id="12"/>
      <w:bookmarkEnd w:id="13"/>
      <w:bookmarkEnd w:id="17"/>
      <w:r w:rsidRPr="006C562B">
        <w:rPr>
          <w:rFonts w:ascii="Verdana" w:eastAsiaTheme="minorEastAsia" w:hAnsi="Verdana" w:cstheme="minorBidi"/>
          <w:smallCaps/>
          <w:sz w:val="28"/>
          <w:szCs w:val="28"/>
        </w:rPr>
        <w:lastRenderedPageBreak/>
        <w:t>U</w:t>
      </w:r>
      <w:r w:rsidR="00D606B6" w:rsidRPr="006C562B">
        <w:rPr>
          <w:rFonts w:ascii="Verdana" w:eastAsiaTheme="minorEastAsia" w:hAnsi="Verdana" w:cstheme="minorBidi"/>
          <w:smallCaps/>
          <w:sz w:val="28"/>
          <w:szCs w:val="28"/>
        </w:rPr>
        <w:t>pcoming Events</w:t>
      </w:r>
    </w:p>
    <w:p w14:paraId="7BC1EEA6" w14:textId="77777777" w:rsidR="001C50E2" w:rsidRPr="009F2310" w:rsidRDefault="001C50E2" w:rsidP="00E055A3">
      <w:pPr>
        <w:pStyle w:val="HTMLPreformatted"/>
        <w:spacing w:line="360" w:lineRule="auto"/>
        <w:rPr>
          <w:rFonts w:ascii="Verdana" w:eastAsia="Calibri" w:hAnsi="Verdana"/>
          <w:smallCaps/>
          <w:sz w:val="18"/>
          <w:szCs w:val="18"/>
        </w:rPr>
      </w:pPr>
    </w:p>
    <w:p w14:paraId="3ECD33D0" w14:textId="77777777" w:rsidR="001E3314" w:rsidRDefault="001E3314" w:rsidP="001E3314">
      <w:pPr>
        <w:pStyle w:val="Heading1"/>
        <w:rPr>
          <w:sz w:val="48"/>
          <w:szCs w:val="48"/>
        </w:rPr>
      </w:pPr>
      <w:r>
        <w:t xml:space="preserve">2017 Georgia Assistive Technology in Education (GATE) Seminar </w:t>
      </w:r>
    </w:p>
    <w:p w14:paraId="5F4F3CD1" w14:textId="36C7D05B" w:rsidR="001E3314" w:rsidRPr="001E3314" w:rsidRDefault="001E3314" w:rsidP="001E3314">
      <w:pPr>
        <w:spacing w:line="360" w:lineRule="auto"/>
        <w:jc w:val="both"/>
        <w:rPr>
          <w:rFonts w:ascii="Verdana" w:eastAsia="Calibri" w:hAnsi="Verdana"/>
          <w:sz w:val="18"/>
          <w:szCs w:val="18"/>
        </w:rPr>
      </w:pPr>
      <w:r w:rsidRPr="001E3314">
        <w:rPr>
          <w:rFonts w:ascii="Verdana" w:eastAsia="Calibri" w:hAnsi="Verdana"/>
          <w:sz w:val="18"/>
          <w:szCs w:val="18"/>
        </w:rPr>
        <w:t>The GATE seminar, hosted by the Metro Atlanta Assistive Technology Consortium</w:t>
      </w:r>
      <w:r w:rsidR="005543FB">
        <w:rPr>
          <w:rFonts w:ascii="Verdana" w:eastAsia="Calibri" w:hAnsi="Verdana"/>
          <w:sz w:val="18"/>
          <w:szCs w:val="18"/>
        </w:rPr>
        <w:t>,</w:t>
      </w:r>
      <w:r w:rsidRPr="001E3314">
        <w:rPr>
          <w:rFonts w:ascii="Verdana" w:eastAsia="Calibri" w:hAnsi="Verdana"/>
          <w:sz w:val="18"/>
          <w:szCs w:val="18"/>
        </w:rPr>
        <w:t xml:space="preserve"> will convene on December 8, 2017, from 8:00 am to 4:30 pm at the Georgia Institute of Technology. The seminar is geared towards educators, parents, community stakeholders, and therapists who want to learn about assistive technology to help achieve success in the classroom for students of all abilities. Seminar session topics include Augmentative Alternative C</w:t>
      </w:r>
      <w:r w:rsidR="005543FB">
        <w:rPr>
          <w:rFonts w:ascii="Verdana" w:eastAsia="Calibri" w:hAnsi="Verdana"/>
          <w:sz w:val="18"/>
          <w:szCs w:val="18"/>
        </w:rPr>
        <w:t>ommunication (AAC), Education/</w:t>
      </w:r>
      <w:r w:rsidRPr="001E3314">
        <w:rPr>
          <w:rFonts w:ascii="Verdana" w:eastAsia="Calibri" w:hAnsi="Verdana"/>
          <w:sz w:val="18"/>
          <w:szCs w:val="18"/>
        </w:rPr>
        <w:t>Learning, Sensor</w:t>
      </w:r>
      <w:r w:rsidR="005543FB">
        <w:rPr>
          <w:rFonts w:ascii="Verdana" w:eastAsia="Calibri" w:hAnsi="Verdana"/>
          <w:sz w:val="18"/>
          <w:szCs w:val="18"/>
        </w:rPr>
        <w:t>y Impairment, and Accessibility.</w:t>
      </w:r>
      <w:r w:rsidRPr="001E3314">
        <w:rPr>
          <w:rFonts w:ascii="Verdana" w:eastAsia="Calibri" w:hAnsi="Verdana"/>
          <w:sz w:val="18"/>
          <w:szCs w:val="18"/>
        </w:rPr>
        <w:t xml:space="preserve"> </w:t>
      </w:r>
      <w:r w:rsidR="005543FB">
        <w:rPr>
          <w:rFonts w:ascii="Verdana" w:eastAsia="Calibri" w:hAnsi="Verdana"/>
          <w:sz w:val="18"/>
          <w:szCs w:val="18"/>
        </w:rPr>
        <w:t>F</w:t>
      </w:r>
      <w:r w:rsidRPr="001E3314">
        <w:rPr>
          <w:rFonts w:ascii="Verdana" w:eastAsia="Calibri" w:hAnsi="Verdana"/>
          <w:sz w:val="18"/>
          <w:szCs w:val="18"/>
        </w:rPr>
        <w:t xml:space="preserve">ocus </w:t>
      </w:r>
      <w:r w:rsidR="005543FB">
        <w:rPr>
          <w:rFonts w:ascii="Verdana" w:eastAsia="Calibri" w:hAnsi="Verdana"/>
          <w:sz w:val="18"/>
          <w:szCs w:val="18"/>
        </w:rPr>
        <w:t xml:space="preserve">will be placed </w:t>
      </w:r>
      <w:r w:rsidRPr="001E3314">
        <w:rPr>
          <w:rFonts w:ascii="Verdana" w:eastAsia="Calibri" w:hAnsi="Verdana"/>
          <w:sz w:val="18"/>
          <w:szCs w:val="18"/>
        </w:rPr>
        <w:t>on best practices, classroom implementation, product demonstrations, and strategies that will support students. In addition to presentations, there will also be an opportunity to meet with vendors for an up-close look at various types of assistive technologies and services. </w:t>
      </w:r>
    </w:p>
    <w:p w14:paraId="7DDCFE0E" w14:textId="77777777" w:rsidR="001E3314" w:rsidRPr="001E3314" w:rsidRDefault="001E3314" w:rsidP="001E3314">
      <w:pPr>
        <w:pStyle w:val="Heading4"/>
        <w:keepNext w:val="0"/>
        <w:keepLines w:val="0"/>
        <w:spacing w:before="240" w:line="276" w:lineRule="auto"/>
        <w:rPr>
          <w:rFonts w:ascii="Verdana" w:hAnsi="Verdana" w:cstheme="minorBidi"/>
          <w:b w:val="0"/>
          <w:bCs w:val="0"/>
          <w:i w:val="0"/>
          <w:iCs w:val="0"/>
          <w:smallCaps/>
          <w:color w:val="auto"/>
          <w:spacing w:val="10"/>
        </w:rPr>
      </w:pPr>
      <w:r w:rsidRPr="001E3314">
        <w:rPr>
          <w:rFonts w:ascii="Verdana" w:hAnsi="Verdana" w:cstheme="minorBidi"/>
          <w:b w:val="0"/>
          <w:bCs w:val="0"/>
          <w:i w:val="0"/>
          <w:iCs w:val="0"/>
          <w:smallCaps/>
          <w:color w:val="auto"/>
          <w:spacing w:val="10"/>
        </w:rPr>
        <w:t>Additional Information: </w:t>
      </w:r>
    </w:p>
    <w:p w14:paraId="220B6104" w14:textId="4A6925A6" w:rsidR="001E3314" w:rsidRPr="001E3314" w:rsidRDefault="008670B3" w:rsidP="00533979">
      <w:pPr>
        <w:spacing w:line="360" w:lineRule="auto"/>
        <w:rPr>
          <w:rFonts w:ascii="Verdana" w:hAnsi="Verdana"/>
          <w:sz w:val="18"/>
          <w:szCs w:val="18"/>
        </w:rPr>
      </w:pPr>
      <w:hyperlink r:id="rId55" w:history="1">
        <w:r w:rsidR="001E3314" w:rsidRPr="001E3314">
          <w:rPr>
            <w:rStyle w:val="Hyperlink"/>
            <w:sz w:val="18"/>
            <w:szCs w:val="18"/>
          </w:rPr>
          <w:t xml:space="preserve">2017 GATE Seminar </w:t>
        </w:r>
      </w:hyperlink>
    </w:p>
    <w:p w14:paraId="3ED6273F" w14:textId="7069D027" w:rsidR="001E3314" w:rsidRPr="001E3314" w:rsidRDefault="001E3314" w:rsidP="00533979">
      <w:pPr>
        <w:spacing w:line="360" w:lineRule="auto"/>
        <w:rPr>
          <w:rFonts w:ascii="Verdana" w:hAnsi="Verdana"/>
          <w:sz w:val="18"/>
          <w:szCs w:val="18"/>
        </w:rPr>
      </w:pPr>
      <w:r w:rsidRPr="001E3314">
        <w:rPr>
          <w:rFonts w:ascii="Verdana" w:hAnsi="Verdana"/>
          <w:sz w:val="18"/>
          <w:szCs w:val="18"/>
        </w:rPr>
        <w:t>[</w:t>
      </w:r>
      <w:hyperlink r:id="rId56" w:history="1">
        <w:r w:rsidRPr="001E3314">
          <w:rPr>
            <w:rStyle w:val="Hyperlink"/>
            <w:sz w:val="18"/>
            <w:szCs w:val="18"/>
          </w:rPr>
          <w:t>https://www.eventbrite.com/e/2017-gate-seminar-tickets-36880227754</w:t>
        </w:r>
      </w:hyperlink>
      <w:r w:rsidRPr="001E3314">
        <w:rPr>
          <w:rFonts w:ascii="Verdana" w:hAnsi="Verdana"/>
          <w:sz w:val="18"/>
          <w:szCs w:val="18"/>
        </w:rPr>
        <w:t>]</w:t>
      </w:r>
    </w:p>
    <w:p w14:paraId="33993A37" w14:textId="77777777" w:rsidR="001E3314" w:rsidRDefault="001E3314" w:rsidP="00F51E42">
      <w:pPr>
        <w:spacing w:line="360" w:lineRule="auto"/>
        <w:rPr>
          <w:rFonts w:ascii="Verdana" w:eastAsia="Calibri" w:hAnsi="Verdana"/>
          <w:b/>
          <w:smallCaps/>
          <w:szCs w:val="18"/>
        </w:rPr>
      </w:pPr>
    </w:p>
    <w:p w14:paraId="27DDAD45" w14:textId="41C0538E" w:rsidR="00F51E42" w:rsidRPr="004C341E" w:rsidRDefault="00F51E42" w:rsidP="00F51E42">
      <w:pPr>
        <w:spacing w:line="360" w:lineRule="auto"/>
        <w:rPr>
          <w:rFonts w:ascii="Verdana" w:eastAsia="Calibri" w:hAnsi="Verdana"/>
          <w:b/>
          <w:smallCaps/>
          <w:szCs w:val="18"/>
        </w:rPr>
      </w:pPr>
      <w:r w:rsidRPr="004C341E">
        <w:rPr>
          <w:rFonts w:ascii="Verdana" w:eastAsia="Calibri" w:hAnsi="Verdana"/>
          <w:b/>
          <w:smallCaps/>
          <w:szCs w:val="18"/>
        </w:rPr>
        <w:t>201</w:t>
      </w:r>
      <w:r>
        <w:rPr>
          <w:rFonts w:ascii="Verdana" w:eastAsia="Calibri" w:hAnsi="Verdana"/>
          <w:b/>
          <w:smallCaps/>
          <w:szCs w:val="18"/>
        </w:rPr>
        <w:t>8</w:t>
      </w:r>
      <w:r w:rsidRPr="004C341E">
        <w:rPr>
          <w:rFonts w:ascii="Verdana" w:eastAsia="Calibri" w:hAnsi="Verdana"/>
          <w:b/>
          <w:smallCaps/>
          <w:szCs w:val="18"/>
        </w:rPr>
        <w:t xml:space="preserve"> CSUN </w:t>
      </w:r>
      <w:r w:rsidR="005543FB" w:rsidRPr="005543FB">
        <w:rPr>
          <w:rFonts w:ascii="Verdana" w:eastAsia="Calibri" w:hAnsi="Verdana"/>
          <w:b/>
          <w:smallCaps/>
          <w:szCs w:val="18"/>
        </w:rPr>
        <w:t xml:space="preserve">Assistive Technology Conference </w:t>
      </w:r>
    </w:p>
    <w:p w14:paraId="7E4CF838" w14:textId="224C45B9" w:rsidR="00F51E42" w:rsidRDefault="00F51E42" w:rsidP="00F51E42">
      <w:pPr>
        <w:spacing w:line="360" w:lineRule="auto"/>
        <w:jc w:val="both"/>
        <w:rPr>
          <w:rFonts w:ascii="Verdana" w:eastAsia="Calibri" w:hAnsi="Verdana"/>
          <w:sz w:val="18"/>
          <w:szCs w:val="18"/>
        </w:rPr>
      </w:pPr>
      <w:r w:rsidRPr="004C341E">
        <w:rPr>
          <w:rFonts w:ascii="Verdana" w:eastAsia="Calibri" w:hAnsi="Verdana"/>
          <w:sz w:val="18"/>
          <w:szCs w:val="18"/>
        </w:rPr>
        <w:t xml:space="preserve">The </w:t>
      </w:r>
      <w:r w:rsidRPr="004C341E">
        <w:rPr>
          <w:rFonts w:ascii="Verdana" w:eastAsia="Calibri" w:hAnsi="Verdana"/>
          <w:i/>
          <w:sz w:val="18"/>
          <w:szCs w:val="18"/>
        </w:rPr>
        <w:t>33rd CSUN Assistive Technology Conference</w:t>
      </w:r>
      <w:r w:rsidRPr="004C341E">
        <w:rPr>
          <w:rFonts w:ascii="Verdana" w:eastAsia="Calibri" w:hAnsi="Verdana"/>
          <w:sz w:val="18"/>
          <w:szCs w:val="18"/>
        </w:rPr>
        <w:t xml:space="preserve"> </w:t>
      </w:r>
      <w:r w:rsidR="005543FB">
        <w:rPr>
          <w:rFonts w:ascii="Verdana" w:eastAsia="Calibri" w:hAnsi="Verdana"/>
          <w:sz w:val="18"/>
          <w:szCs w:val="18"/>
        </w:rPr>
        <w:t xml:space="preserve">(CSUN) </w:t>
      </w:r>
      <w:r>
        <w:rPr>
          <w:rFonts w:ascii="Verdana" w:eastAsia="Calibri" w:hAnsi="Verdana"/>
          <w:noProof/>
          <w:sz w:val="18"/>
          <w:szCs w:val="18"/>
        </w:rPr>
        <w:t xml:space="preserve">will convene March 19 to March 23, </w:t>
      </w:r>
      <w:r w:rsidRPr="0061313A">
        <w:rPr>
          <w:rFonts w:ascii="Verdana" w:eastAsia="Calibri" w:hAnsi="Verdana"/>
          <w:noProof/>
          <w:sz w:val="18"/>
          <w:szCs w:val="18"/>
        </w:rPr>
        <w:t>2018</w:t>
      </w:r>
      <w:r w:rsidR="0061313A">
        <w:rPr>
          <w:rFonts w:ascii="Verdana" w:eastAsia="Calibri" w:hAnsi="Verdana"/>
          <w:noProof/>
          <w:sz w:val="18"/>
          <w:szCs w:val="18"/>
        </w:rPr>
        <w:t>,</w:t>
      </w:r>
      <w:r>
        <w:rPr>
          <w:rFonts w:ascii="Verdana" w:eastAsia="Calibri" w:hAnsi="Verdana"/>
          <w:noProof/>
          <w:sz w:val="18"/>
          <w:szCs w:val="18"/>
        </w:rPr>
        <w:t xml:space="preserve"> in San Diego, California. </w:t>
      </w:r>
      <w:r w:rsidRPr="004C341E">
        <w:rPr>
          <w:rFonts w:ascii="Verdana" w:eastAsia="Calibri" w:hAnsi="Verdana"/>
          <w:sz w:val="18"/>
          <w:szCs w:val="18"/>
        </w:rPr>
        <w:t>CSUN is the largest international conference addressing topics regarding people with disabilities and assistive and accessible technologies. Conference topics typically pertain to the domains of education, employment and workplace, entertainment, independent living, law and policy, and transportation. </w:t>
      </w:r>
    </w:p>
    <w:p w14:paraId="69DB7979" w14:textId="77777777" w:rsidR="00F51E42" w:rsidRPr="005B7130" w:rsidRDefault="00F51E42" w:rsidP="00F51E42">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23CFFDFC" w14:textId="77777777" w:rsidR="00F51E42" w:rsidRDefault="008670B3" w:rsidP="00F51E42">
      <w:pPr>
        <w:spacing w:line="360" w:lineRule="auto"/>
        <w:rPr>
          <w:rFonts w:ascii="Verdana" w:hAnsi="Verdana"/>
          <w:sz w:val="18"/>
          <w:szCs w:val="18"/>
        </w:rPr>
      </w:pPr>
      <w:hyperlink r:id="rId57" w:history="1">
        <w:r w:rsidR="00F51E42" w:rsidRPr="004C341E">
          <w:rPr>
            <w:rStyle w:val="Hyperlink"/>
            <w:sz w:val="18"/>
            <w:szCs w:val="18"/>
          </w:rPr>
          <w:t>Conference Web Page</w:t>
        </w:r>
      </w:hyperlink>
    </w:p>
    <w:p w14:paraId="7D4F7D04" w14:textId="77777777" w:rsidR="00F51E42" w:rsidRDefault="00F51E42" w:rsidP="00F51E42">
      <w:pPr>
        <w:spacing w:line="360" w:lineRule="auto"/>
        <w:rPr>
          <w:rFonts w:ascii="Verdana" w:hAnsi="Verdana"/>
          <w:sz w:val="18"/>
          <w:szCs w:val="18"/>
        </w:rPr>
      </w:pPr>
      <w:r>
        <w:rPr>
          <w:rFonts w:ascii="Verdana" w:hAnsi="Verdana"/>
          <w:sz w:val="18"/>
          <w:szCs w:val="18"/>
        </w:rPr>
        <w:t>[</w:t>
      </w:r>
      <w:hyperlink r:id="rId58" w:history="1">
        <w:r w:rsidRPr="004C341E">
          <w:rPr>
            <w:rStyle w:val="Hyperlink"/>
            <w:sz w:val="18"/>
            <w:szCs w:val="18"/>
          </w:rPr>
          <w:t>http://www.csun.edu/cod/conference</w:t>
        </w:r>
      </w:hyperlink>
      <w:r>
        <w:rPr>
          <w:rFonts w:ascii="Verdana" w:hAnsi="Verdana"/>
          <w:sz w:val="18"/>
          <w:szCs w:val="18"/>
        </w:rPr>
        <w:t>]</w:t>
      </w:r>
    </w:p>
    <w:p w14:paraId="3DE7BED9" w14:textId="77777777" w:rsidR="00F468E9" w:rsidRPr="000D5E38" w:rsidRDefault="00F468E9" w:rsidP="00885857">
      <w:pPr>
        <w:jc w:val="both"/>
        <w:rPr>
          <w:rStyle w:val="Strong"/>
          <w:rFonts w:ascii="Verdana" w:hAnsi="Verdana"/>
          <w:sz w:val="12"/>
          <w:szCs w:val="12"/>
        </w:rPr>
      </w:pPr>
    </w:p>
    <w:p w14:paraId="7E916FE8" w14:textId="47160F61" w:rsidR="009E3B60" w:rsidRPr="000D5E38" w:rsidRDefault="009E3B60" w:rsidP="000D5E38">
      <w:pPr>
        <w:jc w:val="center"/>
        <w:rPr>
          <w:rFonts w:ascii="Verdana" w:hAnsi="Verdana"/>
          <w:sz w:val="18"/>
          <w:szCs w:val="18"/>
        </w:rPr>
      </w:pPr>
      <w:r w:rsidRPr="000D5E38">
        <w:rPr>
          <w:rFonts w:ascii="Verdana" w:hAnsi="Verdana" w:cs="Tahoma"/>
          <w:b/>
          <w:smallCaps/>
          <w:sz w:val="18"/>
          <w:szCs w:val="18"/>
        </w:rPr>
        <w:t>Technology and D</w:t>
      </w:r>
      <w:r w:rsidR="00D077D1" w:rsidRPr="000D5E38">
        <w:rPr>
          <w:rFonts w:ascii="Verdana" w:hAnsi="Verdana" w:cs="Tahoma"/>
          <w:b/>
          <w:smallCaps/>
          <w:sz w:val="18"/>
          <w:szCs w:val="18"/>
        </w:rPr>
        <w:t>isability Policy Highlights</w:t>
      </w:r>
      <w:r w:rsidR="006D4A0D" w:rsidRPr="000D5E38">
        <w:rPr>
          <w:rFonts w:ascii="Verdana" w:hAnsi="Verdana" w:cs="Tahoma"/>
          <w:b/>
          <w:smallCaps/>
          <w:sz w:val="18"/>
          <w:szCs w:val="18"/>
        </w:rPr>
        <w:t>,</w:t>
      </w:r>
      <w:r w:rsidR="00680302" w:rsidRPr="000D5E38">
        <w:rPr>
          <w:rFonts w:ascii="Verdana" w:hAnsi="Verdana" w:cs="Tahoma"/>
          <w:sz w:val="18"/>
          <w:szCs w:val="18"/>
        </w:rPr>
        <w:t xml:space="preserve"> </w:t>
      </w:r>
      <w:r w:rsidR="00EB50BC">
        <w:rPr>
          <w:rFonts w:ascii="Verdana" w:hAnsi="Verdana" w:cs="Tahoma"/>
          <w:sz w:val="18"/>
          <w:szCs w:val="18"/>
        </w:rPr>
        <w:t>October</w:t>
      </w:r>
      <w:r w:rsidR="007F4DFC" w:rsidRPr="000D5E38">
        <w:rPr>
          <w:rFonts w:ascii="Verdana" w:hAnsi="Verdana" w:cs="Tahoma"/>
          <w:sz w:val="18"/>
          <w:szCs w:val="18"/>
        </w:rPr>
        <w:t xml:space="preserve"> </w:t>
      </w:r>
      <w:r w:rsidR="005C4452" w:rsidRPr="000D5E38">
        <w:rPr>
          <w:rFonts w:ascii="Verdana" w:hAnsi="Verdana"/>
          <w:sz w:val="18"/>
          <w:szCs w:val="18"/>
        </w:rPr>
        <w:t>2017</w:t>
      </w:r>
    </w:p>
    <w:p w14:paraId="2C7F18C2" w14:textId="77777777" w:rsidR="005E1394" w:rsidRPr="000D5E38" w:rsidRDefault="005E1394" w:rsidP="004E3C4B">
      <w:pPr>
        <w:pStyle w:val="NormalWeb"/>
        <w:pBdr>
          <w:top w:val="single" w:sz="4" w:space="1" w:color="auto"/>
        </w:pBdr>
        <w:spacing w:before="0" w:beforeAutospacing="0" w:after="0" w:afterAutospacing="0"/>
        <w:jc w:val="right"/>
        <w:rPr>
          <w:rFonts w:ascii="Verdana" w:hAnsi="Verdana"/>
          <w:sz w:val="4"/>
          <w:szCs w:val="4"/>
        </w:rPr>
      </w:pPr>
    </w:p>
    <w:p w14:paraId="22E59F86" w14:textId="77777777" w:rsidR="0014634B" w:rsidRPr="005B7130" w:rsidRDefault="0014634B" w:rsidP="006D4A0D">
      <w:pPr>
        <w:jc w:val="center"/>
        <w:rPr>
          <w:rStyle w:val="footer1"/>
          <w:rFonts w:ascii="Verdana" w:hAnsi="Verdana"/>
          <w:sz w:val="18"/>
          <w:szCs w:val="18"/>
        </w:rPr>
      </w:pPr>
      <w:r w:rsidRPr="005B7130">
        <w:rPr>
          <w:rStyle w:val="footer1"/>
          <w:rFonts w:ascii="Verdana" w:hAnsi="Verdana"/>
          <w:noProof/>
          <w:sz w:val="18"/>
          <w:szCs w:val="18"/>
        </w:rPr>
        <w:drawing>
          <wp:inline distT="0" distB="0" distL="0" distR="0" wp14:anchorId="5A03505F" wp14:editId="543C23A3">
            <wp:extent cx="1562100" cy="257175"/>
            <wp:effectExtent l="0" t="0" r="0" b="9525"/>
            <wp:docPr id="2" name="Picture 2" descr="Clickable Button that reads:&#10;Subscribe to RERC Newsletter">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E25915F" w14:textId="77777777" w:rsidR="00082176" w:rsidRPr="000D5E38" w:rsidRDefault="00082176" w:rsidP="006D4A0D">
      <w:pPr>
        <w:jc w:val="center"/>
        <w:rPr>
          <w:rStyle w:val="footer1"/>
          <w:rFonts w:ascii="Verdana" w:hAnsi="Verdana"/>
          <w:sz w:val="4"/>
          <w:szCs w:val="4"/>
        </w:rPr>
      </w:pPr>
    </w:p>
    <w:p w14:paraId="59221C0A" w14:textId="5CE4D375" w:rsidR="004C00E4" w:rsidRDefault="00A91950" w:rsidP="00447B76">
      <w:pPr>
        <w:spacing w:before="120" w:line="360" w:lineRule="auto"/>
        <w:jc w:val="both"/>
        <w:rPr>
          <w:rFonts w:ascii="Verdana" w:eastAsiaTheme="minorEastAsia" w:hAnsi="Verdana"/>
          <w:sz w:val="18"/>
          <w:szCs w:val="18"/>
        </w:rPr>
      </w:pPr>
      <w:r w:rsidRPr="00A8365C">
        <w:rPr>
          <w:rStyle w:val="footer1"/>
          <w:rFonts w:ascii="Verdana" w:hAnsi="Verdana" w:cs="Tahoma"/>
          <w:sz w:val="18"/>
          <w:szCs w:val="18"/>
        </w:rPr>
        <w:t>The Technology and Disability Policy H</w:t>
      </w:r>
      <w:r w:rsidR="000D5E38" w:rsidRPr="00A8365C">
        <w:rPr>
          <w:rStyle w:val="footer1"/>
          <w:rFonts w:ascii="Verdana" w:hAnsi="Verdana" w:cs="Tahoma"/>
          <w:sz w:val="18"/>
          <w:szCs w:val="18"/>
        </w:rPr>
        <w:t>ighlights (</w:t>
      </w:r>
      <w:r w:rsidR="000D5E38" w:rsidRPr="005E428D">
        <w:rPr>
          <w:rStyle w:val="footer1"/>
          <w:rFonts w:ascii="Verdana" w:hAnsi="Verdana" w:cs="Tahoma"/>
          <w:noProof/>
          <w:sz w:val="18"/>
          <w:szCs w:val="18"/>
        </w:rPr>
        <w:t>TDPH</w:t>
      </w:r>
      <w:r w:rsidR="000D5E38" w:rsidRPr="00A8365C">
        <w:rPr>
          <w:rStyle w:val="footer1"/>
          <w:rFonts w:ascii="Verdana" w:hAnsi="Verdana" w:cs="Tahoma"/>
          <w:sz w:val="18"/>
          <w:szCs w:val="18"/>
        </w:rPr>
        <w:t xml:space="preserve">) is a monthly newsletter that </w:t>
      </w:r>
      <w:r w:rsidRPr="00A8365C">
        <w:rPr>
          <w:rStyle w:val="footer1"/>
          <w:rFonts w:ascii="Verdana" w:hAnsi="Verdana" w:cs="Tahoma"/>
          <w:sz w:val="18"/>
          <w:szCs w:val="18"/>
        </w:rPr>
        <w:t>reports on national public policy events and tracks emerging issues of interest to individuals with disabilities</w:t>
      </w:r>
      <w:r w:rsidRPr="00A8365C">
        <w:rPr>
          <w:rStyle w:val="footer1"/>
          <w:rFonts w:ascii="Verdana" w:eastAsiaTheme="minorEastAsia" w:hAnsi="Verdana" w:cs="Tahoma"/>
          <w:sz w:val="18"/>
          <w:szCs w:val="18"/>
        </w:rPr>
        <w:t xml:space="preserve">, researchers, policymakers, </w:t>
      </w:r>
      <w:r w:rsidRPr="00A8365C">
        <w:rPr>
          <w:rStyle w:val="footer1"/>
          <w:rFonts w:ascii="Verdana" w:hAnsi="Verdana" w:cs="Tahoma"/>
          <w:sz w:val="18"/>
          <w:szCs w:val="18"/>
        </w:rPr>
        <w:t>industry</w:t>
      </w:r>
      <w:r w:rsidRPr="00A8365C">
        <w:rPr>
          <w:rStyle w:val="footer1"/>
          <w:rFonts w:ascii="Verdana" w:eastAsiaTheme="minorEastAsia" w:hAnsi="Verdana" w:cs="Tahoma"/>
          <w:sz w:val="18"/>
          <w:szCs w:val="18"/>
        </w:rPr>
        <w:t>,</w:t>
      </w:r>
      <w:r w:rsidRPr="00A8365C">
        <w:rPr>
          <w:rStyle w:val="footer1"/>
          <w:rFonts w:ascii="Verdana" w:hAnsi="Verdana" w:cs="Tahoma"/>
          <w:sz w:val="18"/>
          <w:szCs w:val="18"/>
        </w:rPr>
        <w:t xml:space="preserve"> and advocacy professionals</w:t>
      </w:r>
      <w:r w:rsidRPr="00A8365C">
        <w:rPr>
          <w:rStyle w:val="footer1"/>
          <w:rFonts w:ascii="Verdana" w:eastAsiaTheme="minorEastAsia" w:hAnsi="Verdana" w:cs="Tahoma"/>
          <w:sz w:val="18"/>
          <w:szCs w:val="18"/>
        </w:rPr>
        <w:t>.</w:t>
      </w:r>
      <w:r w:rsidR="003732A4" w:rsidRPr="00A8365C">
        <w:rPr>
          <w:rStyle w:val="footer1"/>
          <w:rFonts w:ascii="Verdana" w:eastAsiaTheme="minorEastAsia" w:hAnsi="Verdana" w:cs="Tahoma"/>
          <w:sz w:val="18"/>
          <w:szCs w:val="18"/>
        </w:rPr>
        <w:t xml:space="preserve"> </w:t>
      </w:r>
      <w:r w:rsidR="009E3B60" w:rsidRPr="00A8365C">
        <w:rPr>
          <w:rFonts w:ascii="Verdana" w:hAnsi="Verdana"/>
          <w:sz w:val="18"/>
          <w:szCs w:val="18"/>
        </w:rPr>
        <w:t>The Wireless RERC is a research center</w:t>
      </w:r>
      <w:r w:rsidR="00E77EA5" w:rsidRPr="00A8365C">
        <w:rPr>
          <w:rFonts w:ascii="Verdana" w:hAnsi="Verdana"/>
          <w:sz w:val="18"/>
          <w:szCs w:val="18"/>
        </w:rPr>
        <w:t xml:space="preserve"> that</w:t>
      </w:r>
      <w:r w:rsidR="009E3B60" w:rsidRPr="00A8365C">
        <w:rPr>
          <w:rFonts w:ascii="Verdana" w:hAnsi="Verdana"/>
          <w:sz w:val="18"/>
          <w:szCs w:val="18"/>
        </w:rPr>
        <w:t xml:space="preserve"> promotes universal access to wireless technologies and explores their innovative applications in addressing the needs of people with disabilities. For more information on the Wireless RERC, please visit our </w:t>
      </w:r>
      <w:r w:rsidR="009E3B60" w:rsidRPr="00A8365C">
        <w:rPr>
          <w:rFonts w:ascii="Verdana" w:hAnsi="Verdana"/>
          <w:noProof/>
          <w:sz w:val="18"/>
          <w:szCs w:val="18"/>
        </w:rPr>
        <w:t>website</w:t>
      </w:r>
      <w:r w:rsidR="009E3B60" w:rsidRPr="00A8365C">
        <w:rPr>
          <w:rFonts w:ascii="Verdana" w:hAnsi="Verdana"/>
          <w:sz w:val="18"/>
          <w:szCs w:val="18"/>
        </w:rPr>
        <w:t xml:space="preserve"> at [</w:t>
      </w:r>
      <w:hyperlink r:id="rId61" w:history="1">
        <w:r w:rsidR="009E3B60" w:rsidRPr="00A8365C">
          <w:rPr>
            <w:rStyle w:val="Hyperlink"/>
            <w:rFonts w:cs="Tahoma"/>
            <w:sz w:val="18"/>
            <w:szCs w:val="18"/>
          </w:rPr>
          <w:t>http://www.wirelessrerc.org</w:t>
        </w:r>
      </w:hyperlink>
      <w:r w:rsidR="009E3B60" w:rsidRPr="00A8365C">
        <w:rPr>
          <w:rFonts w:ascii="Verdana" w:hAnsi="Verdana"/>
          <w:sz w:val="18"/>
          <w:szCs w:val="18"/>
        </w:rPr>
        <w:t>].</w:t>
      </w:r>
      <w:r w:rsidR="00C541A2" w:rsidRPr="00A8365C">
        <w:rPr>
          <w:rFonts w:ascii="Verdana" w:hAnsi="Verdana"/>
          <w:sz w:val="18"/>
          <w:szCs w:val="18"/>
        </w:rPr>
        <w:t xml:space="preserve"> </w:t>
      </w:r>
      <w:r w:rsidR="009E3B60" w:rsidRPr="00A8365C">
        <w:rPr>
          <w:rFonts w:ascii="Verdana" w:eastAsiaTheme="minorEastAsia" w:hAnsi="Verdana"/>
          <w:sz w:val="18"/>
          <w:szCs w:val="18"/>
        </w:rPr>
        <w:t xml:space="preserve">For further information on items summarized in this report, or if </w:t>
      </w:r>
      <w:r w:rsidR="009E3B60" w:rsidRPr="00533979">
        <w:rPr>
          <w:rFonts w:ascii="Verdana" w:eastAsiaTheme="minorEastAsia" w:hAnsi="Verdana"/>
          <w:noProof/>
          <w:sz w:val="18"/>
          <w:szCs w:val="18"/>
        </w:rPr>
        <w:t>you</w:t>
      </w:r>
      <w:r w:rsidR="009E3B60" w:rsidRPr="00A8365C">
        <w:rPr>
          <w:rFonts w:ascii="Verdana" w:eastAsiaTheme="minorEastAsia" w:hAnsi="Verdana"/>
          <w:sz w:val="18"/>
          <w:szCs w:val="18"/>
        </w:rPr>
        <w:t xml:space="preserve"> have items of interest that </w:t>
      </w:r>
      <w:r w:rsidR="009E3B60" w:rsidRPr="00533979">
        <w:rPr>
          <w:rFonts w:ascii="Verdana" w:eastAsiaTheme="minorEastAsia" w:hAnsi="Verdana"/>
          <w:noProof/>
          <w:sz w:val="18"/>
          <w:szCs w:val="18"/>
        </w:rPr>
        <w:t>you</w:t>
      </w:r>
      <w:r w:rsidR="009E3B60" w:rsidRPr="00A8365C">
        <w:rPr>
          <w:rFonts w:ascii="Verdana" w:eastAsiaTheme="minorEastAsia" w:hAnsi="Verdana"/>
          <w:sz w:val="18"/>
          <w:szCs w:val="18"/>
        </w:rPr>
        <w:t xml:space="preserve"> would like included in future editions, please</w:t>
      </w:r>
      <w:r w:rsidR="008932CD" w:rsidRPr="00A8365C">
        <w:rPr>
          <w:rFonts w:ascii="Verdana" w:eastAsiaTheme="minorEastAsia" w:hAnsi="Verdana"/>
          <w:sz w:val="18"/>
          <w:szCs w:val="18"/>
        </w:rPr>
        <w:t xml:space="preserve"> contact this edition’s editors </w:t>
      </w:r>
      <w:r w:rsidR="00C720D5" w:rsidRPr="00A8365C">
        <w:rPr>
          <w:rFonts w:ascii="Verdana" w:eastAsiaTheme="minorEastAsia" w:hAnsi="Verdana"/>
          <w:sz w:val="18"/>
          <w:szCs w:val="18"/>
        </w:rPr>
        <w:t>Salimah LaForce [</w:t>
      </w:r>
      <w:hyperlink r:id="rId62" w:history="1">
        <w:r w:rsidR="00C720D5" w:rsidRPr="00A8365C">
          <w:rPr>
            <w:rStyle w:val="Hyperlink"/>
            <w:rFonts w:eastAsiaTheme="minorEastAsia"/>
            <w:sz w:val="18"/>
            <w:szCs w:val="18"/>
          </w:rPr>
          <w:t>salimah@cacp.gatech.edu</w:t>
        </w:r>
      </w:hyperlink>
      <w:r w:rsidR="00C720D5">
        <w:rPr>
          <w:rStyle w:val="Hyperlink"/>
          <w:rFonts w:eastAsiaTheme="minorEastAsia"/>
          <w:sz w:val="18"/>
          <w:szCs w:val="18"/>
        </w:rPr>
        <w:t xml:space="preserve">], </w:t>
      </w:r>
      <w:r w:rsidR="000E1FB3" w:rsidRPr="00A8365C">
        <w:rPr>
          <w:rFonts w:ascii="Verdana" w:eastAsiaTheme="minorEastAsia" w:hAnsi="Verdana"/>
          <w:sz w:val="18"/>
          <w:szCs w:val="18"/>
        </w:rPr>
        <w:t>Kenneth Goughnour [</w:t>
      </w:r>
      <w:hyperlink r:id="rId63" w:history="1">
        <w:r w:rsidR="000E1FB3" w:rsidRPr="00A8365C">
          <w:rPr>
            <w:rStyle w:val="Hyperlink"/>
            <w:rFonts w:eastAsiaTheme="minorEastAsia"/>
            <w:sz w:val="18"/>
            <w:szCs w:val="18"/>
          </w:rPr>
          <w:t>kenneth@cacp.gatech.edu</w:t>
        </w:r>
      </w:hyperlink>
      <w:r w:rsidR="000B7F1F">
        <w:rPr>
          <w:rFonts w:ascii="Verdana" w:eastAsiaTheme="minorEastAsia" w:hAnsi="Verdana"/>
          <w:sz w:val="18"/>
          <w:szCs w:val="18"/>
        </w:rPr>
        <w:t>]</w:t>
      </w:r>
      <w:r w:rsidR="00C720D5">
        <w:rPr>
          <w:rFonts w:ascii="Verdana" w:eastAsiaTheme="minorEastAsia" w:hAnsi="Verdana"/>
          <w:sz w:val="18"/>
          <w:szCs w:val="18"/>
        </w:rPr>
        <w:t>, or Carter Neely [</w:t>
      </w:r>
      <w:hyperlink r:id="rId64" w:history="1">
        <w:r w:rsidR="00C720D5" w:rsidRPr="00C720D5">
          <w:rPr>
            <w:rStyle w:val="Hyperlink"/>
            <w:rFonts w:eastAsiaTheme="minorEastAsia"/>
            <w:sz w:val="18"/>
            <w:szCs w:val="18"/>
          </w:rPr>
          <w:t>mailto:carterjneely@cacp.gatech.edu</w:t>
        </w:r>
      </w:hyperlink>
      <w:r w:rsidR="00C720D5">
        <w:rPr>
          <w:rFonts w:ascii="Verdana" w:eastAsiaTheme="minorEastAsia" w:hAnsi="Verdana"/>
          <w:sz w:val="18"/>
          <w:szCs w:val="18"/>
        </w:rPr>
        <w:t>]</w:t>
      </w:r>
      <w:r w:rsidR="009E3B60" w:rsidRPr="00A8365C">
        <w:rPr>
          <w:rFonts w:ascii="Verdana" w:eastAsiaTheme="minorEastAsia" w:hAnsi="Verdana"/>
          <w:sz w:val="18"/>
          <w:szCs w:val="18"/>
        </w:rPr>
        <w:t>.</w:t>
      </w:r>
      <w:r w:rsidR="004C00E4">
        <w:rPr>
          <w:rFonts w:ascii="Verdana" w:eastAsiaTheme="minorEastAsia" w:hAnsi="Verdana"/>
          <w:sz w:val="18"/>
          <w:szCs w:val="18"/>
        </w:rPr>
        <w:t xml:space="preserve"> </w:t>
      </w:r>
    </w:p>
    <w:p w14:paraId="54B7AC34" w14:textId="34DC9073" w:rsidR="009E3B60" w:rsidRPr="00A8365C" w:rsidRDefault="004C00E4" w:rsidP="00447B76">
      <w:pPr>
        <w:spacing w:before="120" w:line="360" w:lineRule="auto"/>
        <w:jc w:val="both"/>
        <w:rPr>
          <w:rFonts w:ascii="Verdana" w:eastAsiaTheme="minorEastAsia" w:hAnsi="Verdana"/>
          <w:sz w:val="18"/>
          <w:szCs w:val="18"/>
        </w:rPr>
      </w:pPr>
      <w:r>
        <w:rPr>
          <w:rFonts w:ascii="Verdana" w:eastAsiaTheme="minorEastAsia" w:hAnsi="Verdana"/>
          <w:sz w:val="18"/>
          <w:szCs w:val="18"/>
        </w:rPr>
        <w:t>If</w:t>
      </w:r>
      <w:r w:rsidRPr="004C00E4">
        <w:rPr>
          <w:rFonts w:ascii="Verdana" w:eastAsiaTheme="minorEastAsia" w:hAnsi="Verdana"/>
          <w:sz w:val="18"/>
          <w:szCs w:val="18"/>
        </w:rPr>
        <w:t xml:space="preserve"> you wish to unsubscribe</w:t>
      </w:r>
      <w:r w:rsidR="007F7F13">
        <w:rPr>
          <w:rFonts w:ascii="Verdana" w:eastAsiaTheme="minorEastAsia" w:hAnsi="Verdana"/>
          <w:sz w:val="18"/>
          <w:szCs w:val="18"/>
        </w:rPr>
        <w:t xml:space="preserve"> or update your email address</w:t>
      </w:r>
      <w:r w:rsidRPr="004C00E4">
        <w:rPr>
          <w:rFonts w:ascii="Verdana" w:eastAsiaTheme="minorEastAsia" w:hAnsi="Verdana"/>
          <w:sz w:val="18"/>
          <w:szCs w:val="18"/>
        </w:rPr>
        <w:t xml:space="preserve">, send an email to </w:t>
      </w:r>
      <w:hyperlink r:id="rId65" w:history="1">
        <w:r w:rsidRPr="004C00E4">
          <w:rPr>
            <w:rStyle w:val="Hyperlink"/>
            <w:rFonts w:eastAsiaTheme="minorEastAsia"/>
            <w:sz w:val="18"/>
            <w:szCs w:val="18"/>
          </w:rPr>
          <w:t>salimah@cacp.gatech.edu</w:t>
        </w:r>
      </w:hyperlink>
      <w:r w:rsidRPr="004C00E4">
        <w:rPr>
          <w:rFonts w:ascii="Verdana" w:eastAsiaTheme="minorEastAsia" w:hAnsi="Verdana"/>
          <w:sz w:val="18"/>
          <w:szCs w:val="18"/>
        </w:rPr>
        <w:t xml:space="preserve">.  </w:t>
      </w:r>
    </w:p>
    <w:p w14:paraId="25563437" w14:textId="4213CFA3" w:rsidR="009E3B60" w:rsidRPr="000D5E38" w:rsidRDefault="009E3B60" w:rsidP="00533979">
      <w:pPr>
        <w:jc w:val="center"/>
        <w:rPr>
          <w:rFonts w:ascii="Verdana" w:hAnsi="Verdana"/>
          <w:sz w:val="16"/>
          <w:szCs w:val="16"/>
        </w:rPr>
      </w:pPr>
      <w:r w:rsidRPr="000D5E38">
        <w:rPr>
          <w:rStyle w:val="footer1"/>
          <w:rFonts w:ascii="Verdana" w:hAnsi="Verdana" w:cs="Tahoma"/>
          <w:sz w:val="16"/>
          <w:szCs w:val="16"/>
        </w:rPr>
        <w:t>_________________________________________________________________________________</w:t>
      </w:r>
    </w:p>
    <w:p w14:paraId="771DD5FA" w14:textId="77777777" w:rsidR="009E3B60" w:rsidRPr="00A8365C" w:rsidRDefault="00BA6C73" w:rsidP="00533979">
      <w:pPr>
        <w:spacing w:before="40"/>
        <w:jc w:val="both"/>
        <w:rPr>
          <w:rStyle w:val="Hyperlink"/>
          <w:rFonts w:cs="Tahoma"/>
          <w:sz w:val="18"/>
          <w:szCs w:val="18"/>
        </w:rPr>
      </w:pPr>
      <w:r w:rsidRPr="00A8365C">
        <w:rPr>
          <w:rFonts w:ascii="Verdana" w:hAnsi="Verdana" w:cs="Tahoma"/>
          <w:noProof/>
          <w:color w:val="333399"/>
          <w:sz w:val="18"/>
          <w:szCs w:val="18"/>
        </w:rPr>
        <w:t xml:space="preserve">The contents of this newsletter </w:t>
      </w:r>
      <w:r w:rsidRPr="009C055C">
        <w:rPr>
          <w:rFonts w:ascii="Verdana" w:hAnsi="Verdana" w:cs="Tahoma"/>
          <w:noProof/>
          <w:color w:val="333399"/>
          <w:sz w:val="18"/>
          <w:szCs w:val="18"/>
        </w:rPr>
        <w:t>were developed</w:t>
      </w:r>
      <w:r w:rsidRPr="00A8365C">
        <w:rPr>
          <w:rFonts w:ascii="Verdana" w:hAnsi="Verdana" w:cs="Tahoma"/>
          <w:noProof/>
          <w:color w:val="333399"/>
          <w:sz w:val="18"/>
          <w:szCs w:val="18"/>
        </w:rPr>
        <w:t xml:space="preserve">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A8365C" w:rsidSect="009A3C5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6A674" w14:textId="77777777" w:rsidR="008670B3" w:rsidRDefault="008670B3">
      <w:r>
        <w:separator/>
      </w:r>
    </w:p>
  </w:endnote>
  <w:endnote w:type="continuationSeparator" w:id="0">
    <w:p w14:paraId="76A73D2A" w14:textId="77777777" w:rsidR="008670B3" w:rsidRDefault="0086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0C0BA8" w:rsidRDefault="000C0BA8"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0C0BA8" w:rsidRDefault="000C0BA8" w:rsidP="009E3B6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190C73C3" w:rsidR="000C0BA8" w:rsidRPr="00304BBE" w:rsidRDefault="000C0BA8" w:rsidP="009E3B60">
    <w:pPr>
      <w:pStyle w:val="Footer"/>
      <w:framePr w:wrap="around" w:vAnchor="text" w:hAnchor="margin" w:xAlign="right" w:y="1"/>
      <w:rPr>
        <w:rStyle w:val="PageNumber"/>
        <w:rFonts w:ascii="Verdana" w:hAnsi="Verdana"/>
        <w:sz w:val="22"/>
        <w:szCs w:val="22"/>
      </w:rPr>
    </w:pPr>
    <w:r w:rsidRPr="00304BBE">
      <w:rPr>
        <w:rStyle w:val="PageNumber"/>
        <w:rFonts w:ascii="Verdana" w:hAnsi="Verdana"/>
        <w:sz w:val="22"/>
        <w:szCs w:val="22"/>
      </w:rPr>
      <w:fldChar w:fldCharType="begin"/>
    </w:r>
    <w:r w:rsidRPr="00304BBE">
      <w:rPr>
        <w:rStyle w:val="PageNumber"/>
        <w:rFonts w:ascii="Verdana" w:hAnsi="Verdana"/>
        <w:sz w:val="22"/>
        <w:szCs w:val="22"/>
      </w:rPr>
      <w:instrText xml:space="preserve">PAGE  </w:instrText>
    </w:r>
    <w:r w:rsidRPr="00304BBE">
      <w:rPr>
        <w:rStyle w:val="PageNumber"/>
        <w:rFonts w:ascii="Verdana" w:hAnsi="Verdana"/>
        <w:sz w:val="22"/>
        <w:szCs w:val="22"/>
      </w:rPr>
      <w:fldChar w:fldCharType="separate"/>
    </w:r>
    <w:r w:rsidR="00A22E92">
      <w:rPr>
        <w:rStyle w:val="PageNumber"/>
        <w:rFonts w:ascii="Verdana" w:hAnsi="Verdana"/>
        <w:noProof/>
        <w:sz w:val="22"/>
        <w:szCs w:val="22"/>
      </w:rPr>
      <w:t>1</w:t>
    </w:r>
    <w:r w:rsidRPr="00304BBE">
      <w:rPr>
        <w:rStyle w:val="PageNumber"/>
        <w:rFonts w:ascii="Verdana" w:hAnsi="Verdana"/>
        <w:sz w:val="22"/>
        <w:szCs w:val="22"/>
      </w:rPr>
      <w:fldChar w:fldCharType="end"/>
    </w:r>
  </w:p>
  <w:p w14:paraId="104757DC" w14:textId="77777777" w:rsidR="000C0BA8" w:rsidRDefault="000C0BA8" w:rsidP="009E3B6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3185C" w14:textId="77777777" w:rsidR="008670B3" w:rsidRDefault="008670B3">
      <w:r>
        <w:separator/>
      </w:r>
    </w:p>
  </w:footnote>
  <w:footnote w:type="continuationSeparator" w:id="0">
    <w:p w14:paraId="40516449" w14:textId="77777777" w:rsidR="008670B3" w:rsidRDefault="008670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aYGtQBVe/BALQAAAA=="/>
  </w:docVars>
  <w:rsids>
    <w:rsidRoot w:val="008D4F74"/>
    <w:rsid w:val="00001A6B"/>
    <w:rsid w:val="00001A82"/>
    <w:rsid w:val="00001DC6"/>
    <w:rsid w:val="00002351"/>
    <w:rsid w:val="0000345A"/>
    <w:rsid w:val="0000478B"/>
    <w:rsid w:val="000049C4"/>
    <w:rsid w:val="00005D4A"/>
    <w:rsid w:val="0000703A"/>
    <w:rsid w:val="00007195"/>
    <w:rsid w:val="0000728C"/>
    <w:rsid w:val="00007D7C"/>
    <w:rsid w:val="00011CF7"/>
    <w:rsid w:val="000127A3"/>
    <w:rsid w:val="0001369D"/>
    <w:rsid w:val="00013981"/>
    <w:rsid w:val="00014493"/>
    <w:rsid w:val="00015F95"/>
    <w:rsid w:val="00021362"/>
    <w:rsid w:val="00021B15"/>
    <w:rsid w:val="0002279B"/>
    <w:rsid w:val="0002328F"/>
    <w:rsid w:val="000237FB"/>
    <w:rsid w:val="00024201"/>
    <w:rsid w:val="0002502D"/>
    <w:rsid w:val="000262DB"/>
    <w:rsid w:val="000264D6"/>
    <w:rsid w:val="000266B1"/>
    <w:rsid w:val="000278B6"/>
    <w:rsid w:val="000309D9"/>
    <w:rsid w:val="00032420"/>
    <w:rsid w:val="00032CE4"/>
    <w:rsid w:val="0003332F"/>
    <w:rsid w:val="0003382E"/>
    <w:rsid w:val="0003487D"/>
    <w:rsid w:val="00037B1A"/>
    <w:rsid w:val="0004296F"/>
    <w:rsid w:val="00043260"/>
    <w:rsid w:val="00044217"/>
    <w:rsid w:val="000457B0"/>
    <w:rsid w:val="00045F4C"/>
    <w:rsid w:val="00046008"/>
    <w:rsid w:val="00047547"/>
    <w:rsid w:val="00047A9A"/>
    <w:rsid w:val="00052265"/>
    <w:rsid w:val="00053213"/>
    <w:rsid w:val="0005405E"/>
    <w:rsid w:val="00054A87"/>
    <w:rsid w:val="00054B75"/>
    <w:rsid w:val="00054C73"/>
    <w:rsid w:val="0005531B"/>
    <w:rsid w:val="0005567D"/>
    <w:rsid w:val="000572C5"/>
    <w:rsid w:val="00060CE8"/>
    <w:rsid w:val="00061769"/>
    <w:rsid w:val="0006325B"/>
    <w:rsid w:val="00063454"/>
    <w:rsid w:val="000637A1"/>
    <w:rsid w:val="00064BB1"/>
    <w:rsid w:val="000653BD"/>
    <w:rsid w:val="00066B22"/>
    <w:rsid w:val="00067898"/>
    <w:rsid w:val="000679F4"/>
    <w:rsid w:val="00073149"/>
    <w:rsid w:val="000756DD"/>
    <w:rsid w:val="00075B6F"/>
    <w:rsid w:val="00076689"/>
    <w:rsid w:val="00076A08"/>
    <w:rsid w:val="00076C02"/>
    <w:rsid w:val="00076DB4"/>
    <w:rsid w:val="00077588"/>
    <w:rsid w:val="0008025D"/>
    <w:rsid w:val="00080BB1"/>
    <w:rsid w:val="00081584"/>
    <w:rsid w:val="0008210E"/>
    <w:rsid w:val="00082176"/>
    <w:rsid w:val="000839A1"/>
    <w:rsid w:val="00083FFF"/>
    <w:rsid w:val="00084CDA"/>
    <w:rsid w:val="0008500E"/>
    <w:rsid w:val="00085CBE"/>
    <w:rsid w:val="000872C7"/>
    <w:rsid w:val="00090ADB"/>
    <w:rsid w:val="00091CF0"/>
    <w:rsid w:val="00093A94"/>
    <w:rsid w:val="000940AD"/>
    <w:rsid w:val="00094529"/>
    <w:rsid w:val="000971AF"/>
    <w:rsid w:val="0009763E"/>
    <w:rsid w:val="000A0630"/>
    <w:rsid w:val="000A08D1"/>
    <w:rsid w:val="000A1F55"/>
    <w:rsid w:val="000A2021"/>
    <w:rsid w:val="000A2ABB"/>
    <w:rsid w:val="000A5B7D"/>
    <w:rsid w:val="000A65C4"/>
    <w:rsid w:val="000A6FE4"/>
    <w:rsid w:val="000A7A52"/>
    <w:rsid w:val="000A7D37"/>
    <w:rsid w:val="000B030E"/>
    <w:rsid w:val="000B1825"/>
    <w:rsid w:val="000B1E6C"/>
    <w:rsid w:val="000B35B9"/>
    <w:rsid w:val="000B3B39"/>
    <w:rsid w:val="000B40E9"/>
    <w:rsid w:val="000B4A1C"/>
    <w:rsid w:val="000B5408"/>
    <w:rsid w:val="000B6655"/>
    <w:rsid w:val="000B6AA7"/>
    <w:rsid w:val="000B6CD9"/>
    <w:rsid w:val="000B6FE4"/>
    <w:rsid w:val="000B7F1F"/>
    <w:rsid w:val="000B7F5D"/>
    <w:rsid w:val="000C004A"/>
    <w:rsid w:val="000C0BA8"/>
    <w:rsid w:val="000C278E"/>
    <w:rsid w:val="000C4786"/>
    <w:rsid w:val="000C5320"/>
    <w:rsid w:val="000C5A82"/>
    <w:rsid w:val="000C5D17"/>
    <w:rsid w:val="000C6A7B"/>
    <w:rsid w:val="000C74CA"/>
    <w:rsid w:val="000C78E2"/>
    <w:rsid w:val="000D0056"/>
    <w:rsid w:val="000D19BC"/>
    <w:rsid w:val="000D2351"/>
    <w:rsid w:val="000D2E64"/>
    <w:rsid w:val="000D4926"/>
    <w:rsid w:val="000D5E38"/>
    <w:rsid w:val="000D5FB7"/>
    <w:rsid w:val="000D7B00"/>
    <w:rsid w:val="000E0FEE"/>
    <w:rsid w:val="000E1FB3"/>
    <w:rsid w:val="000E23B6"/>
    <w:rsid w:val="000E28EF"/>
    <w:rsid w:val="000E2BD2"/>
    <w:rsid w:val="000E2DCC"/>
    <w:rsid w:val="000E3A47"/>
    <w:rsid w:val="000E4497"/>
    <w:rsid w:val="000E47BD"/>
    <w:rsid w:val="000E4D71"/>
    <w:rsid w:val="000E4E0A"/>
    <w:rsid w:val="000E58F6"/>
    <w:rsid w:val="000E6FCB"/>
    <w:rsid w:val="000E7A1A"/>
    <w:rsid w:val="000E7CE8"/>
    <w:rsid w:val="000F0220"/>
    <w:rsid w:val="000F0663"/>
    <w:rsid w:val="000F1225"/>
    <w:rsid w:val="000F1708"/>
    <w:rsid w:val="000F3254"/>
    <w:rsid w:val="000F7432"/>
    <w:rsid w:val="00100ADD"/>
    <w:rsid w:val="00105121"/>
    <w:rsid w:val="001060BD"/>
    <w:rsid w:val="00106BBB"/>
    <w:rsid w:val="00110E7E"/>
    <w:rsid w:val="001119E0"/>
    <w:rsid w:val="001123EA"/>
    <w:rsid w:val="0011240B"/>
    <w:rsid w:val="00112674"/>
    <w:rsid w:val="00113AED"/>
    <w:rsid w:val="00113AEE"/>
    <w:rsid w:val="00115202"/>
    <w:rsid w:val="00115C75"/>
    <w:rsid w:val="001168F7"/>
    <w:rsid w:val="00116FF0"/>
    <w:rsid w:val="001170FA"/>
    <w:rsid w:val="0011777E"/>
    <w:rsid w:val="00117E45"/>
    <w:rsid w:val="00121EC4"/>
    <w:rsid w:val="00124244"/>
    <w:rsid w:val="00125A21"/>
    <w:rsid w:val="00126667"/>
    <w:rsid w:val="00126A0C"/>
    <w:rsid w:val="00127D84"/>
    <w:rsid w:val="00127F06"/>
    <w:rsid w:val="00131703"/>
    <w:rsid w:val="001330D0"/>
    <w:rsid w:val="0013511C"/>
    <w:rsid w:val="00135169"/>
    <w:rsid w:val="00135D83"/>
    <w:rsid w:val="00135FFD"/>
    <w:rsid w:val="001361DB"/>
    <w:rsid w:val="001363F8"/>
    <w:rsid w:val="00140606"/>
    <w:rsid w:val="00140CBC"/>
    <w:rsid w:val="00140F64"/>
    <w:rsid w:val="001430A0"/>
    <w:rsid w:val="0014357C"/>
    <w:rsid w:val="00143BED"/>
    <w:rsid w:val="001454F1"/>
    <w:rsid w:val="001458FE"/>
    <w:rsid w:val="0014634B"/>
    <w:rsid w:val="00146CD0"/>
    <w:rsid w:val="00151B6E"/>
    <w:rsid w:val="00152825"/>
    <w:rsid w:val="00154291"/>
    <w:rsid w:val="00154B14"/>
    <w:rsid w:val="00155132"/>
    <w:rsid w:val="00155719"/>
    <w:rsid w:val="00155AD9"/>
    <w:rsid w:val="00155C4D"/>
    <w:rsid w:val="00155DAD"/>
    <w:rsid w:val="00157110"/>
    <w:rsid w:val="0015713A"/>
    <w:rsid w:val="00157177"/>
    <w:rsid w:val="001574C0"/>
    <w:rsid w:val="001576BF"/>
    <w:rsid w:val="00161D00"/>
    <w:rsid w:val="00162845"/>
    <w:rsid w:val="00162BDB"/>
    <w:rsid w:val="00163F00"/>
    <w:rsid w:val="0016471A"/>
    <w:rsid w:val="00165620"/>
    <w:rsid w:val="001657CD"/>
    <w:rsid w:val="00166B25"/>
    <w:rsid w:val="00166F3E"/>
    <w:rsid w:val="0016710C"/>
    <w:rsid w:val="001715D9"/>
    <w:rsid w:val="001716DC"/>
    <w:rsid w:val="00171A38"/>
    <w:rsid w:val="00172DB1"/>
    <w:rsid w:val="00174426"/>
    <w:rsid w:val="00175842"/>
    <w:rsid w:val="00176211"/>
    <w:rsid w:val="00176906"/>
    <w:rsid w:val="00177FDA"/>
    <w:rsid w:val="00180293"/>
    <w:rsid w:val="001804AA"/>
    <w:rsid w:val="001809DB"/>
    <w:rsid w:val="00181031"/>
    <w:rsid w:val="0018244D"/>
    <w:rsid w:val="00182D48"/>
    <w:rsid w:val="001834B7"/>
    <w:rsid w:val="00183D77"/>
    <w:rsid w:val="00184C07"/>
    <w:rsid w:val="0018519C"/>
    <w:rsid w:val="00186C93"/>
    <w:rsid w:val="00191C92"/>
    <w:rsid w:val="00191FE1"/>
    <w:rsid w:val="00193BDA"/>
    <w:rsid w:val="00194426"/>
    <w:rsid w:val="001945BA"/>
    <w:rsid w:val="001949E4"/>
    <w:rsid w:val="001957CD"/>
    <w:rsid w:val="0019662D"/>
    <w:rsid w:val="00196985"/>
    <w:rsid w:val="00197CA9"/>
    <w:rsid w:val="001A1768"/>
    <w:rsid w:val="001A1E1B"/>
    <w:rsid w:val="001A3F93"/>
    <w:rsid w:val="001A5091"/>
    <w:rsid w:val="001A5E01"/>
    <w:rsid w:val="001A600C"/>
    <w:rsid w:val="001B011D"/>
    <w:rsid w:val="001B0530"/>
    <w:rsid w:val="001B2DA2"/>
    <w:rsid w:val="001B4D84"/>
    <w:rsid w:val="001B56DC"/>
    <w:rsid w:val="001B5721"/>
    <w:rsid w:val="001B5CC6"/>
    <w:rsid w:val="001B6ED8"/>
    <w:rsid w:val="001C19F7"/>
    <w:rsid w:val="001C3A5D"/>
    <w:rsid w:val="001C50E2"/>
    <w:rsid w:val="001C5162"/>
    <w:rsid w:val="001C5556"/>
    <w:rsid w:val="001C6157"/>
    <w:rsid w:val="001C7514"/>
    <w:rsid w:val="001C7722"/>
    <w:rsid w:val="001C7F53"/>
    <w:rsid w:val="001D0532"/>
    <w:rsid w:val="001D075F"/>
    <w:rsid w:val="001D140E"/>
    <w:rsid w:val="001D459A"/>
    <w:rsid w:val="001D4EE7"/>
    <w:rsid w:val="001D527D"/>
    <w:rsid w:val="001D55BB"/>
    <w:rsid w:val="001D584A"/>
    <w:rsid w:val="001E026B"/>
    <w:rsid w:val="001E2917"/>
    <w:rsid w:val="001E2B4F"/>
    <w:rsid w:val="001E2FD1"/>
    <w:rsid w:val="001E3314"/>
    <w:rsid w:val="001E3778"/>
    <w:rsid w:val="001E3A66"/>
    <w:rsid w:val="001E3D69"/>
    <w:rsid w:val="001E4484"/>
    <w:rsid w:val="001E4F5F"/>
    <w:rsid w:val="001E6B54"/>
    <w:rsid w:val="001F23A8"/>
    <w:rsid w:val="001F2C25"/>
    <w:rsid w:val="001F3A3D"/>
    <w:rsid w:val="001F3F41"/>
    <w:rsid w:val="001F428A"/>
    <w:rsid w:val="001F6295"/>
    <w:rsid w:val="001F63C1"/>
    <w:rsid w:val="001F684E"/>
    <w:rsid w:val="001F7E0E"/>
    <w:rsid w:val="002006A3"/>
    <w:rsid w:val="0020071B"/>
    <w:rsid w:val="00202264"/>
    <w:rsid w:val="00202595"/>
    <w:rsid w:val="00202B4E"/>
    <w:rsid w:val="002031FB"/>
    <w:rsid w:val="00203D61"/>
    <w:rsid w:val="0020491C"/>
    <w:rsid w:val="00205D5D"/>
    <w:rsid w:val="00206641"/>
    <w:rsid w:val="002101FA"/>
    <w:rsid w:val="00214445"/>
    <w:rsid w:val="002163D6"/>
    <w:rsid w:val="00216C88"/>
    <w:rsid w:val="00220E5E"/>
    <w:rsid w:val="00221B43"/>
    <w:rsid w:val="0022213A"/>
    <w:rsid w:val="00222740"/>
    <w:rsid w:val="00223DA1"/>
    <w:rsid w:val="00224110"/>
    <w:rsid w:val="00224AB4"/>
    <w:rsid w:val="00224AE9"/>
    <w:rsid w:val="00224EF7"/>
    <w:rsid w:val="00224F23"/>
    <w:rsid w:val="002262C9"/>
    <w:rsid w:val="00226853"/>
    <w:rsid w:val="00226BB2"/>
    <w:rsid w:val="00226FAB"/>
    <w:rsid w:val="00227748"/>
    <w:rsid w:val="00231F01"/>
    <w:rsid w:val="0023232A"/>
    <w:rsid w:val="00234C0A"/>
    <w:rsid w:val="00236607"/>
    <w:rsid w:val="00237191"/>
    <w:rsid w:val="00237864"/>
    <w:rsid w:val="00237FDB"/>
    <w:rsid w:val="002406AD"/>
    <w:rsid w:val="00242D14"/>
    <w:rsid w:val="00243123"/>
    <w:rsid w:val="00243443"/>
    <w:rsid w:val="002457DA"/>
    <w:rsid w:val="002465A5"/>
    <w:rsid w:val="00246B8E"/>
    <w:rsid w:val="00247D85"/>
    <w:rsid w:val="002510EF"/>
    <w:rsid w:val="00251A2D"/>
    <w:rsid w:val="002532BD"/>
    <w:rsid w:val="002535BF"/>
    <w:rsid w:val="00254F4D"/>
    <w:rsid w:val="0025668E"/>
    <w:rsid w:val="00260003"/>
    <w:rsid w:val="002603D2"/>
    <w:rsid w:val="002615E9"/>
    <w:rsid w:val="00262670"/>
    <w:rsid w:val="00262FDF"/>
    <w:rsid w:val="00263660"/>
    <w:rsid w:val="00263A0F"/>
    <w:rsid w:val="00263A4F"/>
    <w:rsid w:val="00264372"/>
    <w:rsid w:val="00264C33"/>
    <w:rsid w:val="00264D3C"/>
    <w:rsid w:val="00267D33"/>
    <w:rsid w:val="00270E8E"/>
    <w:rsid w:val="00271D8D"/>
    <w:rsid w:val="00273436"/>
    <w:rsid w:val="00273991"/>
    <w:rsid w:val="00274E47"/>
    <w:rsid w:val="00274F48"/>
    <w:rsid w:val="00276622"/>
    <w:rsid w:val="00277475"/>
    <w:rsid w:val="002778A9"/>
    <w:rsid w:val="00280CEA"/>
    <w:rsid w:val="00283035"/>
    <w:rsid w:val="0028783A"/>
    <w:rsid w:val="00287BBD"/>
    <w:rsid w:val="00287E09"/>
    <w:rsid w:val="0029032A"/>
    <w:rsid w:val="0029065A"/>
    <w:rsid w:val="0029126D"/>
    <w:rsid w:val="002916A1"/>
    <w:rsid w:val="00292AE0"/>
    <w:rsid w:val="00294470"/>
    <w:rsid w:val="00295351"/>
    <w:rsid w:val="00296574"/>
    <w:rsid w:val="002972B9"/>
    <w:rsid w:val="002A0D24"/>
    <w:rsid w:val="002A1149"/>
    <w:rsid w:val="002A185C"/>
    <w:rsid w:val="002A3CD6"/>
    <w:rsid w:val="002A5A16"/>
    <w:rsid w:val="002A73D4"/>
    <w:rsid w:val="002B0F09"/>
    <w:rsid w:val="002B1A28"/>
    <w:rsid w:val="002B1E84"/>
    <w:rsid w:val="002B21A9"/>
    <w:rsid w:val="002B33A6"/>
    <w:rsid w:val="002B3E60"/>
    <w:rsid w:val="002B4009"/>
    <w:rsid w:val="002B4495"/>
    <w:rsid w:val="002B5BA2"/>
    <w:rsid w:val="002B6749"/>
    <w:rsid w:val="002C0F04"/>
    <w:rsid w:val="002C130D"/>
    <w:rsid w:val="002C153E"/>
    <w:rsid w:val="002C1DB0"/>
    <w:rsid w:val="002C1E17"/>
    <w:rsid w:val="002C3E35"/>
    <w:rsid w:val="002C4A1A"/>
    <w:rsid w:val="002C4C9C"/>
    <w:rsid w:val="002C6B56"/>
    <w:rsid w:val="002D05C4"/>
    <w:rsid w:val="002D0E59"/>
    <w:rsid w:val="002D1907"/>
    <w:rsid w:val="002D23C5"/>
    <w:rsid w:val="002D4252"/>
    <w:rsid w:val="002D5915"/>
    <w:rsid w:val="002D5A07"/>
    <w:rsid w:val="002D5E65"/>
    <w:rsid w:val="002D64D1"/>
    <w:rsid w:val="002D689B"/>
    <w:rsid w:val="002E15D3"/>
    <w:rsid w:val="002E17EA"/>
    <w:rsid w:val="002E1B2B"/>
    <w:rsid w:val="002E294C"/>
    <w:rsid w:val="002E2FF4"/>
    <w:rsid w:val="002E4084"/>
    <w:rsid w:val="002E448A"/>
    <w:rsid w:val="002E4606"/>
    <w:rsid w:val="002E4751"/>
    <w:rsid w:val="002E4F64"/>
    <w:rsid w:val="002E5005"/>
    <w:rsid w:val="002E58A0"/>
    <w:rsid w:val="002E6144"/>
    <w:rsid w:val="002E6A5D"/>
    <w:rsid w:val="002E772D"/>
    <w:rsid w:val="002F2970"/>
    <w:rsid w:val="002F3D48"/>
    <w:rsid w:val="002F6A66"/>
    <w:rsid w:val="0030207D"/>
    <w:rsid w:val="00303BE4"/>
    <w:rsid w:val="00304BBE"/>
    <w:rsid w:val="00305D64"/>
    <w:rsid w:val="00306C49"/>
    <w:rsid w:val="003101E2"/>
    <w:rsid w:val="00310437"/>
    <w:rsid w:val="003124D3"/>
    <w:rsid w:val="00312F7F"/>
    <w:rsid w:val="00313144"/>
    <w:rsid w:val="0031314F"/>
    <w:rsid w:val="00313606"/>
    <w:rsid w:val="0031449D"/>
    <w:rsid w:val="00315348"/>
    <w:rsid w:val="00315A4D"/>
    <w:rsid w:val="00315F36"/>
    <w:rsid w:val="003217F0"/>
    <w:rsid w:val="0032204F"/>
    <w:rsid w:val="00323F90"/>
    <w:rsid w:val="003251C3"/>
    <w:rsid w:val="00325E8B"/>
    <w:rsid w:val="00326665"/>
    <w:rsid w:val="003273E5"/>
    <w:rsid w:val="00331F08"/>
    <w:rsid w:val="003324B6"/>
    <w:rsid w:val="003333B1"/>
    <w:rsid w:val="003334A3"/>
    <w:rsid w:val="00333B2C"/>
    <w:rsid w:val="0033402E"/>
    <w:rsid w:val="0033421B"/>
    <w:rsid w:val="0033527B"/>
    <w:rsid w:val="003358FA"/>
    <w:rsid w:val="003371A8"/>
    <w:rsid w:val="00340E10"/>
    <w:rsid w:val="00341A95"/>
    <w:rsid w:val="00342B85"/>
    <w:rsid w:val="00342E54"/>
    <w:rsid w:val="00343572"/>
    <w:rsid w:val="00344E6A"/>
    <w:rsid w:val="00345FB9"/>
    <w:rsid w:val="003460AA"/>
    <w:rsid w:val="003464F2"/>
    <w:rsid w:val="00347514"/>
    <w:rsid w:val="00347F56"/>
    <w:rsid w:val="00350805"/>
    <w:rsid w:val="00351E25"/>
    <w:rsid w:val="003534B5"/>
    <w:rsid w:val="00354393"/>
    <w:rsid w:val="0035478D"/>
    <w:rsid w:val="00354E57"/>
    <w:rsid w:val="00355C45"/>
    <w:rsid w:val="00361032"/>
    <w:rsid w:val="003619C8"/>
    <w:rsid w:val="0036317F"/>
    <w:rsid w:val="00363621"/>
    <w:rsid w:val="00365A59"/>
    <w:rsid w:val="003672A2"/>
    <w:rsid w:val="0036794D"/>
    <w:rsid w:val="00371138"/>
    <w:rsid w:val="00372421"/>
    <w:rsid w:val="003730F5"/>
    <w:rsid w:val="003732A4"/>
    <w:rsid w:val="00373641"/>
    <w:rsid w:val="00373953"/>
    <w:rsid w:val="003739B9"/>
    <w:rsid w:val="00374D21"/>
    <w:rsid w:val="003752A0"/>
    <w:rsid w:val="00376AA7"/>
    <w:rsid w:val="00377708"/>
    <w:rsid w:val="00377A13"/>
    <w:rsid w:val="0038039C"/>
    <w:rsid w:val="00381C93"/>
    <w:rsid w:val="00383034"/>
    <w:rsid w:val="00383176"/>
    <w:rsid w:val="00385CA1"/>
    <w:rsid w:val="003862FF"/>
    <w:rsid w:val="003869DE"/>
    <w:rsid w:val="00386A9E"/>
    <w:rsid w:val="00387276"/>
    <w:rsid w:val="00390707"/>
    <w:rsid w:val="00390D7F"/>
    <w:rsid w:val="0039261D"/>
    <w:rsid w:val="00393067"/>
    <w:rsid w:val="00393533"/>
    <w:rsid w:val="003941A1"/>
    <w:rsid w:val="003955C8"/>
    <w:rsid w:val="003962BF"/>
    <w:rsid w:val="003963A2"/>
    <w:rsid w:val="00396BED"/>
    <w:rsid w:val="003A0977"/>
    <w:rsid w:val="003A12DF"/>
    <w:rsid w:val="003A2E6B"/>
    <w:rsid w:val="003A3720"/>
    <w:rsid w:val="003A3E8D"/>
    <w:rsid w:val="003A583B"/>
    <w:rsid w:val="003A65A6"/>
    <w:rsid w:val="003A6620"/>
    <w:rsid w:val="003A6CFF"/>
    <w:rsid w:val="003B0411"/>
    <w:rsid w:val="003B06EE"/>
    <w:rsid w:val="003B1BDA"/>
    <w:rsid w:val="003B24E7"/>
    <w:rsid w:val="003B4150"/>
    <w:rsid w:val="003B46CA"/>
    <w:rsid w:val="003B4EC5"/>
    <w:rsid w:val="003B5507"/>
    <w:rsid w:val="003B67AF"/>
    <w:rsid w:val="003B69D2"/>
    <w:rsid w:val="003B7BEE"/>
    <w:rsid w:val="003C08C1"/>
    <w:rsid w:val="003C11FA"/>
    <w:rsid w:val="003C1359"/>
    <w:rsid w:val="003C1D4B"/>
    <w:rsid w:val="003C254B"/>
    <w:rsid w:val="003C351B"/>
    <w:rsid w:val="003C406E"/>
    <w:rsid w:val="003C4487"/>
    <w:rsid w:val="003C5B5D"/>
    <w:rsid w:val="003C77A6"/>
    <w:rsid w:val="003C78A3"/>
    <w:rsid w:val="003D0169"/>
    <w:rsid w:val="003D057B"/>
    <w:rsid w:val="003D3766"/>
    <w:rsid w:val="003D4F15"/>
    <w:rsid w:val="003D4F3A"/>
    <w:rsid w:val="003D578E"/>
    <w:rsid w:val="003D6125"/>
    <w:rsid w:val="003D6424"/>
    <w:rsid w:val="003D668B"/>
    <w:rsid w:val="003D67E1"/>
    <w:rsid w:val="003D74EC"/>
    <w:rsid w:val="003D7E7E"/>
    <w:rsid w:val="003E046A"/>
    <w:rsid w:val="003E08A0"/>
    <w:rsid w:val="003E099F"/>
    <w:rsid w:val="003E5192"/>
    <w:rsid w:val="003E655A"/>
    <w:rsid w:val="003F0CF8"/>
    <w:rsid w:val="003F16CE"/>
    <w:rsid w:val="003F17FE"/>
    <w:rsid w:val="003F487E"/>
    <w:rsid w:val="003F4D8F"/>
    <w:rsid w:val="003F6EB3"/>
    <w:rsid w:val="003F7058"/>
    <w:rsid w:val="003F75A1"/>
    <w:rsid w:val="004005A0"/>
    <w:rsid w:val="00400AE1"/>
    <w:rsid w:val="00400D87"/>
    <w:rsid w:val="00400E77"/>
    <w:rsid w:val="00401041"/>
    <w:rsid w:val="00402F53"/>
    <w:rsid w:val="00403379"/>
    <w:rsid w:val="00403D2C"/>
    <w:rsid w:val="004041BB"/>
    <w:rsid w:val="0040680F"/>
    <w:rsid w:val="00410020"/>
    <w:rsid w:val="004100B9"/>
    <w:rsid w:val="0041022F"/>
    <w:rsid w:val="00413790"/>
    <w:rsid w:val="004143CE"/>
    <w:rsid w:val="00415E49"/>
    <w:rsid w:val="004169DB"/>
    <w:rsid w:val="00416D68"/>
    <w:rsid w:val="0041795F"/>
    <w:rsid w:val="00417A6A"/>
    <w:rsid w:val="00417ABC"/>
    <w:rsid w:val="00417B28"/>
    <w:rsid w:val="004205F4"/>
    <w:rsid w:val="0042064B"/>
    <w:rsid w:val="00420C61"/>
    <w:rsid w:val="00422CB2"/>
    <w:rsid w:val="004246F7"/>
    <w:rsid w:val="0042480E"/>
    <w:rsid w:val="00426145"/>
    <w:rsid w:val="00426CD6"/>
    <w:rsid w:val="0043040C"/>
    <w:rsid w:val="00430FD3"/>
    <w:rsid w:val="00432DE3"/>
    <w:rsid w:val="004340C8"/>
    <w:rsid w:val="00434AEC"/>
    <w:rsid w:val="00435756"/>
    <w:rsid w:val="00436C69"/>
    <w:rsid w:val="004372A5"/>
    <w:rsid w:val="00437E4F"/>
    <w:rsid w:val="00440AF6"/>
    <w:rsid w:val="004416C1"/>
    <w:rsid w:val="004425E2"/>
    <w:rsid w:val="00443475"/>
    <w:rsid w:val="004440C0"/>
    <w:rsid w:val="0044467B"/>
    <w:rsid w:val="004446DD"/>
    <w:rsid w:val="00444931"/>
    <w:rsid w:val="004454D0"/>
    <w:rsid w:val="00445E56"/>
    <w:rsid w:val="004461DA"/>
    <w:rsid w:val="004463FB"/>
    <w:rsid w:val="00446543"/>
    <w:rsid w:val="00447B76"/>
    <w:rsid w:val="00450604"/>
    <w:rsid w:val="00451F32"/>
    <w:rsid w:val="0045224B"/>
    <w:rsid w:val="00454847"/>
    <w:rsid w:val="00455423"/>
    <w:rsid w:val="00457A94"/>
    <w:rsid w:val="0046018C"/>
    <w:rsid w:val="00461EE1"/>
    <w:rsid w:val="004640E0"/>
    <w:rsid w:val="004656AE"/>
    <w:rsid w:val="0046596D"/>
    <w:rsid w:val="00466937"/>
    <w:rsid w:val="0046695A"/>
    <w:rsid w:val="00467715"/>
    <w:rsid w:val="00467D6E"/>
    <w:rsid w:val="00470C5B"/>
    <w:rsid w:val="004728A1"/>
    <w:rsid w:val="00475E84"/>
    <w:rsid w:val="00476035"/>
    <w:rsid w:val="00476BEA"/>
    <w:rsid w:val="004771B9"/>
    <w:rsid w:val="00477AE4"/>
    <w:rsid w:val="00477B1D"/>
    <w:rsid w:val="00480062"/>
    <w:rsid w:val="00480233"/>
    <w:rsid w:val="0048085F"/>
    <w:rsid w:val="00481A34"/>
    <w:rsid w:val="004820DA"/>
    <w:rsid w:val="004822BE"/>
    <w:rsid w:val="00482F33"/>
    <w:rsid w:val="00484169"/>
    <w:rsid w:val="00484997"/>
    <w:rsid w:val="00485CEF"/>
    <w:rsid w:val="00485D35"/>
    <w:rsid w:val="00486231"/>
    <w:rsid w:val="004923AD"/>
    <w:rsid w:val="00497807"/>
    <w:rsid w:val="00497F19"/>
    <w:rsid w:val="004A121B"/>
    <w:rsid w:val="004A15DC"/>
    <w:rsid w:val="004A17B1"/>
    <w:rsid w:val="004A281D"/>
    <w:rsid w:val="004A2BCC"/>
    <w:rsid w:val="004A4391"/>
    <w:rsid w:val="004A4E5B"/>
    <w:rsid w:val="004A6001"/>
    <w:rsid w:val="004B2216"/>
    <w:rsid w:val="004B2E5E"/>
    <w:rsid w:val="004B2E88"/>
    <w:rsid w:val="004B494E"/>
    <w:rsid w:val="004B5403"/>
    <w:rsid w:val="004B6100"/>
    <w:rsid w:val="004B6C83"/>
    <w:rsid w:val="004C0075"/>
    <w:rsid w:val="004C00E4"/>
    <w:rsid w:val="004C0BE0"/>
    <w:rsid w:val="004C1E1F"/>
    <w:rsid w:val="004C2520"/>
    <w:rsid w:val="004C341E"/>
    <w:rsid w:val="004C670E"/>
    <w:rsid w:val="004C6AC7"/>
    <w:rsid w:val="004C6B07"/>
    <w:rsid w:val="004C7DB2"/>
    <w:rsid w:val="004D0738"/>
    <w:rsid w:val="004D1333"/>
    <w:rsid w:val="004D1A5D"/>
    <w:rsid w:val="004D1BB8"/>
    <w:rsid w:val="004D1D6F"/>
    <w:rsid w:val="004D2314"/>
    <w:rsid w:val="004D2F83"/>
    <w:rsid w:val="004D3E91"/>
    <w:rsid w:val="004D4136"/>
    <w:rsid w:val="004D41C3"/>
    <w:rsid w:val="004D7712"/>
    <w:rsid w:val="004E05CA"/>
    <w:rsid w:val="004E1506"/>
    <w:rsid w:val="004E1869"/>
    <w:rsid w:val="004E19FA"/>
    <w:rsid w:val="004E1BB0"/>
    <w:rsid w:val="004E221C"/>
    <w:rsid w:val="004E25B1"/>
    <w:rsid w:val="004E31A5"/>
    <w:rsid w:val="004E332F"/>
    <w:rsid w:val="004E3BF0"/>
    <w:rsid w:val="004E3C4B"/>
    <w:rsid w:val="004E56D8"/>
    <w:rsid w:val="004E5915"/>
    <w:rsid w:val="004E6DA6"/>
    <w:rsid w:val="004E7C9A"/>
    <w:rsid w:val="004F0D30"/>
    <w:rsid w:val="004F205A"/>
    <w:rsid w:val="004F309D"/>
    <w:rsid w:val="004F371A"/>
    <w:rsid w:val="004F3DDD"/>
    <w:rsid w:val="004F4310"/>
    <w:rsid w:val="004F59E4"/>
    <w:rsid w:val="004F6B38"/>
    <w:rsid w:val="004F7A99"/>
    <w:rsid w:val="00500F30"/>
    <w:rsid w:val="00502ADE"/>
    <w:rsid w:val="00502FC9"/>
    <w:rsid w:val="00504255"/>
    <w:rsid w:val="00504B2B"/>
    <w:rsid w:val="00505803"/>
    <w:rsid w:val="00505B2E"/>
    <w:rsid w:val="00505CD0"/>
    <w:rsid w:val="0050658F"/>
    <w:rsid w:val="00507BB2"/>
    <w:rsid w:val="00511E61"/>
    <w:rsid w:val="0051287B"/>
    <w:rsid w:val="005134C3"/>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0C7A"/>
    <w:rsid w:val="00531D21"/>
    <w:rsid w:val="0053232A"/>
    <w:rsid w:val="00533979"/>
    <w:rsid w:val="00533EBC"/>
    <w:rsid w:val="00533F39"/>
    <w:rsid w:val="005345E9"/>
    <w:rsid w:val="00534FF5"/>
    <w:rsid w:val="00535D17"/>
    <w:rsid w:val="00535F80"/>
    <w:rsid w:val="00536285"/>
    <w:rsid w:val="00536F53"/>
    <w:rsid w:val="00540700"/>
    <w:rsid w:val="0054072F"/>
    <w:rsid w:val="005414A0"/>
    <w:rsid w:val="0054328B"/>
    <w:rsid w:val="00543B75"/>
    <w:rsid w:val="00543D14"/>
    <w:rsid w:val="00543E97"/>
    <w:rsid w:val="00544FE5"/>
    <w:rsid w:val="005453F3"/>
    <w:rsid w:val="005461E1"/>
    <w:rsid w:val="00546C3F"/>
    <w:rsid w:val="00547848"/>
    <w:rsid w:val="00551571"/>
    <w:rsid w:val="00552050"/>
    <w:rsid w:val="00552B2F"/>
    <w:rsid w:val="00552E53"/>
    <w:rsid w:val="00553E4E"/>
    <w:rsid w:val="005541AB"/>
    <w:rsid w:val="005543FB"/>
    <w:rsid w:val="00554924"/>
    <w:rsid w:val="005549F7"/>
    <w:rsid w:val="00555769"/>
    <w:rsid w:val="00556EE7"/>
    <w:rsid w:val="00557535"/>
    <w:rsid w:val="00557B02"/>
    <w:rsid w:val="00557B84"/>
    <w:rsid w:val="00561E2F"/>
    <w:rsid w:val="0056242C"/>
    <w:rsid w:val="0056362B"/>
    <w:rsid w:val="00563CFB"/>
    <w:rsid w:val="0056408B"/>
    <w:rsid w:val="00564BB8"/>
    <w:rsid w:val="005655AB"/>
    <w:rsid w:val="00565C40"/>
    <w:rsid w:val="00565FE2"/>
    <w:rsid w:val="00567998"/>
    <w:rsid w:val="00570381"/>
    <w:rsid w:val="00571E29"/>
    <w:rsid w:val="00573838"/>
    <w:rsid w:val="0057426F"/>
    <w:rsid w:val="00574FBE"/>
    <w:rsid w:val="00575249"/>
    <w:rsid w:val="0057535E"/>
    <w:rsid w:val="00575D0F"/>
    <w:rsid w:val="00576919"/>
    <w:rsid w:val="005774EE"/>
    <w:rsid w:val="005801C1"/>
    <w:rsid w:val="0058035C"/>
    <w:rsid w:val="00580574"/>
    <w:rsid w:val="005805FF"/>
    <w:rsid w:val="0058068B"/>
    <w:rsid w:val="0058071F"/>
    <w:rsid w:val="00580EF7"/>
    <w:rsid w:val="00580F6F"/>
    <w:rsid w:val="00581FAA"/>
    <w:rsid w:val="0058328E"/>
    <w:rsid w:val="005837A8"/>
    <w:rsid w:val="005841A5"/>
    <w:rsid w:val="00584C95"/>
    <w:rsid w:val="005854F3"/>
    <w:rsid w:val="0058559C"/>
    <w:rsid w:val="00585E7E"/>
    <w:rsid w:val="00586127"/>
    <w:rsid w:val="0058681B"/>
    <w:rsid w:val="0058740F"/>
    <w:rsid w:val="00587914"/>
    <w:rsid w:val="00591129"/>
    <w:rsid w:val="005911B1"/>
    <w:rsid w:val="005914D3"/>
    <w:rsid w:val="0059185A"/>
    <w:rsid w:val="00592705"/>
    <w:rsid w:val="00595A0D"/>
    <w:rsid w:val="0059719A"/>
    <w:rsid w:val="005973E9"/>
    <w:rsid w:val="00597B6E"/>
    <w:rsid w:val="005A041A"/>
    <w:rsid w:val="005A124A"/>
    <w:rsid w:val="005A3004"/>
    <w:rsid w:val="005A44C4"/>
    <w:rsid w:val="005A58F7"/>
    <w:rsid w:val="005A61B4"/>
    <w:rsid w:val="005A6926"/>
    <w:rsid w:val="005A747D"/>
    <w:rsid w:val="005A7B31"/>
    <w:rsid w:val="005B02A9"/>
    <w:rsid w:val="005B08DA"/>
    <w:rsid w:val="005B133C"/>
    <w:rsid w:val="005B185B"/>
    <w:rsid w:val="005B253C"/>
    <w:rsid w:val="005B324A"/>
    <w:rsid w:val="005B4F51"/>
    <w:rsid w:val="005B7130"/>
    <w:rsid w:val="005C19C2"/>
    <w:rsid w:val="005C1A5C"/>
    <w:rsid w:val="005C24C9"/>
    <w:rsid w:val="005C250D"/>
    <w:rsid w:val="005C3536"/>
    <w:rsid w:val="005C3CE0"/>
    <w:rsid w:val="005C4452"/>
    <w:rsid w:val="005C471D"/>
    <w:rsid w:val="005C501A"/>
    <w:rsid w:val="005C7771"/>
    <w:rsid w:val="005D0035"/>
    <w:rsid w:val="005D07D5"/>
    <w:rsid w:val="005D1178"/>
    <w:rsid w:val="005D265A"/>
    <w:rsid w:val="005D6079"/>
    <w:rsid w:val="005D6DA0"/>
    <w:rsid w:val="005E1394"/>
    <w:rsid w:val="005E19BD"/>
    <w:rsid w:val="005E1FAD"/>
    <w:rsid w:val="005E216B"/>
    <w:rsid w:val="005E29E2"/>
    <w:rsid w:val="005E3295"/>
    <w:rsid w:val="005E3EE7"/>
    <w:rsid w:val="005E428D"/>
    <w:rsid w:val="005E42FA"/>
    <w:rsid w:val="005E4AF9"/>
    <w:rsid w:val="005E4E58"/>
    <w:rsid w:val="005E59C8"/>
    <w:rsid w:val="005E6B96"/>
    <w:rsid w:val="005E6CE0"/>
    <w:rsid w:val="005F1220"/>
    <w:rsid w:val="005F4F1E"/>
    <w:rsid w:val="005F5669"/>
    <w:rsid w:val="005F5B5E"/>
    <w:rsid w:val="005F67A5"/>
    <w:rsid w:val="005F74FD"/>
    <w:rsid w:val="005F755B"/>
    <w:rsid w:val="006016EC"/>
    <w:rsid w:val="00601B06"/>
    <w:rsid w:val="00601D5F"/>
    <w:rsid w:val="00603147"/>
    <w:rsid w:val="00603838"/>
    <w:rsid w:val="00605323"/>
    <w:rsid w:val="0060708B"/>
    <w:rsid w:val="0060734B"/>
    <w:rsid w:val="00607BA7"/>
    <w:rsid w:val="00607D43"/>
    <w:rsid w:val="0061174C"/>
    <w:rsid w:val="0061313A"/>
    <w:rsid w:val="00613A3F"/>
    <w:rsid w:val="00613BCC"/>
    <w:rsid w:val="006166FB"/>
    <w:rsid w:val="00616A21"/>
    <w:rsid w:val="00617091"/>
    <w:rsid w:val="0061776C"/>
    <w:rsid w:val="00617FB4"/>
    <w:rsid w:val="0062031C"/>
    <w:rsid w:val="006212DD"/>
    <w:rsid w:val="006213EB"/>
    <w:rsid w:val="006218D9"/>
    <w:rsid w:val="0062244D"/>
    <w:rsid w:val="006237B1"/>
    <w:rsid w:val="0062386A"/>
    <w:rsid w:val="006241E8"/>
    <w:rsid w:val="006258CD"/>
    <w:rsid w:val="00625FC0"/>
    <w:rsid w:val="0062606C"/>
    <w:rsid w:val="006264B8"/>
    <w:rsid w:val="006268BF"/>
    <w:rsid w:val="00626E2C"/>
    <w:rsid w:val="00627436"/>
    <w:rsid w:val="00627D5D"/>
    <w:rsid w:val="00631064"/>
    <w:rsid w:val="006319CE"/>
    <w:rsid w:val="00631ED7"/>
    <w:rsid w:val="00633C03"/>
    <w:rsid w:val="00634207"/>
    <w:rsid w:val="00634679"/>
    <w:rsid w:val="00634747"/>
    <w:rsid w:val="00635808"/>
    <w:rsid w:val="006376C0"/>
    <w:rsid w:val="00640063"/>
    <w:rsid w:val="0064140F"/>
    <w:rsid w:val="00641570"/>
    <w:rsid w:val="00641649"/>
    <w:rsid w:val="00641729"/>
    <w:rsid w:val="006423EB"/>
    <w:rsid w:val="00642E23"/>
    <w:rsid w:val="006430D9"/>
    <w:rsid w:val="0064315B"/>
    <w:rsid w:val="006439B0"/>
    <w:rsid w:val="00645AB0"/>
    <w:rsid w:val="00646405"/>
    <w:rsid w:val="00646D3D"/>
    <w:rsid w:val="00647548"/>
    <w:rsid w:val="00647B72"/>
    <w:rsid w:val="0065072D"/>
    <w:rsid w:val="00650A4B"/>
    <w:rsid w:val="00652110"/>
    <w:rsid w:val="00652538"/>
    <w:rsid w:val="00652806"/>
    <w:rsid w:val="00654DA3"/>
    <w:rsid w:val="00655256"/>
    <w:rsid w:val="0065785A"/>
    <w:rsid w:val="00662D48"/>
    <w:rsid w:val="006637FF"/>
    <w:rsid w:val="006648F9"/>
    <w:rsid w:val="00665468"/>
    <w:rsid w:val="00667722"/>
    <w:rsid w:val="00671C09"/>
    <w:rsid w:val="0067227B"/>
    <w:rsid w:val="0067441C"/>
    <w:rsid w:val="006759E4"/>
    <w:rsid w:val="00676429"/>
    <w:rsid w:val="00676F87"/>
    <w:rsid w:val="006775EE"/>
    <w:rsid w:val="00680302"/>
    <w:rsid w:val="006834C1"/>
    <w:rsid w:val="00683A23"/>
    <w:rsid w:val="006842B9"/>
    <w:rsid w:val="00684B4C"/>
    <w:rsid w:val="00686CEE"/>
    <w:rsid w:val="0068767C"/>
    <w:rsid w:val="00687DC6"/>
    <w:rsid w:val="0069111F"/>
    <w:rsid w:val="0069133F"/>
    <w:rsid w:val="00691CC1"/>
    <w:rsid w:val="00692C1D"/>
    <w:rsid w:val="00694FF9"/>
    <w:rsid w:val="00697FB3"/>
    <w:rsid w:val="006A015D"/>
    <w:rsid w:val="006A131D"/>
    <w:rsid w:val="006A2C8D"/>
    <w:rsid w:val="006A3C5B"/>
    <w:rsid w:val="006A4766"/>
    <w:rsid w:val="006A4914"/>
    <w:rsid w:val="006A5EB4"/>
    <w:rsid w:val="006A670E"/>
    <w:rsid w:val="006A7739"/>
    <w:rsid w:val="006B00A4"/>
    <w:rsid w:val="006B0BB3"/>
    <w:rsid w:val="006B10BD"/>
    <w:rsid w:val="006B60EB"/>
    <w:rsid w:val="006B770F"/>
    <w:rsid w:val="006C0396"/>
    <w:rsid w:val="006C1CB3"/>
    <w:rsid w:val="006C1DDF"/>
    <w:rsid w:val="006C246A"/>
    <w:rsid w:val="006C2BD9"/>
    <w:rsid w:val="006C31C6"/>
    <w:rsid w:val="006C4760"/>
    <w:rsid w:val="006C47CC"/>
    <w:rsid w:val="006C50CC"/>
    <w:rsid w:val="006C562B"/>
    <w:rsid w:val="006C56CD"/>
    <w:rsid w:val="006C5F15"/>
    <w:rsid w:val="006C5F5C"/>
    <w:rsid w:val="006C60A8"/>
    <w:rsid w:val="006C6457"/>
    <w:rsid w:val="006C6DBC"/>
    <w:rsid w:val="006C7918"/>
    <w:rsid w:val="006C7C8B"/>
    <w:rsid w:val="006C7EEE"/>
    <w:rsid w:val="006D113D"/>
    <w:rsid w:val="006D2410"/>
    <w:rsid w:val="006D38CC"/>
    <w:rsid w:val="006D4618"/>
    <w:rsid w:val="006D4A0D"/>
    <w:rsid w:val="006D5368"/>
    <w:rsid w:val="006D5686"/>
    <w:rsid w:val="006D6605"/>
    <w:rsid w:val="006D671D"/>
    <w:rsid w:val="006D6D57"/>
    <w:rsid w:val="006D6F3F"/>
    <w:rsid w:val="006E1820"/>
    <w:rsid w:val="006E35F3"/>
    <w:rsid w:val="006E398D"/>
    <w:rsid w:val="006E3F19"/>
    <w:rsid w:val="006E68DA"/>
    <w:rsid w:val="006E7101"/>
    <w:rsid w:val="006F087F"/>
    <w:rsid w:val="006F0B6B"/>
    <w:rsid w:val="006F1B09"/>
    <w:rsid w:val="006F29E4"/>
    <w:rsid w:val="006F3478"/>
    <w:rsid w:val="006F35B8"/>
    <w:rsid w:val="006F4CDE"/>
    <w:rsid w:val="006F5882"/>
    <w:rsid w:val="006F5935"/>
    <w:rsid w:val="006F7591"/>
    <w:rsid w:val="00700940"/>
    <w:rsid w:val="00700D1F"/>
    <w:rsid w:val="00701A75"/>
    <w:rsid w:val="00701AD5"/>
    <w:rsid w:val="007053D9"/>
    <w:rsid w:val="00706BD0"/>
    <w:rsid w:val="00706EC0"/>
    <w:rsid w:val="0070729D"/>
    <w:rsid w:val="0070771C"/>
    <w:rsid w:val="0071147B"/>
    <w:rsid w:val="00711739"/>
    <w:rsid w:val="00713ED9"/>
    <w:rsid w:val="00714A64"/>
    <w:rsid w:val="00714CAF"/>
    <w:rsid w:val="00714F7D"/>
    <w:rsid w:val="00715817"/>
    <w:rsid w:val="007165C2"/>
    <w:rsid w:val="00716C3C"/>
    <w:rsid w:val="00716DCF"/>
    <w:rsid w:val="00717EA0"/>
    <w:rsid w:val="00720705"/>
    <w:rsid w:val="00720915"/>
    <w:rsid w:val="00720F16"/>
    <w:rsid w:val="007220FD"/>
    <w:rsid w:val="0072733B"/>
    <w:rsid w:val="00731840"/>
    <w:rsid w:val="00731881"/>
    <w:rsid w:val="007318FD"/>
    <w:rsid w:val="00731C52"/>
    <w:rsid w:val="0074032C"/>
    <w:rsid w:val="00740979"/>
    <w:rsid w:val="0074156B"/>
    <w:rsid w:val="00741BE5"/>
    <w:rsid w:val="00744037"/>
    <w:rsid w:val="007451E2"/>
    <w:rsid w:val="0074554D"/>
    <w:rsid w:val="00745C11"/>
    <w:rsid w:val="00747017"/>
    <w:rsid w:val="00747120"/>
    <w:rsid w:val="00750EC4"/>
    <w:rsid w:val="00751092"/>
    <w:rsid w:val="00751551"/>
    <w:rsid w:val="00751689"/>
    <w:rsid w:val="0075220B"/>
    <w:rsid w:val="00753320"/>
    <w:rsid w:val="007533D2"/>
    <w:rsid w:val="00753C25"/>
    <w:rsid w:val="007547F4"/>
    <w:rsid w:val="007551CA"/>
    <w:rsid w:val="00756C6A"/>
    <w:rsid w:val="00756F5F"/>
    <w:rsid w:val="00760BEC"/>
    <w:rsid w:val="00760FCE"/>
    <w:rsid w:val="00761309"/>
    <w:rsid w:val="0076153F"/>
    <w:rsid w:val="00761EC6"/>
    <w:rsid w:val="00762189"/>
    <w:rsid w:val="00763BE4"/>
    <w:rsid w:val="0076425D"/>
    <w:rsid w:val="0076495C"/>
    <w:rsid w:val="0076522E"/>
    <w:rsid w:val="007655F8"/>
    <w:rsid w:val="007656AA"/>
    <w:rsid w:val="00765B91"/>
    <w:rsid w:val="00765F6E"/>
    <w:rsid w:val="00767438"/>
    <w:rsid w:val="00770227"/>
    <w:rsid w:val="00770265"/>
    <w:rsid w:val="00770B77"/>
    <w:rsid w:val="007711F7"/>
    <w:rsid w:val="00771231"/>
    <w:rsid w:val="007718AA"/>
    <w:rsid w:val="00771F33"/>
    <w:rsid w:val="00772A28"/>
    <w:rsid w:val="0077320A"/>
    <w:rsid w:val="007734E2"/>
    <w:rsid w:val="00773584"/>
    <w:rsid w:val="0077469E"/>
    <w:rsid w:val="0077535B"/>
    <w:rsid w:val="007763E3"/>
    <w:rsid w:val="00780A25"/>
    <w:rsid w:val="00780BA6"/>
    <w:rsid w:val="007815BA"/>
    <w:rsid w:val="0078253A"/>
    <w:rsid w:val="007827B9"/>
    <w:rsid w:val="00782F01"/>
    <w:rsid w:val="007839BE"/>
    <w:rsid w:val="0078456A"/>
    <w:rsid w:val="00784D52"/>
    <w:rsid w:val="00784FE0"/>
    <w:rsid w:val="00785812"/>
    <w:rsid w:val="00786BE9"/>
    <w:rsid w:val="00786F36"/>
    <w:rsid w:val="0079045B"/>
    <w:rsid w:val="007906D4"/>
    <w:rsid w:val="00790ECB"/>
    <w:rsid w:val="0079104B"/>
    <w:rsid w:val="00791B47"/>
    <w:rsid w:val="00791FE8"/>
    <w:rsid w:val="00793AD2"/>
    <w:rsid w:val="00795090"/>
    <w:rsid w:val="00795250"/>
    <w:rsid w:val="00795A5F"/>
    <w:rsid w:val="0079638C"/>
    <w:rsid w:val="007A0E11"/>
    <w:rsid w:val="007A177D"/>
    <w:rsid w:val="007A35FD"/>
    <w:rsid w:val="007A49E3"/>
    <w:rsid w:val="007A4E2C"/>
    <w:rsid w:val="007A6D10"/>
    <w:rsid w:val="007A7010"/>
    <w:rsid w:val="007B0DAE"/>
    <w:rsid w:val="007B341B"/>
    <w:rsid w:val="007B40DD"/>
    <w:rsid w:val="007B4847"/>
    <w:rsid w:val="007B4B4A"/>
    <w:rsid w:val="007B4F58"/>
    <w:rsid w:val="007B59E0"/>
    <w:rsid w:val="007B6025"/>
    <w:rsid w:val="007B6E2E"/>
    <w:rsid w:val="007B71C4"/>
    <w:rsid w:val="007B730B"/>
    <w:rsid w:val="007B777A"/>
    <w:rsid w:val="007C07BC"/>
    <w:rsid w:val="007C21D2"/>
    <w:rsid w:val="007C2E16"/>
    <w:rsid w:val="007C3032"/>
    <w:rsid w:val="007C4898"/>
    <w:rsid w:val="007C547C"/>
    <w:rsid w:val="007C5CDC"/>
    <w:rsid w:val="007C6AE0"/>
    <w:rsid w:val="007C6D53"/>
    <w:rsid w:val="007D1249"/>
    <w:rsid w:val="007D3871"/>
    <w:rsid w:val="007D7C5D"/>
    <w:rsid w:val="007D7CCD"/>
    <w:rsid w:val="007E1FE3"/>
    <w:rsid w:val="007E2D7A"/>
    <w:rsid w:val="007E317A"/>
    <w:rsid w:val="007E75E8"/>
    <w:rsid w:val="007E77C9"/>
    <w:rsid w:val="007E7F23"/>
    <w:rsid w:val="007F1AE5"/>
    <w:rsid w:val="007F24BE"/>
    <w:rsid w:val="007F2CF8"/>
    <w:rsid w:val="007F3725"/>
    <w:rsid w:val="007F4DFC"/>
    <w:rsid w:val="007F50E5"/>
    <w:rsid w:val="007F70E8"/>
    <w:rsid w:val="007F7CCE"/>
    <w:rsid w:val="007F7F13"/>
    <w:rsid w:val="008009B7"/>
    <w:rsid w:val="00801952"/>
    <w:rsid w:val="00802D1B"/>
    <w:rsid w:val="00803824"/>
    <w:rsid w:val="00803D49"/>
    <w:rsid w:val="008043E4"/>
    <w:rsid w:val="00805EA6"/>
    <w:rsid w:val="008064D0"/>
    <w:rsid w:val="008064F7"/>
    <w:rsid w:val="00811AEE"/>
    <w:rsid w:val="008128B0"/>
    <w:rsid w:val="00814266"/>
    <w:rsid w:val="00815C10"/>
    <w:rsid w:val="00815EA4"/>
    <w:rsid w:val="00815EA7"/>
    <w:rsid w:val="0081623E"/>
    <w:rsid w:val="00816B81"/>
    <w:rsid w:val="008171E4"/>
    <w:rsid w:val="0081787B"/>
    <w:rsid w:val="00817D60"/>
    <w:rsid w:val="008205E7"/>
    <w:rsid w:val="00820FBA"/>
    <w:rsid w:val="00821E8D"/>
    <w:rsid w:val="008224DC"/>
    <w:rsid w:val="00822EDF"/>
    <w:rsid w:val="00822F01"/>
    <w:rsid w:val="00825887"/>
    <w:rsid w:val="00825B0D"/>
    <w:rsid w:val="0082632B"/>
    <w:rsid w:val="008267BB"/>
    <w:rsid w:val="00827162"/>
    <w:rsid w:val="00827312"/>
    <w:rsid w:val="00830244"/>
    <w:rsid w:val="00830BA4"/>
    <w:rsid w:val="008312B8"/>
    <w:rsid w:val="00831501"/>
    <w:rsid w:val="008318A5"/>
    <w:rsid w:val="008338A1"/>
    <w:rsid w:val="00835BCD"/>
    <w:rsid w:val="008360B5"/>
    <w:rsid w:val="008366BA"/>
    <w:rsid w:val="008374BB"/>
    <w:rsid w:val="00840143"/>
    <w:rsid w:val="008421A8"/>
    <w:rsid w:val="00842EA2"/>
    <w:rsid w:val="008437CE"/>
    <w:rsid w:val="00844A9E"/>
    <w:rsid w:val="00846F46"/>
    <w:rsid w:val="00852264"/>
    <w:rsid w:val="00852E82"/>
    <w:rsid w:val="00854567"/>
    <w:rsid w:val="00855A9C"/>
    <w:rsid w:val="00856937"/>
    <w:rsid w:val="00861269"/>
    <w:rsid w:val="00861486"/>
    <w:rsid w:val="00862A06"/>
    <w:rsid w:val="00866C9F"/>
    <w:rsid w:val="00866D4B"/>
    <w:rsid w:val="008670B3"/>
    <w:rsid w:val="00870622"/>
    <w:rsid w:val="0087070F"/>
    <w:rsid w:val="00871B19"/>
    <w:rsid w:val="00874AD7"/>
    <w:rsid w:val="00874EE1"/>
    <w:rsid w:val="00876C45"/>
    <w:rsid w:val="00876FD6"/>
    <w:rsid w:val="00877202"/>
    <w:rsid w:val="00877A22"/>
    <w:rsid w:val="0088087C"/>
    <w:rsid w:val="00881175"/>
    <w:rsid w:val="00881386"/>
    <w:rsid w:val="00883A49"/>
    <w:rsid w:val="008846F2"/>
    <w:rsid w:val="00885857"/>
    <w:rsid w:val="00885FEB"/>
    <w:rsid w:val="00886043"/>
    <w:rsid w:val="008867DF"/>
    <w:rsid w:val="00886A38"/>
    <w:rsid w:val="00886C91"/>
    <w:rsid w:val="00887C3E"/>
    <w:rsid w:val="0089026E"/>
    <w:rsid w:val="008908CB"/>
    <w:rsid w:val="0089181C"/>
    <w:rsid w:val="00891F81"/>
    <w:rsid w:val="0089268F"/>
    <w:rsid w:val="00892C67"/>
    <w:rsid w:val="008932CD"/>
    <w:rsid w:val="00894102"/>
    <w:rsid w:val="00895355"/>
    <w:rsid w:val="00897FFE"/>
    <w:rsid w:val="008A04C3"/>
    <w:rsid w:val="008A0723"/>
    <w:rsid w:val="008A0DCE"/>
    <w:rsid w:val="008A3478"/>
    <w:rsid w:val="008A39C5"/>
    <w:rsid w:val="008A3B89"/>
    <w:rsid w:val="008A4020"/>
    <w:rsid w:val="008A6196"/>
    <w:rsid w:val="008B055A"/>
    <w:rsid w:val="008B0CE0"/>
    <w:rsid w:val="008B1142"/>
    <w:rsid w:val="008B146D"/>
    <w:rsid w:val="008B36B3"/>
    <w:rsid w:val="008B478D"/>
    <w:rsid w:val="008B4872"/>
    <w:rsid w:val="008B4CC3"/>
    <w:rsid w:val="008B586B"/>
    <w:rsid w:val="008B66DF"/>
    <w:rsid w:val="008B67CE"/>
    <w:rsid w:val="008B6902"/>
    <w:rsid w:val="008C09CF"/>
    <w:rsid w:val="008C0A61"/>
    <w:rsid w:val="008C3346"/>
    <w:rsid w:val="008C3E1C"/>
    <w:rsid w:val="008C488B"/>
    <w:rsid w:val="008C709B"/>
    <w:rsid w:val="008C71B8"/>
    <w:rsid w:val="008C7712"/>
    <w:rsid w:val="008D0BCD"/>
    <w:rsid w:val="008D1A5D"/>
    <w:rsid w:val="008D1F3C"/>
    <w:rsid w:val="008D23AE"/>
    <w:rsid w:val="008D27DC"/>
    <w:rsid w:val="008D32CB"/>
    <w:rsid w:val="008D340D"/>
    <w:rsid w:val="008D358C"/>
    <w:rsid w:val="008D4994"/>
    <w:rsid w:val="008D4F74"/>
    <w:rsid w:val="008D5323"/>
    <w:rsid w:val="008D7AA3"/>
    <w:rsid w:val="008D7E0A"/>
    <w:rsid w:val="008E24CE"/>
    <w:rsid w:val="008E305A"/>
    <w:rsid w:val="008E397B"/>
    <w:rsid w:val="008E3DAC"/>
    <w:rsid w:val="008E3EDD"/>
    <w:rsid w:val="008E400E"/>
    <w:rsid w:val="008E4214"/>
    <w:rsid w:val="008E44BE"/>
    <w:rsid w:val="008E52F4"/>
    <w:rsid w:val="008E6A05"/>
    <w:rsid w:val="008F007B"/>
    <w:rsid w:val="008F04CF"/>
    <w:rsid w:val="008F0980"/>
    <w:rsid w:val="008F1049"/>
    <w:rsid w:val="008F11F8"/>
    <w:rsid w:val="008F166C"/>
    <w:rsid w:val="008F1941"/>
    <w:rsid w:val="008F2873"/>
    <w:rsid w:val="008F30FE"/>
    <w:rsid w:val="00901621"/>
    <w:rsid w:val="00901B1A"/>
    <w:rsid w:val="00901CA4"/>
    <w:rsid w:val="009029C7"/>
    <w:rsid w:val="00902B19"/>
    <w:rsid w:val="00902E36"/>
    <w:rsid w:val="009051A9"/>
    <w:rsid w:val="009055A4"/>
    <w:rsid w:val="00905748"/>
    <w:rsid w:val="0090678D"/>
    <w:rsid w:val="009074B1"/>
    <w:rsid w:val="00907FC3"/>
    <w:rsid w:val="0091157B"/>
    <w:rsid w:val="00912157"/>
    <w:rsid w:val="009121CD"/>
    <w:rsid w:val="009122BF"/>
    <w:rsid w:val="00913D11"/>
    <w:rsid w:val="00914B92"/>
    <w:rsid w:val="00915618"/>
    <w:rsid w:val="00916355"/>
    <w:rsid w:val="00916684"/>
    <w:rsid w:val="009167CA"/>
    <w:rsid w:val="00917951"/>
    <w:rsid w:val="00917D87"/>
    <w:rsid w:val="00922449"/>
    <w:rsid w:val="0092262C"/>
    <w:rsid w:val="009238AF"/>
    <w:rsid w:val="009246D4"/>
    <w:rsid w:val="00924917"/>
    <w:rsid w:val="00931818"/>
    <w:rsid w:val="009328E5"/>
    <w:rsid w:val="00932B5E"/>
    <w:rsid w:val="00933429"/>
    <w:rsid w:val="00933B02"/>
    <w:rsid w:val="0093501C"/>
    <w:rsid w:val="00937E86"/>
    <w:rsid w:val="0094018E"/>
    <w:rsid w:val="00940337"/>
    <w:rsid w:val="00941004"/>
    <w:rsid w:val="00941948"/>
    <w:rsid w:val="00942255"/>
    <w:rsid w:val="009438E9"/>
    <w:rsid w:val="00944607"/>
    <w:rsid w:val="0094489C"/>
    <w:rsid w:val="009470DB"/>
    <w:rsid w:val="00947273"/>
    <w:rsid w:val="0094728F"/>
    <w:rsid w:val="00947B0F"/>
    <w:rsid w:val="00950C05"/>
    <w:rsid w:val="00952107"/>
    <w:rsid w:val="0095237B"/>
    <w:rsid w:val="009529AD"/>
    <w:rsid w:val="0095362B"/>
    <w:rsid w:val="00956DDA"/>
    <w:rsid w:val="00957040"/>
    <w:rsid w:val="00960F4D"/>
    <w:rsid w:val="0096135B"/>
    <w:rsid w:val="0096158A"/>
    <w:rsid w:val="009644F4"/>
    <w:rsid w:val="00964E36"/>
    <w:rsid w:val="009662FE"/>
    <w:rsid w:val="009669FD"/>
    <w:rsid w:val="00966BEC"/>
    <w:rsid w:val="009678B4"/>
    <w:rsid w:val="009715F5"/>
    <w:rsid w:val="00971F39"/>
    <w:rsid w:val="00972CEA"/>
    <w:rsid w:val="009740D5"/>
    <w:rsid w:val="009758D6"/>
    <w:rsid w:val="00975B49"/>
    <w:rsid w:val="0097694C"/>
    <w:rsid w:val="00977D3E"/>
    <w:rsid w:val="00980521"/>
    <w:rsid w:val="009806E2"/>
    <w:rsid w:val="009815F6"/>
    <w:rsid w:val="0098258A"/>
    <w:rsid w:val="00982F21"/>
    <w:rsid w:val="009832DC"/>
    <w:rsid w:val="00983E97"/>
    <w:rsid w:val="009841A3"/>
    <w:rsid w:val="00984935"/>
    <w:rsid w:val="00985F23"/>
    <w:rsid w:val="00986BC8"/>
    <w:rsid w:val="00986F8F"/>
    <w:rsid w:val="0098714E"/>
    <w:rsid w:val="0098766E"/>
    <w:rsid w:val="00987B34"/>
    <w:rsid w:val="009917D0"/>
    <w:rsid w:val="0099249C"/>
    <w:rsid w:val="00993649"/>
    <w:rsid w:val="0099518E"/>
    <w:rsid w:val="00995396"/>
    <w:rsid w:val="00996570"/>
    <w:rsid w:val="009967A3"/>
    <w:rsid w:val="00996A7C"/>
    <w:rsid w:val="00996F85"/>
    <w:rsid w:val="009A017E"/>
    <w:rsid w:val="009A070A"/>
    <w:rsid w:val="009A0BF4"/>
    <w:rsid w:val="009A0CB2"/>
    <w:rsid w:val="009A0F73"/>
    <w:rsid w:val="009A18FA"/>
    <w:rsid w:val="009A1DAE"/>
    <w:rsid w:val="009A2F3E"/>
    <w:rsid w:val="009A3599"/>
    <w:rsid w:val="009A3C59"/>
    <w:rsid w:val="009A3E65"/>
    <w:rsid w:val="009A41C8"/>
    <w:rsid w:val="009B12D8"/>
    <w:rsid w:val="009B2E40"/>
    <w:rsid w:val="009B4A69"/>
    <w:rsid w:val="009B5583"/>
    <w:rsid w:val="009B685E"/>
    <w:rsid w:val="009B7B32"/>
    <w:rsid w:val="009B7FE8"/>
    <w:rsid w:val="009C055C"/>
    <w:rsid w:val="009C19AE"/>
    <w:rsid w:val="009C27B3"/>
    <w:rsid w:val="009C2A04"/>
    <w:rsid w:val="009C2F32"/>
    <w:rsid w:val="009C3443"/>
    <w:rsid w:val="009C4A4E"/>
    <w:rsid w:val="009C4F7F"/>
    <w:rsid w:val="009C54EB"/>
    <w:rsid w:val="009C54FB"/>
    <w:rsid w:val="009C5F6F"/>
    <w:rsid w:val="009C61F9"/>
    <w:rsid w:val="009C6B56"/>
    <w:rsid w:val="009D0BCA"/>
    <w:rsid w:val="009D161F"/>
    <w:rsid w:val="009D3183"/>
    <w:rsid w:val="009D6DED"/>
    <w:rsid w:val="009D7CE8"/>
    <w:rsid w:val="009E2668"/>
    <w:rsid w:val="009E2A36"/>
    <w:rsid w:val="009E3AE1"/>
    <w:rsid w:val="009E3B5C"/>
    <w:rsid w:val="009E3B60"/>
    <w:rsid w:val="009E56DD"/>
    <w:rsid w:val="009E69FB"/>
    <w:rsid w:val="009F0654"/>
    <w:rsid w:val="009F08F8"/>
    <w:rsid w:val="009F0FFF"/>
    <w:rsid w:val="009F1594"/>
    <w:rsid w:val="009F192E"/>
    <w:rsid w:val="009F2310"/>
    <w:rsid w:val="009F2C94"/>
    <w:rsid w:val="009F3B45"/>
    <w:rsid w:val="009F6769"/>
    <w:rsid w:val="009F6C51"/>
    <w:rsid w:val="009F78E4"/>
    <w:rsid w:val="00A00461"/>
    <w:rsid w:val="00A0151E"/>
    <w:rsid w:val="00A0234C"/>
    <w:rsid w:val="00A03AAF"/>
    <w:rsid w:val="00A04888"/>
    <w:rsid w:val="00A070B7"/>
    <w:rsid w:val="00A079F2"/>
    <w:rsid w:val="00A07C5C"/>
    <w:rsid w:val="00A107CD"/>
    <w:rsid w:val="00A11022"/>
    <w:rsid w:val="00A11365"/>
    <w:rsid w:val="00A128AC"/>
    <w:rsid w:val="00A14796"/>
    <w:rsid w:val="00A16AF9"/>
    <w:rsid w:val="00A16FE2"/>
    <w:rsid w:val="00A1780C"/>
    <w:rsid w:val="00A20F0F"/>
    <w:rsid w:val="00A217ED"/>
    <w:rsid w:val="00A21835"/>
    <w:rsid w:val="00A22C94"/>
    <w:rsid w:val="00A22E92"/>
    <w:rsid w:val="00A235D1"/>
    <w:rsid w:val="00A23CAB"/>
    <w:rsid w:val="00A24E8F"/>
    <w:rsid w:val="00A26562"/>
    <w:rsid w:val="00A274FA"/>
    <w:rsid w:val="00A30ACD"/>
    <w:rsid w:val="00A31E08"/>
    <w:rsid w:val="00A323FA"/>
    <w:rsid w:val="00A32789"/>
    <w:rsid w:val="00A332D0"/>
    <w:rsid w:val="00A334E4"/>
    <w:rsid w:val="00A339E6"/>
    <w:rsid w:val="00A33C3C"/>
    <w:rsid w:val="00A34698"/>
    <w:rsid w:val="00A35AD1"/>
    <w:rsid w:val="00A3768A"/>
    <w:rsid w:val="00A377C7"/>
    <w:rsid w:val="00A40411"/>
    <w:rsid w:val="00A40B51"/>
    <w:rsid w:val="00A413E0"/>
    <w:rsid w:val="00A433DA"/>
    <w:rsid w:val="00A43DFE"/>
    <w:rsid w:val="00A45128"/>
    <w:rsid w:val="00A45376"/>
    <w:rsid w:val="00A463F4"/>
    <w:rsid w:val="00A476E0"/>
    <w:rsid w:val="00A47F70"/>
    <w:rsid w:val="00A50E7E"/>
    <w:rsid w:val="00A50FF1"/>
    <w:rsid w:val="00A516E1"/>
    <w:rsid w:val="00A519D9"/>
    <w:rsid w:val="00A52A02"/>
    <w:rsid w:val="00A5309C"/>
    <w:rsid w:val="00A53B21"/>
    <w:rsid w:val="00A53FC6"/>
    <w:rsid w:val="00A550F2"/>
    <w:rsid w:val="00A55750"/>
    <w:rsid w:val="00A5683F"/>
    <w:rsid w:val="00A5716E"/>
    <w:rsid w:val="00A600B9"/>
    <w:rsid w:val="00A627A2"/>
    <w:rsid w:val="00A62D04"/>
    <w:rsid w:val="00A63B4E"/>
    <w:rsid w:val="00A64C69"/>
    <w:rsid w:val="00A67DE0"/>
    <w:rsid w:val="00A70FCC"/>
    <w:rsid w:val="00A71384"/>
    <w:rsid w:val="00A73994"/>
    <w:rsid w:val="00A75012"/>
    <w:rsid w:val="00A75316"/>
    <w:rsid w:val="00A7548A"/>
    <w:rsid w:val="00A75A2A"/>
    <w:rsid w:val="00A76BB1"/>
    <w:rsid w:val="00A778DC"/>
    <w:rsid w:val="00A81870"/>
    <w:rsid w:val="00A8229D"/>
    <w:rsid w:val="00A8365C"/>
    <w:rsid w:val="00A83B33"/>
    <w:rsid w:val="00A85AE8"/>
    <w:rsid w:val="00A86D71"/>
    <w:rsid w:val="00A87505"/>
    <w:rsid w:val="00A90CCA"/>
    <w:rsid w:val="00A91950"/>
    <w:rsid w:val="00A92A9D"/>
    <w:rsid w:val="00A92C2A"/>
    <w:rsid w:val="00A932DE"/>
    <w:rsid w:val="00A935AF"/>
    <w:rsid w:val="00A95125"/>
    <w:rsid w:val="00A9571E"/>
    <w:rsid w:val="00A96C33"/>
    <w:rsid w:val="00AA0594"/>
    <w:rsid w:val="00AA0737"/>
    <w:rsid w:val="00AA0E5A"/>
    <w:rsid w:val="00AA1AB3"/>
    <w:rsid w:val="00AA1E60"/>
    <w:rsid w:val="00AA233B"/>
    <w:rsid w:val="00AA4894"/>
    <w:rsid w:val="00AA591D"/>
    <w:rsid w:val="00AA5C27"/>
    <w:rsid w:val="00AA716E"/>
    <w:rsid w:val="00AA791E"/>
    <w:rsid w:val="00AB0704"/>
    <w:rsid w:val="00AB0759"/>
    <w:rsid w:val="00AB39CA"/>
    <w:rsid w:val="00AB4376"/>
    <w:rsid w:val="00AB6AFF"/>
    <w:rsid w:val="00AB6F0E"/>
    <w:rsid w:val="00AB7134"/>
    <w:rsid w:val="00AB7967"/>
    <w:rsid w:val="00AB7D7C"/>
    <w:rsid w:val="00AC0A21"/>
    <w:rsid w:val="00AC0D18"/>
    <w:rsid w:val="00AC3514"/>
    <w:rsid w:val="00AC4D8B"/>
    <w:rsid w:val="00AC501C"/>
    <w:rsid w:val="00AC6839"/>
    <w:rsid w:val="00AC6D0A"/>
    <w:rsid w:val="00AC73F6"/>
    <w:rsid w:val="00AC7AD9"/>
    <w:rsid w:val="00AC7D8F"/>
    <w:rsid w:val="00AD0EA6"/>
    <w:rsid w:val="00AD0FBD"/>
    <w:rsid w:val="00AD17AC"/>
    <w:rsid w:val="00AD1EB5"/>
    <w:rsid w:val="00AD36E8"/>
    <w:rsid w:val="00AD39AD"/>
    <w:rsid w:val="00AD3CC0"/>
    <w:rsid w:val="00AD3F5C"/>
    <w:rsid w:val="00AD3FB3"/>
    <w:rsid w:val="00AD4175"/>
    <w:rsid w:val="00AD5093"/>
    <w:rsid w:val="00AD6386"/>
    <w:rsid w:val="00AD6526"/>
    <w:rsid w:val="00AD6D20"/>
    <w:rsid w:val="00AD7278"/>
    <w:rsid w:val="00AE1ACB"/>
    <w:rsid w:val="00AE1DF3"/>
    <w:rsid w:val="00AE1FD5"/>
    <w:rsid w:val="00AE2314"/>
    <w:rsid w:val="00AE2463"/>
    <w:rsid w:val="00AE2762"/>
    <w:rsid w:val="00AE3977"/>
    <w:rsid w:val="00AE6E69"/>
    <w:rsid w:val="00AE7674"/>
    <w:rsid w:val="00AF0159"/>
    <w:rsid w:val="00AF15C0"/>
    <w:rsid w:val="00AF19D2"/>
    <w:rsid w:val="00AF2B01"/>
    <w:rsid w:val="00AF3CCF"/>
    <w:rsid w:val="00AF59B6"/>
    <w:rsid w:val="00AF6B25"/>
    <w:rsid w:val="00AF7CCE"/>
    <w:rsid w:val="00B005D5"/>
    <w:rsid w:val="00B00DCB"/>
    <w:rsid w:val="00B00F3D"/>
    <w:rsid w:val="00B03E8F"/>
    <w:rsid w:val="00B05251"/>
    <w:rsid w:val="00B05433"/>
    <w:rsid w:val="00B0559D"/>
    <w:rsid w:val="00B0621E"/>
    <w:rsid w:val="00B11D12"/>
    <w:rsid w:val="00B11E0F"/>
    <w:rsid w:val="00B1228A"/>
    <w:rsid w:val="00B128C4"/>
    <w:rsid w:val="00B12A73"/>
    <w:rsid w:val="00B13260"/>
    <w:rsid w:val="00B135CE"/>
    <w:rsid w:val="00B16537"/>
    <w:rsid w:val="00B17F08"/>
    <w:rsid w:val="00B21221"/>
    <w:rsid w:val="00B2226D"/>
    <w:rsid w:val="00B223D7"/>
    <w:rsid w:val="00B23219"/>
    <w:rsid w:val="00B242BD"/>
    <w:rsid w:val="00B258AC"/>
    <w:rsid w:val="00B25B2E"/>
    <w:rsid w:val="00B25B8E"/>
    <w:rsid w:val="00B25D37"/>
    <w:rsid w:val="00B26301"/>
    <w:rsid w:val="00B2686E"/>
    <w:rsid w:val="00B269C6"/>
    <w:rsid w:val="00B27BEB"/>
    <w:rsid w:val="00B303ED"/>
    <w:rsid w:val="00B307AB"/>
    <w:rsid w:val="00B308AF"/>
    <w:rsid w:val="00B340FA"/>
    <w:rsid w:val="00B3604F"/>
    <w:rsid w:val="00B40CA9"/>
    <w:rsid w:val="00B40F07"/>
    <w:rsid w:val="00B40F59"/>
    <w:rsid w:val="00B4193A"/>
    <w:rsid w:val="00B42718"/>
    <w:rsid w:val="00B42A30"/>
    <w:rsid w:val="00B43591"/>
    <w:rsid w:val="00B436ED"/>
    <w:rsid w:val="00B4413E"/>
    <w:rsid w:val="00B4580E"/>
    <w:rsid w:val="00B45A35"/>
    <w:rsid w:val="00B46026"/>
    <w:rsid w:val="00B4714F"/>
    <w:rsid w:val="00B50402"/>
    <w:rsid w:val="00B53D4E"/>
    <w:rsid w:val="00B540A4"/>
    <w:rsid w:val="00B541FF"/>
    <w:rsid w:val="00B57081"/>
    <w:rsid w:val="00B5754E"/>
    <w:rsid w:val="00B60D16"/>
    <w:rsid w:val="00B60D29"/>
    <w:rsid w:val="00B61B3E"/>
    <w:rsid w:val="00B652CD"/>
    <w:rsid w:val="00B66700"/>
    <w:rsid w:val="00B67DBC"/>
    <w:rsid w:val="00B700DC"/>
    <w:rsid w:val="00B70A04"/>
    <w:rsid w:val="00B737A6"/>
    <w:rsid w:val="00B739A6"/>
    <w:rsid w:val="00B74C6C"/>
    <w:rsid w:val="00B770EA"/>
    <w:rsid w:val="00B77A3B"/>
    <w:rsid w:val="00B825BE"/>
    <w:rsid w:val="00B82864"/>
    <w:rsid w:val="00B829B2"/>
    <w:rsid w:val="00B838D9"/>
    <w:rsid w:val="00B8695C"/>
    <w:rsid w:val="00B86E7B"/>
    <w:rsid w:val="00B8707C"/>
    <w:rsid w:val="00B87609"/>
    <w:rsid w:val="00B87A24"/>
    <w:rsid w:val="00B90C9B"/>
    <w:rsid w:val="00B91450"/>
    <w:rsid w:val="00B92E37"/>
    <w:rsid w:val="00B9455A"/>
    <w:rsid w:val="00B94D07"/>
    <w:rsid w:val="00B94EEF"/>
    <w:rsid w:val="00B95116"/>
    <w:rsid w:val="00B957E8"/>
    <w:rsid w:val="00B961AF"/>
    <w:rsid w:val="00B971BA"/>
    <w:rsid w:val="00BA00F0"/>
    <w:rsid w:val="00BA0BB1"/>
    <w:rsid w:val="00BA580D"/>
    <w:rsid w:val="00BA6C73"/>
    <w:rsid w:val="00BA6D9E"/>
    <w:rsid w:val="00BA7143"/>
    <w:rsid w:val="00BA76E4"/>
    <w:rsid w:val="00BB1DF0"/>
    <w:rsid w:val="00BB21A2"/>
    <w:rsid w:val="00BB2B92"/>
    <w:rsid w:val="00BB3A4B"/>
    <w:rsid w:val="00BB52BF"/>
    <w:rsid w:val="00BB5765"/>
    <w:rsid w:val="00BB606B"/>
    <w:rsid w:val="00BB6AC7"/>
    <w:rsid w:val="00BC3C20"/>
    <w:rsid w:val="00BC4DC5"/>
    <w:rsid w:val="00BC5AC9"/>
    <w:rsid w:val="00BC5B3C"/>
    <w:rsid w:val="00BC6249"/>
    <w:rsid w:val="00BC6BA9"/>
    <w:rsid w:val="00BC7539"/>
    <w:rsid w:val="00BD024B"/>
    <w:rsid w:val="00BD4752"/>
    <w:rsid w:val="00BD4E85"/>
    <w:rsid w:val="00BD5615"/>
    <w:rsid w:val="00BD6D0C"/>
    <w:rsid w:val="00BE18D4"/>
    <w:rsid w:val="00BE2122"/>
    <w:rsid w:val="00BE29A9"/>
    <w:rsid w:val="00BE3036"/>
    <w:rsid w:val="00BE385A"/>
    <w:rsid w:val="00BE394D"/>
    <w:rsid w:val="00BE55BA"/>
    <w:rsid w:val="00BE714E"/>
    <w:rsid w:val="00BE7595"/>
    <w:rsid w:val="00BF05E9"/>
    <w:rsid w:val="00BF2F49"/>
    <w:rsid w:val="00BF2FED"/>
    <w:rsid w:val="00BF31A3"/>
    <w:rsid w:val="00BF351F"/>
    <w:rsid w:val="00BF4D84"/>
    <w:rsid w:val="00BF532D"/>
    <w:rsid w:val="00BF6D27"/>
    <w:rsid w:val="00BF7F9C"/>
    <w:rsid w:val="00C00289"/>
    <w:rsid w:val="00C003D5"/>
    <w:rsid w:val="00C02C38"/>
    <w:rsid w:val="00C072E4"/>
    <w:rsid w:val="00C11FEB"/>
    <w:rsid w:val="00C1366A"/>
    <w:rsid w:val="00C146CC"/>
    <w:rsid w:val="00C14706"/>
    <w:rsid w:val="00C14E5D"/>
    <w:rsid w:val="00C15F8C"/>
    <w:rsid w:val="00C1755D"/>
    <w:rsid w:val="00C179F3"/>
    <w:rsid w:val="00C20CE5"/>
    <w:rsid w:val="00C233E6"/>
    <w:rsid w:val="00C24661"/>
    <w:rsid w:val="00C26FE2"/>
    <w:rsid w:val="00C31C2E"/>
    <w:rsid w:val="00C31CDE"/>
    <w:rsid w:val="00C33D3D"/>
    <w:rsid w:val="00C34F26"/>
    <w:rsid w:val="00C35875"/>
    <w:rsid w:val="00C3753B"/>
    <w:rsid w:val="00C40194"/>
    <w:rsid w:val="00C40E06"/>
    <w:rsid w:val="00C42DD3"/>
    <w:rsid w:val="00C43561"/>
    <w:rsid w:val="00C453C7"/>
    <w:rsid w:val="00C46934"/>
    <w:rsid w:val="00C47F6F"/>
    <w:rsid w:val="00C52B01"/>
    <w:rsid w:val="00C53807"/>
    <w:rsid w:val="00C53D9C"/>
    <w:rsid w:val="00C541A2"/>
    <w:rsid w:val="00C54C2F"/>
    <w:rsid w:val="00C56CCC"/>
    <w:rsid w:val="00C57168"/>
    <w:rsid w:val="00C574CD"/>
    <w:rsid w:val="00C57E6B"/>
    <w:rsid w:val="00C61FBA"/>
    <w:rsid w:val="00C62355"/>
    <w:rsid w:val="00C63C86"/>
    <w:rsid w:val="00C63ED8"/>
    <w:rsid w:val="00C64622"/>
    <w:rsid w:val="00C64D31"/>
    <w:rsid w:val="00C64F4D"/>
    <w:rsid w:val="00C66356"/>
    <w:rsid w:val="00C676F5"/>
    <w:rsid w:val="00C67897"/>
    <w:rsid w:val="00C70AAA"/>
    <w:rsid w:val="00C70C3C"/>
    <w:rsid w:val="00C7104E"/>
    <w:rsid w:val="00C7164B"/>
    <w:rsid w:val="00C720D5"/>
    <w:rsid w:val="00C74CED"/>
    <w:rsid w:val="00C7515A"/>
    <w:rsid w:val="00C751CA"/>
    <w:rsid w:val="00C7612B"/>
    <w:rsid w:val="00C80870"/>
    <w:rsid w:val="00C817B7"/>
    <w:rsid w:val="00C825D7"/>
    <w:rsid w:val="00C83681"/>
    <w:rsid w:val="00C86553"/>
    <w:rsid w:val="00C90E40"/>
    <w:rsid w:val="00C9176E"/>
    <w:rsid w:val="00C91805"/>
    <w:rsid w:val="00C93E8F"/>
    <w:rsid w:val="00C95CC9"/>
    <w:rsid w:val="00C97FAE"/>
    <w:rsid w:val="00CA0011"/>
    <w:rsid w:val="00CA1D7E"/>
    <w:rsid w:val="00CA264C"/>
    <w:rsid w:val="00CA32CC"/>
    <w:rsid w:val="00CA3C86"/>
    <w:rsid w:val="00CA444D"/>
    <w:rsid w:val="00CA4CD8"/>
    <w:rsid w:val="00CA7799"/>
    <w:rsid w:val="00CA78ED"/>
    <w:rsid w:val="00CB0D75"/>
    <w:rsid w:val="00CB1DAB"/>
    <w:rsid w:val="00CB25D6"/>
    <w:rsid w:val="00CB3467"/>
    <w:rsid w:val="00CB3929"/>
    <w:rsid w:val="00CB4708"/>
    <w:rsid w:val="00CB5764"/>
    <w:rsid w:val="00CB6A87"/>
    <w:rsid w:val="00CB772D"/>
    <w:rsid w:val="00CC135C"/>
    <w:rsid w:val="00CC13B5"/>
    <w:rsid w:val="00CC1B36"/>
    <w:rsid w:val="00CC20A0"/>
    <w:rsid w:val="00CC65CB"/>
    <w:rsid w:val="00CC7E3B"/>
    <w:rsid w:val="00CD0186"/>
    <w:rsid w:val="00CD0694"/>
    <w:rsid w:val="00CD22BE"/>
    <w:rsid w:val="00CD2A59"/>
    <w:rsid w:val="00CD745B"/>
    <w:rsid w:val="00CD7508"/>
    <w:rsid w:val="00CD7584"/>
    <w:rsid w:val="00CE38B8"/>
    <w:rsid w:val="00CE39E6"/>
    <w:rsid w:val="00CE3B3E"/>
    <w:rsid w:val="00CE579E"/>
    <w:rsid w:val="00CE62A3"/>
    <w:rsid w:val="00CE7CFE"/>
    <w:rsid w:val="00CE7E75"/>
    <w:rsid w:val="00CF122F"/>
    <w:rsid w:val="00CF123F"/>
    <w:rsid w:val="00CF29CE"/>
    <w:rsid w:val="00CF53B9"/>
    <w:rsid w:val="00CF5E4E"/>
    <w:rsid w:val="00CF61C9"/>
    <w:rsid w:val="00CF6272"/>
    <w:rsid w:val="00CF67ED"/>
    <w:rsid w:val="00CF7E29"/>
    <w:rsid w:val="00D00197"/>
    <w:rsid w:val="00D00A06"/>
    <w:rsid w:val="00D00F2F"/>
    <w:rsid w:val="00D0125B"/>
    <w:rsid w:val="00D01B00"/>
    <w:rsid w:val="00D020D6"/>
    <w:rsid w:val="00D041DF"/>
    <w:rsid w:val="00D06416"/>
    <w:rsid w:val="00D06976"/>
    <w:rsid w:val="00D06FD8"/>
    <w:rsid w:val="00D077D1"/>
    <w:rsid w:val="00D10C24"/>
    <w:rsid w:val="00D121F4"/>
    <w:rsid w:val="00D127C8"/>
    <w:rsid w:val="00D12FF6"/>
    <w:rsid w:val="00D1630C"/>
    <w:rsid w:val="00D16378"/>
    <w:rsid w:val="00D17BE6"/>
    <w:rsid w:val="00D22B00"/>
    <w:rsid w:val="00D22DFA"/>
    <w:rsid w:val="00D24937"/>
    <w:rsid w:val="00D24AAA"/>
    <w:rsid w:val="00D258F4"/>
    <w:rsid w:val="00D25CD2"/>
    <w:rsid w:val="00D275C4"/>
    <w:rsid w:val="00D30C45"/>
    <w:rsid w:val="00D30E2D"/>
    <w:rsid w:val="00D32559"/>
    <w:rsid w:val="00D32BA7"/>
    <w:rsid w:val="00D332BB"/>
    <w:rsid w:val="00D37E5D"/>
    <w:rsid w:val="00D40400"/>
    <w:rsid w:val="00D42DB2"/>
    <w:rsid w:val="00D42DEA"/>
    <w:rsid w:val="00D43D69"/>
    <w:rsid w:val="00D44929"/>
    <w:rsid w:val="00D45D19"/>
    <w:rsid w:val="00D45F51"/>
    <w:rsid w:val="00D46E71"/>
    <w:rsid w:val="00D47EE7"/>
    <w:rsid w:val="00D540B6"/>
    <w:rsid w:val="00D556D1"/>
    <w:rsid w:val="00D55A65"/>
    <w:rsid w:val="00D563A6"/>
    <w:rsid w:val="00D565F9"/>
    <w:rsid w:val="00D567CC"/>
    <w:rsid w:val="00D575A2"/>
    <w:rsid w:val="00D606B6"/>
    <w:rsid w:val="00D611AE"/>
    <w:rsid w:val="00D61EB0"/>
    <w:rsid w:val="00D623E3"/>
    <w:rsid w:val="00D62A0F"/>
    <w:rsid w:val="00D6545E"/>
    <w:rsid w:val="00D661AC"/>
    <w:rsid w:val="00D670A1"/>
    <w:rsid w:val="00D70B59"/>
    <w:rsid w:val="00D71821"/>
    <w:rsid w:val="00D71E5D"/>
    <w:rsid w:val="00D76B9A"/>
    <w:rsid w:val="00D77DDF"/>
    <w:rsid w:val="00D816DE"/>
    <w:rsid w:val="00D82374"/>
    <w:rsid w:val="00D834E1"/>
    <w:rsid w:val="00D8418D"/>
    <w:rsid w:val="00D84A55"/>
    <w:rsid w:val="00D85BD4"/>
    <w:rsid w:val="00D86AD8"/>
    <w:rsid w:val="00D86B1E"/>
    <w:rsid w:val="00D903AF"/>
    <w:rsid w:val="00D90562"/>
    <w:rsid w:val="00D908C4"/>
    <w:rsid w:val="00D911D5"/>
    <w:rsid w:val="00D915C8"/>
    <w:rsid w:val="00D92420"/>
    <w:rsid w:val="00D931DD"/>
    <w:rsid w:val="00D93236"/>
    <w:rsid w:val="00D94521"/>
    <w:rsid w:val="00D94DD2"/>
    <w:rsid w:val="00D95794"/>
    <w:rsid w:val="00D95B98"/>
    <w:rsid w:val="00D95E23"/>
    <w:rsid w:val="00D971A4"/>
    <w:rsid w:val="00DA015D"/>
    <w:rsid w:val="00DA2DAE"/>
    <w:rsid w:val="00DA2DB7"/>
    <w:rsid w:val="00DA3020"/>
    <w:rsid w:val="00DA3F79"/>
    <w:rsid w:val="00DA46B5"/>
    <w:rsid w:val="00DA48B1"/>
    <w:rsid w:val="00DA52AB"/>
    <w:rsid w:val="00DA53FB"/>
    <w:rsid w:val="00DA5536"/>
    <w:rsid w:val="00DA6283"/>
    <w:rsid w:val="00DA7155"/>
    <w:rsid w:val="00DA757A"/>
    <w:rsid w:val="00DA77FE"/>
    <w:rsid w:val="00DA7AEB"/>
    <w:rsid w:val="00DB0217"/>
    <w:rsid w:val="00DB13E2"/>
    <w:rsid w:val="00DB2468"/>
    <w:rsid w:val="00DB289D"/>
    <w:rsid w:val="00DB3CC3"/>
    <w:rsid w:val="00DB4615"/>
    <w:rsid w:val="00DB5139"/>
    <w:rsid w:val="00DB6180"/>
    <w:rsid w:val="00DB6422"/>
    <w:rsid w:val="00DB70D4"/>
    <w:rsid w:val="00DC1770"/>
    <w:rsid w:val="00DC2027"/>
    <w:rsid w:val="00DC2355"/>
    <w:rsid w:val="00DC3939"/>
    <w:rsid w:val="00DC3ADA"/>
    <w:rsid w:val="00DC4478"/>
    <w:rsid w:val="00DC486E"/>
    <w:rsid w:val="00DC5E4C"/>
    <w:rsid w:val="00DC67DC"/>
    <w:rsid w:val="00DC762B"/>
    <w:rsid w:val="00DC7B7B"/>
    <w:rsid w:val="00DC7FD5"/>
    <w:rsid w:val="00DD0472"/>
    <w:rsid w:val="00DD1408"/>
    <w:rsid w:val="00DD252C"/>
    <w:rsid w:val="00DD31FD"/>
    <w:rsid w:val="00DD3D5F"/>
    <w:rsid w:val="00DD5014"/>
    <w:rsid w:val="00DD658F"/>
    <w:rsid w:val="00DD6908"/>
    <w:rsid w:val="00DD69A8"/>
    <w:rsid w:val="00DE043F"/>
    <w:rsid w:val="00DE0666"/>
    <w:rsid w:val="00DE1239"/>
    <w:rsid w:val="00DE28BD"/>
    <w:rsid w:val="00DE3169"/>
    <w:rsid w:val="00DE44E0"/>
    <w:rsid w:val="00DE539C"/>
    <w:rsid w:val="00DE57E4"/>
    <w:rsid w:val="00DE589D"/>
    <w:rsid w:val="00DE5A37"/>
    <w:rsid w:val="00DE6C39"/>
    <w:rsid w:val="00DE7D9D"/>
    <w:rsid w:val="00DF1515"/>
    <w:rsid w:val="00DF1A47"/>
    <w:rsid w:val="00DF2147"/>
    <w:rsid w:val="00DF292D"/>
    <w:rsid w:val="00DF4DCE"/>
    <w:rsid w:val="00DF6234"/>
    <w:rsid w:val="00DF6A78"/>
    <w:rsid w:val="00DF7237"/>
    <w:rsid w:val="00DF73CC"/>
    <w:rsid w:val="00DF7DD4"/>
    <w:rsid w:val="00DF7E7B"/>
    <w:rsid w:val="00E00270"/>
    <w:rsid w:val="00E02954"/>
    <w:rsid w:val="00E02CFF"/>
    <w:rsid w:val="00E039D4"/>
    <w:rsid w:val="00E0436B"/>
    <w:rsid w:val="00E055A3"/>
    <w:rsid w:val="00E05BAF"/>
    <w:rsid w:val="00E05F04"/>
    <w:rsid w:val="00E1003B"/>
    <w:rsid w:val="00E10641"/>
    <w:rsid w:val="00E11168"/>
    <w:rsid w:val="00E12B72"/>
    <w:rsid w:val="00E130C9"/>
    <w:rsid w:val="00E132D0"/>
    <w:rsid w:val="00E142BB"/>
    <w:rsid w:val="00E14912"/>
    <w:rsid w:val="00E150B1"/>
    <w:rsid w:val="00E1579D"/>
    <w:rsid w:val="00E15DF5"/>
    <w:rsid w:val="00E17369"/>
    <w:rsid w:val="00E210BE"/>
    <w:rsid w:val="00E22161"/>
    <w:rsid w:val="00E24143"/>
    <w:rsid w:val="00E25CE9"/>
    <w:rsid w:val="00E2731C"/>
    <w:rsid w:val="00E3105F"/>
    <w:rsid w:val="00E31136"/>
    <w:rsid w:val="00E31E02"/>
    <w:rsid w:val="00E3327B"/>
    <w:rsid w:val="00E33FE7"/>
    <w:rsid w:val="00E344A4"/>
    <w:rsid w:val="00E34615"/>
    <w:rsid w:val="00E353C8"/>
    <w:rsid w:val="00E40504"/>
    <w:rsid w:val="00E40C2E"/>
    <w:rsid w:val="00E40F23"/>
    <w:rsid w:val="00E4127F"/>
    <w:rsid w:val="00E419FB"/>
    <w:rsid w:val="00E42E80"/>
    <w:rsid w:val="00E433DC"/>
    <w:rsid w:val="00E44DAB"/>
    <w:rsid w:val="00E4523C"/>
    <w:rsid w:val="00E46CB5"/>
    <w:rsid w:val="00E5120C"/>
    <w:rsid w:val="00E52690"/>
    <w:rsid w:val="00E53176"/>
    <w:rsid w:val="00E53B46"/>
    <w:rsid w:val="00E5446A"/>
    <w:rsid w:val="00E5652F"/>
    <w:rsid w:val="00E56813"/>
    <w:rsid w:val="00E578FC"/>
    <w:rsid w:val="00E57A3D"/>
    <w:rsid w:val="00E60229"/>
    <w:rsid w:val="00E61F9A"/>
    <w:rsid w:val="00E63793"/>
    <w:rsid w:val="00E63A47"/>
    <w:rsid w:val="00E6460A"/>
    <w:rsid w:val="00E64932"/>
    <w:rsid w:val="00E64F4D"/>
    <w:rsid w:val="00E66B6B"/>
    <w:rsid w:val="00E67E16"/>
    <w:rsid w:val="00E70783"/>
    <w:rsid w:val="00E708A1"/>
    <w:rsid w:val="00E71310"/>
    <w:rsid w:val="00E718F9"/>
    <w:rsid w:val="00E7271B"/>
    <w:rsid w:val="00E74064"/>
    <w:rsid w:val="00E74139"/>
    <w:rsid w:val="00E74D7D"/>
    <w:rsid w:val="00E767C8"/>
    <w:rsid w:val="00E772F4"/>
    <w:rsid w:val="00E77EA5"/>
    <w:rsid w:val="00E80E2E"/>
    <w:rsid w:val="00E82604"/>
    <w:rsid w:val="00E845E7"/>
    <w:rsid w:val="00E84BC1"/>
    <w:rsid w:val="00E86513"/>
    <w:rsid w:val="00E878A5"/>
    <w:rsid w:val="00E90BBC"/>
    <w:rsid w:val="00E9402D"/>
    <w:rsid w:val="00E97DED"/>
    <w:rsid w:val="00EA035A"/>
    <w:rsid w:val="00EA0836"/>
    <w:rsid w:val="00EA091F"/>
    <w:rsid w:val="00EA2F24"/>
    <w:rsid w:val="00EA42AB"/>
    <w:rsid w:val="00EA7FAA"/>
    <w:rsid w:val="00EB0F4D"/>
    <w:rsid w:val="00EB137D"/>
    <w:rsid w:val="00EB1E7A"/>
    <w:rsid w:val="00EB20C3"/>
    <w:rsid w:val="00EB265F"/>
    <w:rsid w:val="00EB3126"/>
    <w:rsid w:val="00EB3CC5"/>
    <w:rsid w:val="00EB50BC"/>
    <w:rsid w:val="00EB5FD2"/>
    <w:rsid w:val="00EB6269"/>
    <w:rsid w:val="00EB6ABD"/>
    <w:rsid w:val="00EB6FA6"/>
    <w:rsid w:val="00EB7D90"/>
    <w:rsid w:val="00EC0173"/>
    <w:rsid w:val="00EC2538"/>
    <w:rsid w:val="00EC3F8D"/>
    <w:rsid w:val="00EC51D9"/>
    <w:rsid w:val="00EC7012"/>
    <w:rsid w:val="00ED1178"/>
    <w:rsid w:val="00ED24F0"/>
    <w:rsid w:val="00ED6465"/>
    <w:rsid w:val="00ED7275"/>
    <w:rsid w:val="00ED7CD8"/>
    <w:rsid w:val="00EE03B3"/>
    <w:rsid w:val="00EE317F"/>
    <w:rsid w:val="00EE3240"/>
    <w:rsid w:val="00EE4B73"/>
    <w:rsid w:val="00EE53B4"/>
    <w:rsid w:val="00EE5C85"/>
    <w:rsid w:val="00EE6953"/>
    <w:rsid w:val="00EE6D60"/>
    <w:rsid w:val="00EE7017"/>
    <w:rsid w:val="00EF0B46"/>
    <w:rsid w:val="00EF1BED"/>
    <w:rsid w:val="00EF4ED0"/>
    <w:rsid w:val="00EF52F7"/>
    <w:rsid w:val="00EF54D4"/>
    <w:rsid w:val="00EF5C95"/>
    <w:rsid w:val="00EF60C4"/>
    <w:rsid w:val="00EF6C05"/>
    <w:rsid w:val="00EF7036"/>
    <w:rsid w:val="00F00B00"/>
    <w:rsid w:val="00F00D20"/>
    <w:rsid w:val="00F0128F"/>
    <w:rsid w:val="00F01542"/>
    <w:rsid w:val="00F01716"/>
    <w:rsid w:val="00F0366C"/>
    <w:rsid w:val="00F037BA"/>
    <w:rsid w:val="00F041E5"/>
    <w:rsid w:val="00F0466D"/>
    <w:rsid w:val="00F05718"/>
    <w:rsid w:val="00F05CEB"/>
    <w:rsid w:val="00F10248"/>
    <w:rsid w:val="00F10DA0"/>
    <w:rsid w:val="00F1218C"/>
    <w:rsid w:val="00F124E4"/>
    <w:rsid w:val="00F127DD"/>
    <w:rsid w:val="00F12F41"/>
    <w:rsid w:val="00F13DF4"/>
    <w:rsid w:val="00F148AE"/>
    <w:rsid w:val="00F176EC"/>
    <w:rsid w:val="00F207F9"/>
    <w:rsid w:val="00F2360D"/>
    <w:rsid w:val="00F23631"/>
    <w:rsid w:val="00F237B4"/>
    <w:rsid w:val="00F23BB6"/>
    <w:rsid w:val="00F242AD"/>
    <w:rsid w:val="00F251FF"/>
    <w:rsid w:val="00F255B0"/>
    <w:rsid w:val="00F25E8D"/>
    <w:rsid w:val="00F2654F"/>
    <w:rsid w:val="00F265D7"/>
    <w:rsid w:val="00F27D33"/>
    <w:rsid w:val="00F309C3"/>
    <w:rsid w:val="00F31F92"/>
    <w:rsid w:val="00F328BC"/>
    <w:rsid w:val="00F32EBB"/>
    <w:rsid w:val="00F34204"/>
    <w:rsid w:val="00F34926"/>
    <w:rsid w:val="00F355DD"/>
    <w:rsid w:val="00F35DFD"/>
    <w:rsid w:val="00F376D5"/>
    <w:rsid w:val="00F37B18"/>
    <w:rsid w:val="00F40B22"/>
    <w:rsid w:val="00F42399"/>
    <w:rsid w:val="00F4302E"/>
    <w:rsid w:val="00F44302"/>
    <w:rsid w:val="00F46887"/>
    <w:rsid w:val="00F468E9"/>
    <w:rsid w:val="00F47A1F"/>
    <w:rsid w:val="00F502C4"/>
    <w:rsid w:val="00F51516"/>
    <w:rsid w:val="00F51E42"/>
    <w:rsid w:val="00F521C9"/>
    <w:rsid w:val="00F52825"/>
    <w:rsid w:val="00F54245"/>
    <w:rsid w:val="00F54A54"/>
    <w:rsid w:val="00F54D71"/>
    <w:rsid w:val="00F55BCF"/>
    <w:rsid w:val="00F5691F"/>
    <w:rsid w:val="00F6066C"/>
    <w:rsid w:val="00F60E18"/>
    <w:rsid w:val="00F615D2"/>
    <w:rsid w:val="00F6184B"/>
    <w:rsid w:val="00F620EE"/>
    <w:rsid w:val="00F62259"/>
    <w:rsid w:val="00F65BF1"/>
    <w:rsid w:val="00F65ED4"/>
    <w:rsid w:val="00F66846"/>
    <w:rsid w:val="00F66985"/>
    <w:rsid w:val="00F71644"/>
    <w:rsid w:val="00F738B8"/>
    <w:rsid w:val="00F761B0"/>
    <w:rsid w:val="00F765B5"/>
    <w:rsid w:val="00F80FEB"/>
    <w:rsid w:val="00F81067"/>
    <w:rsid w:val="00F812F5"/>
    <w:rsid w:val="00F8195D"/>
    <w:rsid w:val="00F83326"/>
    <w:rsid w:val="00F842DC"/>
    <w:rsid w:val="00F8486A"/>
    <w:rsid w:val="00F853CE"/>
    <w:rsid w:val="00F85D75"/>
    <w:rsid w:val="00F868F0"/>
    <w:rsid w:val="00F86E5E"/>
    <w:rsid w:val="00F8714C"/>
    <w:rsid w:val="00F900D6"/>
    <w:rsid w:val="00F90619"/>
    <w:rsid w:val="00F90AA7"/>
    <w:rsid w:val="00F914F8"/>
    <w:rsid w:val="00F92A3A"/>
    <w:rsid w:val="00F92C20"/>
    <w:rsid w:val="00F93204"/>
    <w:rsid w:val="00F95D76"/>
    <w:rsid w:val="00F95F54"/>
    <w:rsid w:val="00F970BB"/>
    <w:rsid w:val="00FA0FC8"/>
    <w:rsid w:val="00FA1216"/>
    <w:rsid w:val="00FA1BD1"/>
    <w:rsid w:val="00FA2798"/>
    <w:rsid w:val="00FA4A04"/>
    <w:rsid w:val="00FA58BA"/>
    <w:rsid w:val="00FA699D"/>
    <w:rsid w:val="00FA6B4F"/>
    <w:rsid w:val="00FA777E"/>
    <w:rsid w:val="00FA77CF"/>
    <w:rsid w:val="00FB056A"/>
    <w:rsid w:val="00FB1FF4"/>
    <w:rsid w:val="00FB3D8B"/>
    <w:rsid w:val="00FB3EFC"/>
    <w:rsid w:val="00FB3F95"/>
    <w:rsid w:val="00FB5B6E"/>
    <w:rsid w:val="00FB6359"/>
    <w:rsid w:val="00FB70A0"/>
    <w:rsid w:val="00FB77FF"/>
    <w:rsid w:val="00FC20B6"/>
    <w:rsid w:val="00FC2C2B"/>
    <w:rsid w:val="00FC3CF3"/>
    <w:rsid w:val="00FC5786"/>
    <w:rsid w:val="00FC5D50"/>
    <w:rsid w:val="00FC6265"/>
    <w:rsid w:val="00FC6E0B"/>
    <w:rsid w:val="00FC7F38"/>
    <w:rsid w:val="00FD1395"/>
    <w:rsid w:val="00FD2C0E"/>
    <w:rsid w:val="00FD3DD7"/>
    <w:rsid w:val="00FD4A48"/>
    <w:rsid w:val="00FD54ED"/>
    <w:rsid w:val="00FD5D18"/>
    <w:rsid w:val="00FD62A8"/>
    <w:rsid w:val="00FD669D"/>
    <w:rsid w:val="00FD6753"/>
    <w:rsid w:val="00FD697F"/>
    <w:rsid w:val="00FD7FBD"/>
    <w:rsid w:val="00FE0730"/>
    <w:rsid w:val="00FE07E6"/>
    <w:rsid w:val="00FE1670"/>
    <w:rsid w:val="00FE238A"/>
    <w:rsid w:val="00FE27E5"/>
    <w:rsid w:val="00FE2A38"/>
    <w:rsid w:val="00FE364E"/>
    <w:rsid w:val="00FE3B22"/>
    <w:rsid w:val="00FE7630"/>
    <w:rsid w:val="00FF266E"/>
    <w:rsid w:val="00FF287B"/>
    <w:rsid w:val="00FF2E93"/>
    <w:rsid w:val="00FF48F1"/>
    <w:rsid w:val="00FF4EA4"/>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5EEAFA38-6AC7-425F-802D-7C28B45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3E"/>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176906"/>
    <w:pPr>
      <w:keepNext/>
      <w:spacing w:after="60" w:line="360" w:lineRule="auto"/>
      <w:jc w:val="both"/>
      <w:outlineLvl w:val="0"/>
    </w:pPr>
    <w:rPr>
      <w:rFonts w:ascii="Verdana" w:hAnsi="Verdana"/>
      <w:b/>
      <w:spacing w:val="5"/>
      <w:sz w:val="18"/>
      <w:szCs w:val="18"/>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F102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6906"/>
    <w:rPr>
      <w:rFonts w:ascii="Verdana" w:eastAsia="Times New Roman" w:hAnsi="Verdana"/>
      <w:b/>
      <w:spacing w:val="5"/>
      <w:sz w:val="18"/>
      <w:szCs w:val="18"/>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style>
  <w:style w:type="character" w:styleId="Hyperlink">
    <w:name w:val="Hyperlink"/>
    <w:uiPriority w:val="99"/>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p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p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 w:type="paragraph" w:customStyle="1" w:styleId="lbexhang">
    <w:name w:val="lbexhang"/>
    <w:basedOn w:val="Normal"/>
    <w:rsid w:val="00264372"/>
    <w:pPr>
      <w:spacing w:before="100" w:beforeAutospacing="1" w:after="100" w:afterAutospacing="1"/>
      <w:ind w:hanging="480"/>
    </w:pPr>
  </w:style>
  <w:style w:type="character" w:customStyle="1" w:styleId="a-size-extra-large">
    <w:name w:val="a-size-extra-large"/>
    <w:basedOn w:val="DefaultParagraphFont"/>
    <w:rsid w:val="005B4F51"/>
  </w:style>
  <w:style w:type="character" w:customStyle="1" w:styleId="username">
    <w:name w:val="username"/>
    <w:basedOn w:val="DefaultParagraphFont"/>
    <w:rsid w:val="008846F2"/>
  </w:style>
  <w:style w:type="character" w:customStyle="1" w:styleId="offscreen">
    <w:name w:val="offscreen"/>
    <w:basedOn w:val="DefaultParagraphFont"/>
    <w:rsid w:val="00381C93"/>
  </w:style>
  <w:style w:type="character" w:customStyle="1" w:styleId="Heading5Char">
    <w:name w:val="Heading 5 Char"/>
    <w:basedOn w:val="DefaultParagraphFont"/>
    <w:link w:val="Heading5"/>
    <w:semiHidden/>
    <w:rsid w:val="00F10248"/>
    <w:rPr>
      <w:rFonts w:asciiTheme="majorHAnsi" w:eastAsiaTheme="majorEastAsia" w:hAnsiTheme="majorHAnsi" w:cstheme="majorBidi"/>
      <w:color w:val="365F91" w:themeColor="accent1" w:themeShade="BF"/>
      <w:sz w:val="24"/>
      <w:szCs w:val="24"/>
    </w:rPr>
  </w:style>
  <w:style w:type="character" w:customStyle="1" w:styleId="spelle">
    <w:name w:val="spelle"/>
    <w:basedOn w:val="DefaultParagraphFont"/>
    <w:rsid w:val="00761EC6"/>
  </w:style>
  <w:style w:type="paragraph" w:styleId="PlainText">
    <w:name w:val="Plain Text"/>
    <w:basedOn w:val="Normal"/>
    <w:link w:val="PlainTextChar"/>
    <w:semiHidden/>
    <w:unhideWhenUsed/>
    <w:rsid w:val="0070771C"/>
    <w:rPr>
      <w:rFonts w:ascii="Consolas" w:hAnsi="Consolas"/>
      <w:sz w:val="21"/>
      <w:szCs w:val="21"/>
    </w:rPr>
  </w:style>
  <w:style w:type="character" w:customStyle="1" w:styleId="PlainTextChar">
    <w:name w:val="Plain Text Char"/>
    <w:basedOn w:val="DefaultParagraphFont"/>
    <w:link w:val="PlainText"/>
    <w:semiHidden/>
    <w:rsid w:val="0070771C"/>
    <w:rPr>
      <w:rFonts w:ascii="Consolas" w:eastAsia="Times New Roman" w:hAnsi="Consolas"/>
      <w:sz w:val="21"/>
      <w:szCs w:val="21"/>
    </w:rPr>
  </w:style>
  <w:style w:type="character" w:customStyle="1" w:styleId="date-display-single">
    <w:name w:val="date-display-single"/>
    <w:basedOn w:val="DefaultParagraphFont"/>
    <w:rsid w:val="00B61B3E"/>
  </w:style>
  <w:style w:type="character" w:customStyle="1" w:styleId="date-display-range">
    <w:name w:val="date-display-range"/>
    <w:basedOn w:val="DefaultParagraphFont"/>
    <w:rsid w:val="00B61B3E"/>
  </w:style>
  <w:style w:type="character" w:customStyle="1" w:styleId="date-display-start">
    <w:name w:val="date-display-start"/>
    <w:basedOn w:val="DefaultParagraphFont"/>
    <w:rsid w:val="00B61B3E"/>
  </w:style>
  <w:style w:type="character" w:customStyle="1" w:styleId="date-display-end">
    <w:name w:val="date-display-end"/>
    <w:basedOn w:val="DefaultParagraphFont"/>
    <w:rsid w:val="00B61B3E"/>
  </w:style>
  <w:style w:type="character" w:customStyle="1" w:styleId="file">
    <w:name w:val="file"/>
    <w:basedOn w:val="DefaultParagraphFont"/>
    <w:rsid w:val="000C5320"/>
  </w:style>
  <w:style w:type="character" w:customStyle="1" w:styleId="docssharedwiztogglelabeledlabeltext">
    <w:name w:val="docssharedwiztogglelabeledlabeltext"/>
    <w:basedOn w:val="DefaultParagraphFont"/>
    <w:rsid w:val="00FF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089">
      <w:bodyDiv w:val="1"/>
      <w:marLeft w:val="0"/>
      <w:marRight w:val="0"/>
      <w:marTop w:val="0"/>
      <w:marBottom w:val="0"/>
      <w:divBdr>
        <w:top w:val="none" w:sz="0" w:space="0" w:color="auto"/>
        <w:left w:val="none" w:sz="0" w:space="0" w:color="auto"/>
        <w:bottom w:val="none" w:sz="0" w:space="0" w:color="auto"/>
        <w:right w:val="none" w:sz="0" w:space="0" w:color="auto"/>
      </w:divBdr>
    </w:div>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599">
      <w:bodyDiv w:val="1"/>
      <w:marLeft w:val="0"/>
      <w:marRight w:val="0"/>
      <w:marTop w:val="0"/>
      <w:marBottom w:val="0"/>
      <w:divBdr>
        <w:top w:val="none" w:sz="0" w:space="0" w:color="auto"/>
        <w:left w:val="none" w:sz="0" w:space="0" w:color="auto"/>
        <w:bottom w:val="none" w:sz="0" w:space="0" w:color="auto"/>
        <w:right w:val="none" w:sz="0" w:space="0" w:color="auto"/>
      </w:divBdr>
      <w:divsChild>
        <w:div w:id="170610437">
          <w:marLeft w:val="0"/>
          <w:marRight w:val="0"/>
          <w:marTop w:val="0"/>
          <w:marBottom w:val="0"/>
          <w:divBdr>
            <w:top w:val="none" w:sz="0" w:space="0" w:color="auto"/>
            <w:left w:val="none" w:sz="0" w:space="0" w:color="auto"/>
            <w:bottom w:val="none" w:sz="0" w:space="0" w:color="auto"/>
            <w:right w:val="none" w:sz="0" w:space="0" w:color="auto"/>
          </w:divBdr>
        </w:div>
        <w:div w:id="1126779786">
          <w:marLeft w:val="0"/>
          <w:marRight w:val="0"/>
          <w:marTop w:val="0"/>
          <w:marBottom w:val="0"/>
          <w:divBdr>
            <w:top w:val="none" w:sz="0" w:space="0" w:color="auto"/>
            <w:left w:val="none" w:sz="0" w:space="0" w:color="auto"/>
            <w:bottom w:val="none" w:sz="0" w:space="0" w:color="auto"/>
            <w:right w:val="none" w:sz="0" w:space="0" w:color="auto"/>
          </w:divBdr>
          <w:divsChild>
            <w:div w:id="179393934">
              <w:marLeft w:val="0"/>
              <w:marRight w:val="0"/>
              <w:marTop w:val="0"/>
              <w:marBottom w:val="0"/>
              <w:divBdr>
                <w:top w:val="none" w:sz="0" w:space="0" w:color="auto"/>
                <w:left w:val="none" w:sz="0" w:space="0" w:color="auto"/>
                <w:bottom w:val="none" w:sz="0" w:space="0" w:color="auto"/>
                <w:right w:val="none" w:sz="0" w:space="0" w:color="auto"/>
              </w:divBdr>
              <w:divsChild>
                <w:div w:id="938827769">
                  <w:marLeft w:val="0"/>
                  <w:marRight w:val="0"/>
                  <w:marTop w:val="0"/>
                  <w:marBottom w:val="0"/>
                  <w:divBdr>
                    <w:top w:val="none" w:sz="0" w:space="0" w:color="auto"/>
                    <w:left w:val="none" w:sz="0" w:space="0" w:color="auto"/>
                    <w:bottom w:val="none" w:sz="0" w:space="0" w:color="auto"/>
                    <w:right w:val="none" w:sz="0" w:space="0" w:color="auto"/>
                  </w:divBdr>
                  <w:divsChild>
                    <w:div w:id="50080058">
                      <w:marLeft w:val="0"/>
                      <w:marRight w:val="0"/>
                      <w:marTop w:val="0"/>
                      <w:marBottom w:val="0"/>
                      <w:divBdr>
                        <w:top w:val="none" w:sz="0" w:space="0" w:color="auto"/>
                        <w:left w:val="none" w:sz="0" w:space="0" w:color="auto"/>
                        <w:bottom w:val="none" w:sz="0" w:space="0" w:color="auto"/>
                        <w:right w:val="none" w:sz="0" w:space="0" w:color="auto"/>
                      </w:divBdr>
                      <w:divsChild>
                        <w:div w:id="995184879">
                          <w:marLeft w:val="0"/>
                          <w:marRight w:val="0"/>
                          <w:marTop w:val="0"/>
                          <w:marBottom w:val="0"/>
                          <w:divBdr>
                            <w:top w:val="none" w:sz="0" w:space="0" w:color="auto"/>
                            <w:left w:val="none" w:sz="0" w:space="0" w:color="auto"/>
                            <w:bottom w:val="none" w:sz="0" w:space="0" w:color="auto"/>
                            <w:right w:val="none" w:sz="0" w:space="0" w:color="auto"/>
                          </w:divBdr>
                          <w:divsChild>
                            <w:div w:id="2443406">
                              <w:marLeft w:val="0"/>
                              <w:marRight w:val="0"/>
                              <w:marTop w:val="0"/>
                              <w:marBottom w:val="0"/>
                              <w:divBdr>
                                <w:top w:val="none" w:sz="0" w:space="0" w:color="auto"/>
                                <w:left w:val="none" w:sz="0" w:space="0" w:color="auto"/>
                                <w:bottom w:val="none" w:sz="0" w:space="0" w:color="auto"/>
                                <w:right w:val="none" w:sz="0" w:space="0" w:color="auto"/>
                              </w:divBdr>
                            </w:div>
                            <w:div w:id="1688631423">
                              <w:marLeft w:val="0"/>
                              <w:marRight w:val="0"/>
                              <w:marTop w:val="0"/>
                              <w:marBottom w:val="0"/>
                              <w:divBdr>
                                <w:top w:val="none" w:sz="0" w:space="0" w:color="auto"/>
                                <w:left w:val="none" w:sz="0" w:space="0" w:color="auto"/>
                                <w:bottom w:val="none" w:sz="0" w:space="0" w:color="auto"/>
                                <w:right w:val="none" w:sz="0" w:space="0" w:color="auto"/>
                              </w:divBdr>
                              <w:divsChild>
                                <w:div w:id="2061661748">
                                  <w:marLeft w:val="0"/>
                                  <w:marRight w:val="0"/>
                                  <w:marTop w:val="0"/>
                                  <w:marBottom w:val="0"/>
                                  <w:divBdr>
                                    <w:top w:val="none" w:sz="0" w:space="0" w:color="auto"/>
                                    <w:left w:val="none" w:sz="0" w:space="0" w:color="auto"/>
                                    <w:bottom w:val="none" w:sz="0" w:space="0" w:color="auto"/>
                                    <w:right w:val="none" w:sz="0" w:space="0" w:color="auto"/>
                                  </w:divBdr>
                                  <w:divsChild>
                                    <w:div w:id="2114737958">
                                      <w:marLeft w:val="0"/>
                                      <w:marRight w:val="0"/>
                                      <w:marTop w:val="0"/>
                                      <w:marBottom w:val="0"/>
                                      <w:divBdr>
                                        <w:top w:val="none" w:sz="0" w:space="0" w:color="auto"/>
                                        <w:left w:val="none" w:sz="0" w:space="0" w:color="auto"/>
                                        <w:bottom w:val="none" w:sz="0" w:space="0" w:color="auto"/>
                                        <w:right w:val="none" w:sz="0" w:space="0" w:color="auto"/>
                                      </w:divBdr>
                                      <w:divsChild>
                                        <w:div w:id="721488019">
                                          <w:marLeft w:val="0"/>
                                          <w:marRight w:val="0"/>
                                          <w:marTop w:val="0"/>
                                          <w:marBottom w:val="0"/>
                                          <w:divBdr>
                                            <w:top w:val="none" w:sz="0" w:space="0" w:color="auto"/>
                                            <w:left w:val="none" w:sz="0" w:space="0" w:color="auto"/>
                                            <w:bottom w:val="none" w:sz="0" w:space="0" w:color="auto"/>
                                            <w:right w:val="none" w:sz="0" w:space="0" w:color="auto"/>
                                          </w:divBdr>
                                          <w:divsChild>
                                            <w:div w:id="3405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459559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12293227">
      <w:bodyDiv w:val="1"/>
      <w:marLeft w:val="0"/>
      <w:marRight w:val="0"/>
      <w:marTop w:val="0"/>
      <w:marBottom w:val="0"/>
      <w:divBdr>
        <w:top w:val="none" w:sz="0" w:space="0" w:color="auto"/>
        <w:left w:val="none" w:sz="0" w:space="0" w:color="auto"/>
        <w:bottom w:val="none" w:sz="0" w:space="0" w:color="auto"/>
        <w:right w:val="none" w:sz="0" w:space="0" w:color="auto"/>
      </w:divBdr>
    </w:div>
    <w:div w:id="118762900">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189356">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86142164">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3081498">
      <w:bodyDiv w:val="1"/>
      <w:marLeft w:val="0"/>
      <w:marRight w:val="0"/>
      <w:marTop w:val="0"/>
      <w:marBottom w:val="0"/>
      <w:divBdr>
        <w:top w:val="none" w:sz="0" w:space="0" w:color="auto"/>
        <w:left w:val="none" w:sz="0" w:space="0" w:color="auto"/>
        <w:bottom w:val="none" w:sz="0" w:space="0" w:color="auto"/>
        <w:right w:val="none" w:sz="0" w:space="0" w:color="auto"/>
      </w:divBdr>
      <w:divsChild>
        <w:div w:id="1061058131">
          <w:marLeft w:val="0"/>
          <w:marRight w:val="0"/>
          <w:marTop w:val="0"/>
          <w:marBottom w:val="0"/>
          <w:divBdr>
            <w:top w:val="none" w:sz="0" w:space="0" w:color="auto"/>
            <w:left w:val="none" w:sz="0" w:space="0" w:color="auto"/>
            <w:bottom w:val="none" w:sz="0" w:space="0" w:color="auto"/>
            <w:right w:val="none" w:sz="0" w:space="0" w:color="auto"/>
          </w:divBdr>
          <w:divsChild>
            <w:div w:id="1546676506">
              <w:marLeft w:val="0"/>
              <w:marRight w:val="0"/>
              <w:marTop w:val="0"/>
              <w:marBottom w:val="0"/>
              <w:divBdr>
                <w:top w:val="none" w:sz="0" w:space="0" w:color="auto"/>
                <w:left w:val="none" w:sz="0" w:space="0" w:color="auto"/>
                <w:bottom w:val="none" w:sz="0" w:space="0" w:color="auto"/>
                <w:right w:val="none" w:sz="0" w:space="0" w:color="auto"/>
              </w:divBdr>
              <w:divsChild>
                <w:div w:id="1309943039">
                  <w:marLeft w:val="-225"/>
                  <w:marRight w:val="-225"/>
                  <w:marTop w:val="0"/>
                  <w:marBottom w:val="0"/>
                  <w:divBdr>
                    <w:top w:val="none" w:sz="0" w:space="0" w:color="auto"/>
                    <w:left w:val="none" w:sz="0" w:space="0" w:color="auto"/>
                    <w:bottom w:val="none" w:sz="0" w:space="0" w:color="auto"/>
                    <w:right w:val="none" w:sz="0" w:space="0" w:color="auto"/>
                  </w:divBdr>
                  <w:divsChild>
                    <w:div w:id="726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089177">
      <w:bodyDiv w:val="1"/>
      <w:marLeft w:val="0"/>
      <w:marRight w:val="0"/>
      <w:marTop w:val="0"/>
      <w:marBottom w:val="0"/>
      <w:divBdr>
        <w:top w:val="none" w:sz="0" w:space="0" w:color="auto"/>
        <w:left w:val="none" w:sz="0" w:space="0" w:color="auto"/>
        <w:bottom w:val="none" w:sz="0" w:space="0" w:color="auto"/>
        <w:right w:val="none" w:sz="0" w:space="0" w:color="auto"/>
      </w:divBdr>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0944621">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5018273">
      <w:bodyDiv w:val="1"/>
      <w:marLeft w:val="0"/>
      <w:marRight w:val="0"/>
      <w:marTop w:val="0"/>
      <w:marBottom w:val="0"/>
      <w:divBdr>
        <w:top w:val="none" w:sz="0" w:space="0" w:color="auto"/>
        <w:left w:val="none" w:sz="0" w:space="0" w:color="auto"/>
        <w:bottom w:val="none" w:sz="0" w:space="0" w:color="auto"/>
        <w:right w:val="none" w:sz="0" w:space="0" w:color="auto"/>
      </w:divBdr>
    </w:div>
    <w:div w:id="236087697">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0258485">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49390802">
      <w:bodyDiv w:val="1"/>
      <w:marLeft w:val="0"/>
      <w:marRight w:val="0"/>
      <w:marTop w:val="0"/>
      <w:marBottom w:val="0"/>
      <w:divBdr>
        <w:top w:val="none" w:sz="0" w:space="0" w:color="auto"/>
        <w:left w:val="none" w:sz="0" w:space="0" w:color="auto"/>
        <w:bottom w:val="none" w:sz="0" w:space="0" w:color="auto"/>
        <w:right w:val="none" w:sz="0" w:space="0" w:color="auto"/>
      </w:divBdr>
    </w:div>
    <w:div w:id="255066576">
      <w:bodyDiv w:val="1"/>
      <w:marLeft w:val="0"/>
      <w:marRight w:val="0"/>
      <w:marTop w:val="0"/>
      <w:marBottom w:val="0"/>
      <w:divBdr>
        <w:top w:val="none" w:sz="0" w:space="0" w:color="auto"/>
        <w:left w:val="none" w:sz="0" w:space="0" w:color="auto"/>
        <w:bottom w:val="none" w:sz="0" w:space="0" w:color="auto"/>
        <w:right w:val="none" w:sz="0" w:space="0" w:color="auto"/>
      </w:divBdr>
    </w:div>
    <w:div w:id="259339226">
      <w:bodyDiv w:val="1"/>
      <w:marLeft w:val="0"/>
      <w:marRight w:val="0"/>
      <w:marTop w:val="0"/>
      <w:marBottom w:val="0"/>
      <w:divBdr>
        <w:top w:val="none" w:sz="0" w:space="0" w:color="auto"/>
        <w:left w:val="none" w:sz="0" w:space="0" w:color="auto"/>
        <w:bottom w:val="none" w:sz="0" w:space="0" w:color="auto"/>
        <w:right w:val="none" w:sz="0" w:space="0" w:color="auto"/>
      </w:divBdr>
      <w:divsChild>
        <w:div w:id="549343401">
          <w:marLeft w:val="0"/>
          <w:marRight w:val="0"/>
          <w:marTop w:val="0"/>
          <w:marBottom w:val="0"/>
          <w:divBdr>
            <w:top w:val="none" w:sz="0" w:space="0" w:color="auto"/>
            <w:left w:val="none" w:sz="0" w:space="0" w:color="auto"/>
            <w:bottom w:val="none" w:sz="0" w:space="0" w:color="auto"/>
            <w:right w:val="none" w:sz="0" w:space="0" w:color="auto"/>
          </w:divBdr>
          <w:divsChild>
            <w:div w:id="466361467">
              <w:marLeft w:val="0"/>
              <w:marRight w:val="0"/>
              <w:marTop w:val="0"/>
              <w:marBottom w:val="0"/>
              <w:divBdr>
                <w:top w:val="none" w:sz="0" w:space="0" w:color="auto"/>
                <w:left w:val="none" w:sz="0" w:space="0" w:color="auto"/>
                <w:bottom w:val="none" w:sz="0" w:space="0" w:color="auto"/>
                <w:right w:val="none" w:sz="0" w:space="0" w:color="auto"/>
              </w:divBdr>
            </w:div>
            <w:div w:id="372776566">
              <w:marLeft w:val="0"/>
              <w:marRight w:val="0"/>
              <w:marTop w:val="0"/>
              <w:marBottom w:val="0"/>
              <w:divBdr>
                <w:top w:val="none" w:sz="0" w:space="0" w:color="auto"/>
                <w:left w:val="none" w:sz="0" w:space="0" w:color="auto"/>
                <w:bottom w:val="none" w:sz="0" w:space="0" w:color="auto"/>
                <w:right w:val="none" w:sz="0" w:space="0" w:color="auto"/>
              </w:divBdr>
              <w:divsChild>
                <w:div w:id="639187123">
                  <w:marLeft w:val="0"/>
                  <w:marRight w:val="0"/>
                  <w:marTop w:val="0"/>
                  <w:marBottom w:val="0"/>
                  <w:divBdr>
                    <w:top w:val="none" w:sz="0" w:space="0" w:color="auto"/>
                    <w:left w:val="none" w:sz="0" w:space="0" w:color="auto"/>
                    <w:bottom w:val="none" w:sz="0" w:space="0" w:color="auto"/>
                    <w:right w:val="none" w:sz="0" w:space="0" w:color="auto"/>
                  </w:divBdr>
                </w:div>
                <w:div w:id="909773935">
                  <w:marLeft w:val="0"/>
                  <w:marRight w:val="0"/>
                  <w:marTop w:val="0"/>
                  <w:marBottom w:val="0"/>
                  <w:divBdr>
                    <w:top w:val="none" w:sz="0" w:space="0" w:color="auto"/>
                    <w:left w:val="none" w:sz="0" w:space="0" w:color="auto"/>
                    <w:bottom w:val="none" w:sz="0" w:space="0" w:color="auto"/>
                    <w:right w:val="none" w:sz="0" w:space="0" w:color="auto"/>
                  </w:divBdr>
                  <w:divsChild>
                    <w:div w:id="1655600891">
                      <w:marLeft w:val="0"/>
                      <w:marRight w:val="0"/>
                      <w:marTop w:val="0"/>
                      <w:marBottom w:val="0"/>
                      <w:divBdr>
                        <w:top w:val="none" w:sz="0" w:space="0" w:color="auto"/>
                        <w:left w:val="none" w:sz="0" w:space="0" w:color="auto"/>
                        <w:bottom w:val="none" w:sz="0" w:space="0" w:color="auto"/>
                        <w:right w:val="none" w:sz="0" w:space="0" w:color="auto"/>
                      </w:divBdr>
                      <w:divsChild>
                        <w:div w:id="1381636274">
                          <w:marLeft w:val="0"/>
                          <w:marRight w:val="0"/>
                          <w:marTop w:val="0"/>
                          <w:marBottom w:val="0"/>
                          <w:divBdr>
                            <w:top w:val="none" w:sz="0" w:space="0" w:color="auto"/>
                            <w:left w:val="none" w:sz="0" w:space="0" w:color="auto"/>
                            <w:bottom w:val="none" w:sz="0" w:space="0" w:color="auto"/>
                            <w:right w:val="none" w:sz="0" w:space="0" w:color="auto"/>
                          </w:divBdr>
                          <w:divsChild>
                            <w:div w:id="167327296">
                              <w:marLeft w:val="0"/>
                              <w:marRight w:val="0"/>
                              <w:marTop w:val="0"/>
                              <w:marBottom w:val="0"/>
                              <w:divBdr>
                                <w:top w:val="none" w:sz="0" w:space="0" w:color="auto"/>
                                <w:left w:val="none" w:sz="0" w:space="0" w:color="auto"/>
                                <w:bottom w:val="none" w:sz="0" w:space="0" w:color="auto"/>
                                <w:right w:val="none" w:sz="0" w:space="0" w:color="auto"/>
                              </w:divBdr>
                              <w:divsChild>
                                <w:div w:id="1395011689">
                                  <w:marLeft w:val="0"/>
                                  <w:marRight w:val="0"/>
                                  <w:marTop w:val="0"/>
                                  <w:marBottom w:val="0"/>
                                  <w:divBdr>
                                    <w:top w:val="none" w:sz="0" w:space="0" w:color="auto"/>
                                    <w:left w:val="none" w:sz="0" w:space="0" w:color="auto"/>
                                    <w:bottom w:val="none" w:sz="0" w:space="0" w:color="auto"/>
                                    <w:right w:val="none" w:sz="0" w:space="0" w:color="auto"/>
                                  </w:divBdr>
                                </w:div>
                                <w:div w:id="342899346">
                                  <w:marLeft w:val="0"/>
                                  <w:marRight w:val="0"/>
                                  <w:marTop w:val="0"/>
                                  <w:marBottom w:val="0"/>
                                  <w:divBdr>
                                    <w:top w:val="none" w:sz="0" w:space="0" w:color="auto"/>
                                    <w:left w:val="none" w:sz="0" w:space="0" w:color="auto"/>
                                    <w:bottom w:val="none" w:sz="0" w:space="0" w:color="auto"/>
                                    <w:right w:val="none" w:sz="0" w:space="0" w:color="auto"/>
                                  </w:divBdr>
                                  <w:divsChild>
                                    <w:div w:id="1370647357">
                                      <w:marLeft w:val="0"/>
                                      <w:marRight w:val="0"/>
                                      <w:marTop w:val="0"/>
                                      <w:marBottom w:val="0"/>
                                      <w:divBdr>
                                        <w:top w:val="none" w:sz="0" w:space="0" w:color="auto"/>
                                        <w:left w:val="none" w:sz="0" w:space="0" w:color="auto"/>
                                        <w:bottom w:val="none" w:sz="0" w:space="0" w:color="auto"/>
                                        <w:right w:val="none" w:sz="0" w:space="0" w:color="auto"/>
                                      </w:divBdr>
                                      <w:divsChild>
                                        <w:div w:id="1082531717">
                                          <w:marLeft w:val="0"/>
                                          <w:marRight w:val="0"/>
                                          <w:marTop w:val="0"/>
                                          <w:marBottom w:val="0"/>
                                          <w:divBdr>
                                            <w:top w:val="none" w:sz="0" w:space="0" w:color="auto"/>
                                            <w:left w:val="none" w:sz="0" w:space="0" w:color="auto"/>
                                            <w:bottom w:val="none" w:sz="0" w:space="0" w:color="auto"/>
                                            <w:right w:val="none" w:sz="0" w:space="0" w:color="auto"/>
                                          </w:divBdr>
                                          <w:divsChild>
                                            <w:div w:id="1841848585">
                                              <w:marLeft w:val="0"/>
                                              <w:marRight w:val="0"/>
                                              <w:marTop w:val="0"/>
                                              <w:marBottom w:val="0"/>
                                              <w:divBdr>
                                                <w:top w:val="none" w:sz="0" w:space="0" w:color="auto"/>
                                                <w:left w:val="none" w:sz="0" w:space="0" w:color="auto"/>
                                                <w:bottom w:val="none" w:sz="0" w:space="0" w:color="auto"/>
                                                <w:right w:val="none" w:sz="0" w:space="0" w:color="auto"/>
                                              </w:divBdr>
                                              <w:divsChild>
                                                <w:div w:id="10870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5130">
                                      <w:marLeft w:val="0"/>
                                      <w:marRight w:val="0"/>
                                      <w:marTop w:val="0"/>
                                      <w:marBottom w:val="0"/>
                                      <w:divBdr>
                                        <w:top w:val="none" w:sz="0" w:space="0" w:color="auto"/>
                                        <w:left w:val="none" w:sz="0" w:space="0" w:color="auto"/>
                                        <w:bottom w:val="none" w:sz="0" w:space="0" w:color="auto"/>
                                        <w:right w:val="none" w:sz="0" w:space="0" w:color="auto"/>
                                      </w:divBdr>
                                      <w:divsChild>
                                        <w:div w:id="2022706219">
                                          <w:marLeft w:val="0"/>
                                          <w:marRight w:val="0"/>
                                          <w:marTop w:val="0"/>
                                          <w:marBottom w:val="0"/>
                                          <w:divBdr>
                                            <w:top w:val="none" w:sz="0" w:space="0" w:color="auto"/>
                                            <w:left w:val="none" w:sz="0" w:space="0" w:color="auto"/>
                                            <w:bottom w:val="none" w:sz="0" w:space="0" w:color="auto"/>
                                            <w:right w:val="none" w:sz="0" w:space="0" w:color="auto"/>
                                          </w:divBdr>
                                          <w:divsChild>
                                            <w:div w:id="39863070">
                                              <w:marLeft w:val="0"/>
                                              <w:marRight w:val="0"/>
                                              <w:marTop w:val="0"/>
                                              <w:marBottom w:val="0"/>
                                              <w:divBdr>
                                                <w:top w:val="none" w:sz="0" w:space="0" w:color="auto"/>
                                                <w:left w:val="none" w:sz="0" w:space="0" w:color="auto"/>
                                                <w:bottom w:val="none" w:sz="0" w:space="0" w:color="auto"/>
                                                <w:right w:val="none" w:sz="0" w:space="0" w:color="auto"/>
                                              </w:divBdr>
                                              <w:divsChild>
                                                <w:div w:id="443890313">
                                                  <w:marLeft w:val="0"/>
                                                  <w:marRight w:val="0"/>
                                                  <w:marTop w:val="0"/>
                                                  <w:marBottom w:val="0"/>
                                                  <w:divBdr>
                                                    <w:top w:val="none" w:sz="0" w:space="0" w:color="auto"/>
                                                    <w:left w:val="none" w:sz="0" w:space="0" w:color="auto"/>
                                                    <w:bottom w:val="none" w:sz="0" w:space="0" w:color="auto"/>
                                                    <w:right w:val="none" w:sz="0" w:space="0" w:color="auto"/>
                                                  </w:divBdr>
                                                </w:div>
                                                <w:div w:id="1131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914176">
      <w:bodyDiv w:val="1"/>
      <w:marLeft w:val="0"/>
      <w:marRight w:val="0"/>
      <w:marTop w:val="0"/>
      <w:marBottom w:val="0"/>
      <w:divBdr>
        <w:top w:val="none" w:sz="0" w:space="0" w:color="auto"/>
        <w:left w:val="none" w:sz="0" w:space="0" w:color="auto"/>
        <w:bottom w:val="none" w:sz="0" w:space="0" w:color="auto"/>
        <w:right w:val="none" w:sz="0" w:space="0" w:color="auto"/>
      </w:divBdr>
      <w:divsChild>
        <w:div w:id="2120292547">
          <w:marLeft w:val="0"/>
          <w:marRight w:val="0"/>
          <w:marTop w:val="0"/>
          <w:marBottom w:val="0"/>
          <w:divBdr>
            <w:top w:val="none" w:sz="0" w:space="0" w:color="auto"/>
            <w:left w:val="none" w:sz="0" w:space="0" w:color="auto"/>
            <w:bottom w:val="none" w:sz="0" w:space="0" w:color="auto"/>
            <w:right w:val="none" w:sz="0" w:space="0" w:color="auto"/>
          </w:divBdr>
        </w:div>
      </w:divsChild>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8101554">
      <w:bodyDiv w:val="1"/>
      <w:marLeft w:val="0"/>
      <w:marRight w:val="0"/>
      <w:marTop w:val="0"/>
      <w:marBottom w:val="0"/>
      <w:divBdr>
        <w:top w:val="none" w:sz="0" w:space="0" w:color="auto"/>
        <w:left w:val="none" w:sz="0" w:space="0" w:color="auto"/>
        <w:bottom w:val="none" w:sz="0" w:space="0" w:color="auto"/>
        <w:right w:val="none" w:sz="0" w:space="0" w:color="auto"/>
      </w:divBdr>
      <w:divsChild>
        <w:div w:id="1228298542">
          <w:marLeft w:val="0"/>
          <w:marRight w:val="0"/>
          <w:marTop w:val="0"/>
          <w:marBottom w:val="0"/>
          <w:divBdr>
            <w:top w:val="none" w:sz="0" w:space="0" w:color="auto"/>
            <w:left w:val="none" w:sz="0" w:space="0" w:color="auto"/>
            <w:bottom w:val="none" w:sz="0" w:space="0" w:color="auto"/>
            <w:right w:val="none" w:sz="0" w:space="0" w:color="auto"/>
          </w:divBdr>
        </w:div>
        <w:div w:id="2131394486">
          <w:marLeft w:val="0"/>
          <w:marRight w:val="0"/>
          <w:marTop w:val="0"/>
          <w:marBottom w:val="0"/>
          <w:divBdr>
            <w:top w:val="none" w:sz="0" w:space="0" w:color="auto"/>
            <w:left w:val="none" w:sz="0" w:space="0" w:color="auto"/>
            <w:bottom w:val="none" w:sz="0" w:space="0" w:color="auto"/>
            <w:right w:val="none" w:sz="0" w:space="0" w:color="auto"/>
          </w:divBdr>
          <w:divsChild>
            <w:div w:id="124206074">
              <w:marLeft w:val="0"/>
              <w:marRight w:val="0"/>
              <w:marTop w:val="0"/>
              <w:marBottom w:val="0"/>
              <w:divBdr>
                <w:top w:val="none" w:sz="0" w:space="0" w:color="auto"/>
                <w:left w:val="none" w:sz="0" w:space="0" w:color="auto"/>
                <w:bottom w:val="none" w:sz="0" w:space="0" w:color="auto"/>
                <w:right w:val="none" w:sz="0" w:space="0" w:color="auto"/>
              </w:divBdr>
            </w:div>
            <w:div w:id="1557542605">
              <w:marLeft w:val="0"/>
              <w:marRight w:val="0"/>
              <w:marTop w:val="0"/>
              <w:marBottom w:val="0"/>
              <w:divBdr>
                <w:top w:val="none" w:sz="0" w:space="0" w:color="auto"/>
                <w:left w:val="none" w:sz="0" w:space="0" w:color="auto"/>
                <w:bottom w:val="none" w:sz="0" w:space="0" w:color="auto"/>
                <w:right w:val="none" w:sz="0" w:space="0" w:color="auto"/>
              </w:divBdr>
              <w:divsChild>
                <w:div w:id="20983940">
                  <w:marLeft w:val="0"/>
                  <w:marRight w:val="0"/>
                  <w:marTop w:val="0"/>
                  <w:marBottom w:val="0"/>
                  <w:divBdr>
                    <w:top w:val="none" w:sz="0" w:space="0" w:color="auto"/>
                    <w:left w:val="none" w:sz="0" w:space="0" w:color="auto"/>
                    <w:bottom w:val="none" w:sz="0" w:space="0" w:color="auto"/>
                    <w:right w:val="none" w:sz="0" w:space="0" w:color="auto"/>
                  </w:divBdr>
                  <w:divsChild>
                    <w:div w:id="928855167">
                      <w:marLeft w:val="0"/>
                      <w:marRight w:val="0"/>
                      <w:marTop w:val="0"/>
                      <w:marBottom w:val="0"/>
                      <w:divBdr>
                        <w:top w:val="none" w:sz="0" w:space="0" w:color="auto"/>
                        <w:left w:val="none" w:sz="0" w:space="0" w:color="auto"/>
                        <w:bottom w:val="none" w:sz="0" w:space="0" w:color="auto"/>
                        <w:right w:val="none" w:sz="0" w:space="0" w:color="auto"/>
                      </w:divBdr>
                      <w:divsChild>
                        <w:div w:id="957837865">
                          <w:marLeft w:val="0"/>
                          <w:marRight w:val="0"/>
                          <w:marTop w:val="0"/>
                          <w:marBottom w:val="0"/>
                          <w:divBdr>
                            <w:top w:val="none" w:sz="0" w:space="0" w:color="auto"/>
                            <w:left w:val="none" w:sz="0" w:space="0" w:color="auto"/>
                            <w:bottom w:val="none" w:sz="0" w:space="0" w:color="auto"/>
                            <w:right w:val="none" w:sz="0" w:space="0" w:color="auto"/>
                          </w:divBdr>
                          <w:divsChild>
                            <w:div w:id="2075463559">
                              <w:marLeft w:val="0"/>
                              <w:marRight w:val="0"/>
                              <w:marTop w:val="0"/>
                              <w:marBottom w:val="0"/>
                              <w:divBdr>
                                <w:top w:val="none" w:sz="0" w:space="0" w:color="auto"/>
                                <w:left w:val="none" w:sz="0" w:space="0" w:color="auto"/>
                                <w:bottom w:val="none" w:sz="0" w:space="0" w:color="auto"/>
                                <w:right w:val="none" w:sz="0" w:space="0" w:color="auto"/>
                              </w:divBdr>
                            </w:div>
                            <w:div w:id="1675768340">
                              <w:marLeft w:val="0"/>
                              <w:marRight w:val="0"/>
                              <w:marTop w:val="0"/>
                              <w:marBottom w:val="0"/>
                              <w:divBdr>
                                <w:top w:val="none" w:sz="0" w:space="0" w:color="auto"/>
                                <w:left w:val="none" w:sz="0" w:space="0" w:color="auto"/>
                                <w:bottom w:val="none" w:sz="0" w:space="0" w:color="auto"/>
                                <w:right w:val="none" w:sz="0" w:space="0" w:color="auto"/>
                              </w:divBdr>
                              <w:divsChild>
                                <w:div w:id="1595236809">
                                  <w:marLeft w:val="0"/>
                                  <w:marRight w:val="0"/>
                                  <w:marTop w:val="0"/>
                                  <w:marBottom w:val="0"/>
                                  <w:divBdr>
                                    <w:top w:val="none" w:sz="0" w:space="0" w:color="auto"/>
                                    <w:left w:val="none" w:sz="0" w:space="0" w:color="auto"/>
                                    <w:bottom w:val="none" w:sz="0" w:space="0" w:color="auto"/>
                                    <w:right w:val="none" w:sz="0" w:space="0" w:color="auto"/>
                                  </w:divBdr>
                                  <w:divsChild>
                                    <w:div w:id="309360464">
                                      <w:marLeft w:val="0"/>
                                      <w:marRight w:val="0"/>
                                      <w:marTop w:val="0"/>
                                      <w:marBottom w:val="0"/>
                                      <w:divBdr>
                                        <w:top w:val="none" w:sz="0" w:space="0" w:color="auto"/>
                                        <w:left w:val="none" w:sz="0" w:space="0" w:color="auto"/>
                                        <w:bottom w:val="none" w:sz="0" w:space="0" w:color="auto"/>
                                        <w:right w:val="none" w:sz="0" w:space="0" w:color="auto"/>
                                      </w:divBdr>
                                      <w:divsChild>
                                        <w:div w:id="2078671719">
                                          <w:marLeft w:val="0"/>
                                          <w:marRight w:val="0"/>
                                          <w:marTop w:val="0"/>
                                          <w:marBottom w:val="0"/>
                                          <w:divBdr>
                                            <w:top w:val="none" w:sz="0" w:space="0" w:color="auto"/>
                                            <w:left w:val="none" w:sz="0" w:space="0" w:color="auto"/>
                                            <w:bottom w:val="none" w:sz="0" w:space="0" w:color="auto"/>
                                            <w:right w:val="none" w:sz="0" w:space="0" w:color="auto"/>
                                          </w:divBdr>
                                          <w:divsChild>
                                            <w:div w:id="7800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8413">
                                  <w:marLeft w:val="0"/>
                                  <w:marRight w:val="0"/>
                                  <w:marTop w:val="0"/>
                                  <w:marBottom w:val="0"/>
                                  <w:divBdr>
                                    <w:top w:val="none" w:sz="0" w:space="0" w:color="auto"/>
                                    <w:left w:val="none" w:sz="0" w:space="0" w:color="auto"/>
                                    <w:bottom w:val="none" w:sz="0" w:space="0" w:color="auto"/>
                                    <w:right w:val="none" w:sz="0" w:space="0" w:color="auto"/>
                                  </w:divBdr>
                                  <w:divsChild>
                                    <w:div w:id="358051746">
                                      <w:marLeft w:val="0"/>
                                      <w:marRight w:val="0"/>
                                      <w:marTop w:val="0"/>
                                      <w:marBottom w:val="0"/>
                                      <w:divBdr>
                                        <w:top w:val="none" w:sz="0" w:space="0" w:color="auto"/>
                                        <w:left w:val="none" w:sz="0" w:space="0" w:color="auto"/>
                                        <w:bottom w:val="none" w:sz="0" w:space="0" w:color="auto"/>
                                        <w:right w:val="none" w:sz="0" w:space="0" w:color="auto"/>
                                      </w:divBdr>
                                      <w:divsChild>
                                        <w:div w:id="1218587415">
                                          <w:marLeft w:val="0"/>
                                          <w:marRight w:val="0"/>
                                          <w:marTop w:val="0"/>
                                          <w:marBottom w:val="0"/>
                                          <w:divBdr>
                                            <w:top w:val="none" w:sz="0" w:space="0" w:color="auto"/>
                                            <w:left w:val="none" w:sz="0" w:space="0" w:color="auto"/>
                                            <w:bottom w:val="none" w:sz="0" w:space="0" w:color="auto"/>
                                            <w:right w:val="none" w:sz="0" w:space="0" w:color="auto"/>
                                          </w:divBdr>
                                          <w:divsChild>
                                            <w:div w:id="20356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296029001">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4748773">
      <w:bodyDiv w:val="1"/>
      <w:marLeft w:val="0"/>
      <w:marRight w:val="0"/>
      <w:marTop w:val="0"/>
      <w:marBottom w:val="0"/>
      <w:divBdr>
        <w:top w:val="none" w:sz="0" w:space="0" w:color="auto"/>
        <w:left w:val="none" w:sz="0" w:space="0" w:color="auto"/>
        <w:bottom w:val="none" w:sz="0" w:space="0" w:color="auto"/>
        <w:right w:val="none" w:sz="0" w:space="0" w:color="auto"/>
      </w:divBdr>
      <w:divsChild>
        <w:div w:id="1271625818">
          <w:marLeft w:val="0"/>
          <w:marRight w:val="0"/>
          <w:marTop w:val="0"/>
          <w:marBottom w:val="0"/>
          <w:divBdr>
            <w:top w:val="none" w:sz="0" w:space="0" w:color="auto"/>
            <w:left w:val="none" w:sz="0" w:space="0" w:color="auto"/>
            <w:bottom w:val="none" w:sz="0" w:space="0" w:color="auto"/>
            <w:right w:val="none" w:sz="0" w:space="0" w:color="auto"/>
          </w:divBdr>
        </w:div>
        <w:div w:id="963392092">
          <w:marLeft w:val="0"/>
          <w:marRight w:val="0"/>
          <w:marTop w:val="0"/>
          <w:marBottom w:val="0"/>
          <w:divBdr>
            <w:top w:val="none" w:sz="0" w:space="0" w:color="auto"/>
            <w:left w:val="none" w:sz="0" w:space="0" w:color="auto"/>
            <w:bottom w:val="none" w:sz="0" w:space="0" w:color="auto"/>
            <w:right w:val="none" w:sz="0" w:space="0" w:color="auto"/>
          </w:divBdr>
          <w:divsChild>
            <w:div w:id="973289312">
              <w:marLeft w:val="0"/>
              <w:marRight w:val="0"/>
              <w:marTop w:val="0"/>
              <w:marBottom w:val="0"/>
              <w:divBdr>
                <w:top w:val="none" w:sz="0" w:space="0" w:color="auto"/>
                <w:left w:val="none" w:sz="0" w:space="0" w:color="auto"/>
                <w:bottom w:val="none" w:sz="0" w:space="0" w:color="auto"/>
                <w:right w:val="none" w:sz="0" w:space="0" w:color="auto"/>
              </w:divBdr>
            </w:div>
            <w:div w:id="901138035">
              <w:marLeft w:val="0"/>
              <w:marRight w:val="0"/>
              <w:marTop w:val="0"/>
              <w:marBottom w:val="0"/>
              <w:divBdr>
                <w:top w:val="none" w:sz="0" w:space="0" w:color="auto"/>
                <w:left w:val="none" w:sz="0" w:space="0" w:color="auto"/>
                <w:bottom w:val="none" w:sz="0" w:space="0" w:color="auto"/>
                <w:right w:val="none" w:sz="0" w:space="0" w:color="auto"/>
              </w:divBdr>
              <w:divsChild>
                <w:div w:id="817258941">
                  <w:marLeft w:val="0"/>
                  <w:marRight w:val="0"/>
                  <w:marTop w:val="0"/>
                  <w:marBottom w:val="0"/>
                  <w:divBdr>
                    <w:top w:val="none" w:sz="0" w:space="0" w:color="auto"/>
                    <w:left w:val="none" w:sz="0" w:space="0" w:color="auto"/>
                    <w:bottom w:val="none" w:sz="0" w:space="0" w:color="auto"/>
                    <w:right w:val="none" w:sz="0" w:space="0" w:color="auto"/>
                  </w:divBdr>
                  <w:divsChild>
                    <w:div w:id="921640056">
                      <w:marLeft w:val="0"/>
                      <w:marRight w:val="0"/>
                      <w:marTop w:val="0"/>
                      <w:marBottom w:val="0"/>
                      <w:divBdr>
                        <w:top w:val="none" w:sz="0" w:space="0" w:color="auto"/>
                        <w:left w:val="none" w:sz="0" w:space="0" w:color="auto"/>
                        <w:bottom w:val="none" w:sz="0" w:space="0" w:color="auto"/>
                        <w:right w:val="none" w:sz="0" w:space="0" w:color="auto"/>
                      </w:divBdr>
                      <w:divsChild>
                        <w:div w:id="1147084954">
                          <w:marLeft w:val="0"/>
                          <w:marRight w:val="0"/>
                          <w:marTop w:val="0"/>
                          <w:marBottom w:val="0"/>
                          <w:divBdr>
                            <w:top w:val="none" w:sz="0" w:space="0" w:color="auto"/>
                            <w:left w:val="none" w:sz="0" w:space="0" w:color="auto"/>
                            <w:bottom w:val="none" w:sz="0" w:space="0" w:color="auto"/>
                            <w:right w:val="none" w:sz="0" w:space="0" w:color="auto"/>
                          </w:divBdr>
                          <w:divsChild>
                            <w:div w:id="1772121404">
                              <w:marLeft w:val="0"/>
                              <w:marRight w:val="0"/>
                              <w:marTop w:val="0"/>
                              <w:marBottom w:val="0"/>
                              <w:divBdr>
                                <w:top w:val="none" w:sz="0" w:space="0" w:color="auto"/>
                                <w:left w:val="none" w:sz="0" w:space="0" w:color="auto"/>
                                <w:bottom w:val="none" w:sz="0" w:space="0" w:color="auto"/>
                                <w:right w:val="none" w:sz="0" w:space="0" w:color="auto"/>
                              </w:divBdr>
                            </w:div>
                            <w:div w:id="161245490">
                              <w:marLeft w:val="0"/>
                              <w:marRight w:val="0"/>
                              <w:marTop w:val="0"/>
                              <w:marBottom w:val="0"/>
                              <w:divBdr>
                                <w:top w:val="none" w:sz="0" w:space="0" w:color="auto"/>
                                <w:left w:val="none" w:sz="0" w:space="0" w:color="auto"/>
                                <w:bottom w:val="none" w:sz="0" w:space="0" w:color="auto"/>
                                <w:right w:val="none" w:sz="0" w:space="0" w:color="auto"/>
                              </w:divBdr>
                              <w:divsChild>
                                <w:div w:id="1336881777">
                                  <w:marLeft w:val="0"/>
                                  <w:marRight w:val="0"/>
                                  <w:marTop w:val="0"/>
                                  <w:marBottom w:val="0"/>
                                  <w:divBdr>
                                    <w:top w:val="none" w:sz="0" w:space="0" w:color="auto"/>
                                    <w:left w:val="none" w:sz="0" w:space="0" w:color="auto"/>
                                    <w:bottom w:val="none" w:sz="0" w:space="0" w:color="auto"/>
                                    <w:right w:val="none" w:sz="0" w:space="0" w:color="auto"/>
                                  </w:divBdr>
                                  <w:divsChild>
                                    <w:div w:id="1888949512">
                                      <w:marLeft w:val="0"/>
                                      <w:marRight w:val="0"/>
                                      <w:marTop w:val="0"/>
                                      <w:marBottom w:val="0"/>
                                      <w:divBdr>
                                        <w:top w:val="none" w:sz="0" w:space="0" w:color="auto"/>
                                        <w:left w:val="none" w:sz="0" w:space="0" w:color="auto"/>
                                        <w:bottom w:val="none" w:sz="0" w:space="0" w:color="auto"/>
                                        <w:right w:val="none" w:sz="0" w:space="0" w:color="auto"/>
                                      </w:divBdr>
                                      <w:divsChild>
                                        <w:div w:id="1080835543">
                                          <w:marLeft w:val="0"/>
                                          <w:marRight w:val="0"/>
                                          <w:marTop w:val="0"/>
                                          <w:marBottom w:val="0"/>
                                          <w:divBdr>
                                            <w:top w:val="none" w:sz="0" w:space="0" w:color="auto"/>
                                            <w:left w:val="none" w:sz="0" w:space="0" w:color="auto"/>
                                            <w:bottom w:val="none" w:sz="0" w:space="0" w:color="auto"/>
                                            <w:right w:val="none" w:sz="0" w:space="0" w:color="auto"/>
                                          </w:divBdr>
                                          <w:divsChild>
                                            <w:div w:id="2007053604">
                                              <w:marLeft w:val="0"/>
                                              <w:marRight w:val="0"/>
                                              <w:marTop w:val="0"/>
                                              <w:marBottom w:val="0"/>
                                              <w:divBdr>
                                                <w:top w:val="none" w:sz="0" w:space="0" w:color="auto"/>
                                                <w:left w:val="none" w:sz="0" w:space="0" w:color="auto"/>
                                                <w:bottom w:val="none" w:sz="0" w:space="0" w:color="auto"/>
                                                <w:right w:val="none" w:sz="0" w:space="0" w:color="auto"/>
                                              </w:divBdr>
                                              <w:divsChild>
                                                <w:div w:id="781152242">
                                                  <w:marLeft w:val="0"/>
                                                  <w:marRight w:val="0"/>
                                                  <w:marTop w:val="0"/>
                                                  <w:marBottom w:val="0"/>
                                                  <w:divBdr>
                                                    <w:top w:val="none" w:sz="0" w:space="0" w:color="auto"/>
                                                    <w:left w:val="none" w:sz="0" w:space="0" w:color="auto"/>
                                                    <w:bottom w:val="none" w:sz="0" w:space="0" w:color="auto"/>
                                                    <w:right w:val="none" w:sz="0" w:space="0" w:color="auto"/>
                                                  </w:divBdr>
                                                </w:div>
                                                <w:div w:id="1047025341">
                                                  <w:marLeft w:val="0"/>
                                                  <w:marRight w:val="0"/>
                                                  <w:marTop w:val="0"/>
                                                  <w:marBottom w:val="0"/>
                                                  <w:divBdr>
                                                    <w:top w:val="none" w:sz="0" w:space="0" w:color="auto"/>
                                                    <w:left w:val="none" w:sz="0" w:space="0" w:color="auto"/>
                                                    <w:bottom w:val="none" w:sz="0" w:space="0" w:color="auto"/>
                                                    <w:right w:val="none" w:sz="0" w:space="0" w:color="auto"/>
                                                  </w:divBdr>
                                                </w:div>
                                                <w:div w:id="7384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77250">
                                  <w:marLeft w:val="0"/>
                                  <w:marRight w:val="0"/>
                                  <w:marTop w:val="0"/>
                                  <w:marBottom w:val="0"/>
                                  <w:divBdr>
                                    <w:top w:val="none" w:sz="0" w:space="0" w:color="auto"/>
                                    <w:left w:val="none" w:sz="0" w:space="0" w:color="auto"/>
                                    <w:bottom w:val="none" w:sz="0" w:space="0" w:color="auto"/>
                                    <w:right w:val="none" w:sz="0" w:space="0" w:color="auto"/>
                                  </w:divBdr>
                                  <w:divsChild>
                                    <w:div w:id="1005670274">
                                      <w:marLeft w:val="0"/>
                                      <w:marRight w:val="0"/>
                                      <w:marTop w:val="0"/>
                                      <w:marBottom w:val="0"/>
                                      <w:divBdr>
                                        <w:top w:val="none" w:sz="0" w:space="0" w:color="auto"/>
                                        <w:left w:val="none" w:sz="0" w:space="0" w:color="auto"/>
                                        <w:bottom w:val="none" w:sz="0" w:space="0" w:color="auto"/>
                                        <w:right w:val="none" w:sz="0" w:space="0" w:color="auto"/>
                                      </w:divBdr>
                                      <w:divsChild>
                                        <w:div w:id="1134297356">
                                          <w:marLeft w:val="0"/>
                                          <w:marRight w:val="0"/>
                                          <w:marTop w:val="0"/>
                                          <w:marBottom w:val="0"/>
                                          <w:divBdr>
                                            <w:top w:val="none" w:sz="0" w:space="0" w:color="auto"/>
                                            <w:left w:val="none" w:sz="0" w:space="0" w:color="auto"/>
                                            <w:bottom w:val="none" w:sz="0" w:space="0" w:color="auto"/>
                                            <w:right w:val="none" w:sz="0" w:space="0" w:color="auto"/>
                                          </w:divBdr>
                                          <w:divsChild>
                                            <w:div w:id="555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07168549">
      <w:bodyDiv w:val="1"/>
      <w:marLeft w:val="0"/>
      <w:marRight w:val="0"/>
      <w:marTop w:val="0"/>
      <w:marBottom w:val="0"/>
      <w:divBdr>
        <w:top w:val="none" w:sz="0" w:space="0" w:color="auto"/>
        <w:left w:val="none" w:sz="0" w:space="0" w:color="auto"/>
        <w:bottom w:val="none" w:sz="0" w:space="0" w:color="auto"/>
        <w:right w:val="none" w:sz="0" w:space="0" w:color="auto"/>
      </w:divBdr>
    </w:div>
    <w:div w:id="309020122">
      <w:bodyDiv w:val="1"/>
      <w:marLeft w:val="0"/>
      <w:marRight w:val="0"/>
      <w:marTop w:val="0"/>
      <w:marBottom w:val="0"/>
      <w:divBdr>
        <w:top w:val="none" w:sz="0" w:space="0" w:color="auto"/>
        <w:left w:val="none" w:sz="0" w:space="0" w:color="auto"/>
        <w:bottom w:val="none" w:sz="0" w:space="0" w:color="auto"/>
        <w:right w:val="none" w:sz="0" w:space="0" w:color="auto"/>
      </w:divBdr>
      <w:divsChild>
        <w:div w:id="261454880">
          <w:marLeft w:val="0"/>
          <w:marRight w:val="0"/>
          <w:marTop w:val="0"/>
          <w:marBottom w:val="0"/>
          <w:divBdr>
            <w:top w:val="none" w:sz="0" w:space="0" w:color="auto"/>
            <w:left w:val="none" w:sz="0" w:space="0" w:color="auto"/>
            <w:bottom w:val="none" w:sz="0" w:space="0" w:color="auto"/>
            <w:right w:val="none" w:sz="0" w:space="0" w:color="auto"/>
          </w:divBdr>
          <w:divsChild>
            <w:div w:id="746801865">
              <w:marLeft w:val="0"/>
              <w:marRight w:val="0"/>
              <w:marTop w:val="0"/>
              <w:marBottom w:val="0"/>
              <w:divBdr>
                <w:top w:val="none" w:sz="0" w:space="0" w:color="auto"/>
                <w:left w:val="none" w:sz="0" w:space="0" w:color="auto"/>
                <w:bottom w:val="none" w:sz="0" w:space="0" w:color="auto"/>
                <w:right w:val="none" w:sz="0" w:space="0" w:color="auto"/>
              </w:divBdr>
              <w:divsChild>
                <w:div w:id="1787432805">
                  <w:marLeft w:val="0"/>
                  <w:marRight w:val="0"/>
                  <w:marTop w:val="0"/>
                  <w:marBottom w:val="0"/>
                  <w:divBdr>
                    <w:top w:val="none" w:sz="0" w:space="0" w:color="auto"/>
                    <w:left w:val="none" w:sz="0" w:space="0" w:color="auto"/>
                    <w:bottom w:val="none" w:sz="0" w:space="0" w:color="auto"/>
                    <w:right w:val="none" w:sz="0" w:space="0" w:color="auto"/>
                  </w:divBdr>
                  <w:divsChild>
                    <w:div w:id="1371958729">
                      <w:marLeft w:val="0"/>
                      <w:marRight w:val="300"/>
                      <w:marTop w:val="0"/>
                      <w:marBottom w:val="0"/>
                      <w:divBdr>
                        <w:top w:val="none" w:sz="0" w:space="0" w:color="auto"/>
                        <w:left w:val="none" w:sz="0" w:space="0" w:color="auto"/>
                        <w:bottom w:val="none" w:sz="0" w:space="0" w:color="auto"/>
                        <w:right w:val="none" w:sz="0" w:space="0" w:color="auto"/>
                      </w:divBdr>
                      <w:divsChild>
                        <w:div w:id="420177242">
                          <w:marLeft w:val="0"/>
                          <w:marRight w:val="0"/>
                          <w:marTop w:val="0"/>
                          <w:marBottom w:val="0"/>
                          <w:divBdr>
                            <w:top w:val="none" w:sz="0" w:space="0" w:color="auto"/>
                            <w:left w:val="none" w:sz="0" w:space="0" w:color="auto"/>
                            <w:bottom w:val="none" w:sz="0" w:space="0" w:color="auto"/>
                            <w:right w:val="none" w:sz="0" w:space="0" w:color="auto"/>
                          </w:divBdr>
                          <w:divsChild>
                            <w:div w:id="161166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1638845">
      <w:bodyDiv w:val="1"/>
      <w:marLeft w:val="0"/>
      <w:marRight w:val="0"/>
      <w:marTop w:val="0"/>
      <w:marBottom w:val="0"/>
      <w:divBdr>
        <w:top w:val="none" w:sz="0" w:space="0" w:color="auto"/>
        <w:left w:val="none" w:sz="0" w:space="0" w:color="auto"/>
        <w:bottom w:val="none" w:sz="0" w:space="0" w:color="auto"/>
        <w:right w:val="none" w:sz="0" w:space="0" w:color="auto"/>
      </w:divBdr>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35353424">
      <w:bodyDiv w:val="1"/>
      <w:marLeft w:val="0"/>
      <w:marRight w:val="0"/>
      <w:marTop w:val="0"/>
      <w:marBottom w:val="0"/>
      <w:divBdr>
        <w:top w:val="none" w:sz="0" w:space="0" w:color="auto"/>
        <w:left w:val="none" w:sz="0" w:space="0" w:color="auto"/>
        <w:bottom w:val="none" w:sz="0" w:space="0" w:color="auto"/>
        <w:right w:val="none" w:sz="0" w:space="0" w:color="auto"/>
      </w:divBdr>
      <w:divsChild>
        <w:div w:id="815607587">
          <w:marLeft w:val="0"/>
          <w:marRight w:val="0"/>
          <w:marTop w:val="0"/>
          <w:marBottom w:val="0"/>
          <w:divBdr>
            <w:top w:val="none" w:sz="0" w:space="0" w:color="auto"/>
            <w:left w:val="none" w:sz="0" w:space="0" w:color="auto"/>
            <w:bottom w:val="none" w:sz="0" w:space="0" w:color="auto"/>
            <w:right w:val="none" w:sz="0" w:space="0" w:color="auto"/>
          </w:divBdr>
        </w:div>
        <w:div w:id="984621092">
          <w:marLeft w:val="0"/>
          <w:marRight w:val="0"/>
          <w:marTop w:val="0"/>
          <w:marBottom w:val="0"/>
          <w:divBdr>
            <w:top w:val="none" w:sz="0" w:space="0" w:color="auto"/>
            <w:left w:val="none" w:sz="0" w:space="0" w:color="auto"/>
            <w:bottom w:val="none" w:sz="0" w:space="0" w:color="auto"/>
            <w:right w:val="none" w:sz="0" w:space="0" w:color="auto"/>
          </w:divBdr>
          <w:divsChild>
            <w:div w:id="242614787">
              <w:marLeft w:val="0"/>
              <w:marRight w:val="0"/>
              <w:marTop w:val="0"/>
              <w:marBottom w:val="0"/>
              <w:divBdr>
                <w:top w:val="none" w:sz="0" w:space="0" w:color="auto"/>
                <w:left w:val="none" w:sz="0" w:space="0" w:color="auto"/>
                <w:bottom w:val="none" w:sz="0" w:space="0" w:color="auto"/>
                <w:right w:val="none" w:sz="0" w:space="0" w:color="auto"/>
              </w:divBdr>
            </w:div>
            <w:div w:id="992025650">
              <w:marLeft w:val="0"/>
              <w:marRight w:val="0"/>
              <w:marTop w:val="0"/>
              <w:marBottom w:val="0"/>
              <w:divBdr>
                <w:top w:val="none" w:sz="0" w:space="0" w:color="auto"/>
                <w:left w:val="none" w:sz="0" w:space="0" w:color="auto"/>
                <w:bottom w:val="none" w:sz="0" w:space="0" w:color="auto"/>
                <w:right w:val="none" w:sz="0" w:space="0" w:color="auto"/>
              </w:divBdr>
              <w:divsChild>
                <w:div w:id="1083572315">
                  <w:marLeft w:val="0"/>
                  <w:marRight w:val="0"/>
                  <w:marTop w:val="0"/>
                  <w:marBottom w:val="0"/>
                  <w:divBdr>
                    <w:top w:val="none" w:sz="0" w:space="0" w:color="auto"/>
                    <w:left w:val="none" w:sz="0" w:space="0" w:color="auto"/>
                    <w:bottom w:val="none" w:sz="0" w:space="0" w:color="auto"/>
                    <w:right w:val="none" w:sz="0" w:space="0" w:color="auto"/>
                  </w:divBdr>
                  <w:divsChild>
                    <w:div w:id="2065788607">
                      <w:marLeft w:val="0"/>
                      <w:marRight w:val="0"/>
                      <w:marTop w:val="0"/>
                      <w:marBottom w:val="0"/>
                      <w:divBdr>
                        <w:top w:val="none" w:sz="0" w:space="0" w:color="auto"/>
                        <w:left w:val="none" w:sz="0" w:space="0" w:color="auto"/>
                        <w:bottom w:val="none" w:sz="0" w:space="0" w:color="auto"/>
                        <w:right w:val="none" w:sz="0" w:space="0" w:color="auto"/>
                      </w:divBdr>
                      <w:divsChild>
                        <w:div w:id="733158882">
                          <w:marLeft w:val="0"/>
                          <w:marRight w:val="0"/>
                          <w:marTop w:val="0"/>
                          <w:marBottom w:val="0"/>
                          <w:divBdr>
                            <w:top w:val="none" w:sz="0" w:space="0" w:color="auto"/>
                            <w:left w:val="none" w:sz="0" w:space="0" w:color="auto"/>
                            <w:bottom w:val="none" w:sz="0" w:space="0" w:color="auto"/>
                            <w:right w:val="none" w:sz="0" w:space="0" w:color="auto"/>
                          </w:divBdr>
                          <w:divsChild>
                            <w:div w:id="920523251">
                              <w:marLeft w:val="0"/>
                              <w:marRight w:val="0"/>
                              <w:marTop w:val="0"/>
                              <w:marBottom w:val="0"/>
                              <w:divBdr>
                                <w:top w:val="none" w:sz="0" w:space="0" w:color="auto"/>
                                <w:left w:val="none" w:sz="0" w:space="0" w:color="auto"/>
                                <w:bottom w:val="none" w:sz="0" w:space="0" w:color="auto"/>
                                <w:right w:val="none" w:sz="0" w:space="0" w:color="auto"/>
                              </w:divBdr>
                            </w:div>
                            <w:div w:id="1923563692">
                              <w:marLeft w:val="0"/>
                              <w:marRight w:val="0"/>
                              <w:marTop w:val="0"/>
                              <w:marBottom w:val="0"/>
                              <w:divBdr>
                                <w:top w:val="none" w:sz="0" w:space="0" w:color="auto"/>
                                <w:left w:val="none" w:sz="0" w:space="0" w:color="auto"/>
                                <w:bottom w:val="none" w:sz="0" w:space="0" w:color="auto"/>
                                <w:right w:val="none" w:sz="0" w:space="0" w:color="auto"/>
                              </w:divBdr>
                              <w:divsChild>
                                <w:div w:id="713115621">
                                  <w:marLeft w:val="0"/>
                                  <w:marRight w:val="0"/>
                                  <w:marTop w:val="0"/>
                                  <w:marBottom w:val="0"/>
                                  <w:divBdr>
                                    <w:top w:val="none" w:sz="0" w:space="0" w:color="auto"/>
                                    <w:left w:val="none" w:sz="0" w:space="0" w:color="auto"/>
                                    <w:bottom w:val="none" w:sz="0" w:space="0" w:color="auto"/>
                                    <w:right w:val="none" w:sz="0" w:space="0" w:color="auto"/>
                                  </w:divBdr>
                                  <w:divsChild>
                                    <w:div w:id="1388869348">
                                      <w:marLeft w:val="0"/>
                                      <w:marRight w:val="0"/>
                                      <w:marTop w:val="0"/>
                                      <w:marBottom w:val="0"/>
                                      <w:divBdr>
                                        <w:top w:val="none" w:sz="0" w:space="0" w:color="auto"/>
                                        <w:left w:val="none" w:sz="0" w:space="0" w:color="auto"/>
                                        <w:bottom w:val="none" w:sz="0" w:space="0" w:color="auto"/>
                                        <w:right w:val="none" w:sz="0" w:space="0" w:color="auto"/>
                                      </w:divBdr>
                                      <w:divsChild>
                                        <w:div w:id="289629633">
                                          <w:marLeft w:val="0"/>
                                          <w:marRight w:val="0"/>
                                          <w:marTop w:val="0"/>
                                          <w:marBottom w:val="0"/>
                                          <w:divBdr>
                                            <w:top w:val="none" w:sz="0" w:space="0" w:color="auto"/>
                                            <w:left w:val="none" w:sz="0" w:space="0" w:color="auto"/>
                                            <w:bottom w:val="none" w:sz="0" w:space="0" w:color="auto"/>
                                            <w:right w:val="none" w:sz="0" w:space="0" w:color="auto"/>
                                          </w:divBdr>
                                          <w:divsChild>
                                            <w:div w:id="7176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4327">
                                  <w:marLeft w:val="0"/>
                                  <w:marRight w:val="0"/>
                                  <w:marTop w:val="0"/>
                                  <w:marBottom w:val="0"/>
                                  <w:divBdr>
                                    <w:top w:val="none" w:sz="0" w:space="0" w:color="auto"/>
                                    <w:left w:val="none" w:sz="0" w:space="0" w:color="auto"/>
                                    <w:bottom w:val="none" w:sz="0" w:space="0" w:color="auto"/>
                                    <w:right w:val="none" w:sz="0" w:space="0" w:color="auto"/>
                                  </w:divBdr>
                                  <w:divsChild>
                                    <w:div w:id="1323048271">
                                      <w:marLeft w:val="0"/>
                                      <w:marRight w:val="0"/>
                                      <w:marTop w:val="0"/>
                                      <w:marBottom w:val="0"/>
                                      <w:divBdr>
                                        <w:top w:val="none" w:sz="0" w:space="0" w:color="auto"/>
                                        <w:left w:val="none" w:sz="0" w:space="0" w:color="auto"/>
                                        <w:bottom w:val="none" w:sz="0" w:space="0" w:color="auto"/>
                                        <w:right w:val="none" w:sz="0" w:space="0" w:color="auto"/>
                                      </w:divBdr>
                                      <w:divsChild>
                                        <w:div w:id="731781230">
                                          <w:marLeft w:val="0"/>
                                          <w:marRight w:val="0"/>
                                          <w:marTop w:val="0"/>
                                          <w:marBottom w:val="0"/>
                                          <w:divBdr>
                                            <w:top w:val="none" w:sz="0" w:space="0" w:color="auto"/>
                                            <w:left w:val="none" w:sz="0" w:space="0" w:color="auto"/>
                                            <w:bottom w:val="none" w:sz="0" w:space="0" w:color="auto"/>
                                            <w:right w:val="none" w:sz="0" w:space="0" w:color="auto"/>
                                          </w:divBdr>
                                          <w:divsChild>
                                            <w:div w:id="7407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0590850">
      <w:bodyDiv w:val="1"/>
      <w:marLeft w:val="0"/>
      <w:marRight w:val="0"/>
      <w:marTop w:val="0"/>
      <w:marBottom w:val="0"/>
      <w:divBdr>
        <w:top w:val="none" w:sz="0" w:space="0" w:color="auto"/>
        <w:left w:val="none" w:sz="0" w:space="0" w:color="auto"/>
        <w:bottom w:val="none" w:sz="0" w:space="0" w:color="auto"/>
        <w:right w:val="none" w:sz="0" w:space="0" w:color="auto"/>
      </w:divBdr>
    </w:div>
    <w:div w:id="36105686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949482">
      <w:bodyDiv w:val="1"/>
      <w:marLeft w:val="0"/>
      <w:marRight w:val="0"/>
      <w:marTop w:val="0"/>
      <w:marBottom w:val="0"/>
      <w:divBdr>
        <w:top w:val="none" w:sz="0" w:space="0" w:color="auto"/>
        <w:left w:val="none" w:sz="0" w:space="0" w:color="auto"/>
        <w:bottom w:val="none" w:sz="0" w:space="0" w:color="auto"/>
        <w:right w:val="none" w:sz="0" w:space="0" w:color="auto"/>
      </w:divBdr>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6515218">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39767806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8507075">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19059065">
      <w:bodyDiv w:val="1"/>
      <w:marLeft w:val="0"/>
      <w:marRight w:val="0"/>
      <w:marTop w:val="0"/>
      <w:marBottom w:val="0"/>
      <w:divBdr>
        <w:top w:val="none" w:sz="0" w:space="0" w:color="auto"/>
        <w:left w:val="none" w:sz="0" w:space="0" w:color="auto"/>
        <w:bottom w:val="none" w:sz="0" w:space="0" w:color="auto"/>
        <w:right w:val="none" w:sz="0" w:space="0" w:color="auto"/>
      </w:divBdr>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3377275">
      <w:bodyDiv w:val="1"/>
      <w:marLeft w:val="0"/>
      <w:marRight w:val="0"/>
      <w:marTop w:val="0"/>
      <w:marBottom w:val="0"/>
      <w:divBdr>
        <w:top w:val="none" w:sz="0" w:space="0" w:color="auto"/>
        <w:left w:val="none" w:sz="0" w:space="0" w:color="auto"/>
        <w:bottom w:val="none" w:sz="0" w:space="0" w:color="auto"/>
        <w:right w:val="none" w:sz="0" w:space="0" w:color="auto"/>
      </w:divBdr>
      <w:divsChild>
        <w:div w:id="563836689">
          <w:marLeft w:val="0"/>
          <w:marRight w:val="0"/>
          <w:marTop w:val="0"/>
          <w:marBottom w:val="0"/>
          <w:divBdr>
            <w:top w:val="none" w:sz="0" w:space="0" w:color="auto"/>
            <w:left w:val="none" w:sz="0" w:space="0" w:color="auto"/>
            <w:bottom w:val="none" w:sz="0" w:space="0" w:color="auto"/>
            <w:right w:val="none" w:sz="0" w:space="0" w:color="auto"/>
          </w:divBdr>
        </w:div>
        <w:div w:id="1337270381">
          <w:marLeft w:val="0"/>
          <w:marRight w:val="0"/>
          <w:marTop w:val="0"/>
          <w:marBottom w:val="0"/>
          <w:divBdr>
            <w:top w:val="none" w:sz="0" w:space="0" w:color="auto"/>
            <w:left w:val="none" w:sz="0" w:space="0" w:color="auto"/>
            <w:bottom w:val="none" w:sz="0" w:space="0" w:color="auto"/>
            <w:right w:val="none" w:sz="0" w:space="0" w:color="auto"/>
          </w:divBdr>
          <w:divsChild>
            <w:div w:id="345445309">
              <w:marLeft w:val="0"/>
              <w:marRight w:val="0"/>
              <w:marTop w:val="0"/>
              <w:marBottom w:val="0"/>
              <w:divBdr>
                <w:top w:val="none" w:sz="0" w:space="0" w:color="auto"/>
                <w:left w:val="none" w:sz="0" w:space="0" w:color="auto"/>
                <w:bottom w:val="none" w:sz="0" w:space="0" w:color="auto"/>
                <w:right w:val="none" w:sz="0" w:space="0" w:color="auto"/>
              </w:divBdr>
            </w:div>
            <w:div w:id="1744907679">
              <w:marLeft w:val="0"/>
              <w:marRight w:val="0"/>
              <w:marTop w:val="0"/>
              <w:marBottom w:val="0"/>
              <w:divBdr>
                <w:top w:val="none" w:sz="0" w:space="0" w:color="auto"/>
                <w:left w:val="none" w:sz="0" w:space="0" w:color="auto"/>
                <w:bottom w:val="none" w:sz="0" w:space="0" w:color="auto"/>
                <w:right w:val="none" w:sz="0" w:space="0" w:color="auto"/>
              </w:divBdr>
              <w:divsChild>
                <w:div w:id="779758431">
                  <w:marLeft w:val="0"/>
                  <w:marRight w:val="0"/>
                  <w:marTop w:val="0"/>
                  <w:marBottom w:val="0"/>
                  <w:divBdr>
                    <w:top w:val="none" w:sz="0" w:space="0" w:color="auto"/>
                    <w:left w:val="none" w:sz="0" w:space="0" w:color="auto"/>
                    <w:bottom w:val="none" w:sz="0" w:space="0" w:color="auto"/>
                    <w:right w:val="none" w:sz="0" w:space="0" w:color="auto"/>
                  </w:divBdr>
                  <w:divsChild>
                    <w:div w:id="22097324">
                      <w:marLeft w:val="0"/>
                      <w:marRight w:val="0"/>
                      <w:marTop w:val="0"/>
                      <w:marBottom w:val="0"/>
                      <w:divBdr>
                        <w:top w:val="none" w:sz="0" w:space="0" w:color="auto"/>
                        <w:left w:val="none" w:sz="0" w:space="0" w:color="auto"/>
                        <w:bottom w:val="none" w:sz="0" w:space="0" w:color="auto"/>
                        <w:right w:val="none" w:sz="0" w:space="0" w:color="auto"/>
                      </w:divBdr>
                      <w:divsChild>
                        <w:div w:id="1313369402">
                          <w:marLeft w:val="0"/>
                          <w:marRight w:val="0"/>
                          <w:marTop w:val="0"/>
                          <w:marBottom w:val="0"/>
                          <w:divBdr>
                            <w:top w:val="none" w:sz="0" w:space="0" w:color="auto"/>
                            <w:left w:val="none" w:sz="0" w:space="0" w:color="auto"/>
                            <w:bottom w:val="none" w:sz="0" w:space="0" w:color="auto"/>
                            <w:right w:val="none" w:sz="0" w:space="0" w:color="auto"/>
                          </w:divBdr>
                          <w:divsChild>
                            <w:div w:id="1504932714">
                              <w:marLeft w:val="0"/>
                              <w:marRight w:val="0"/>
                              <w:marTop w:val="0"/>
                              <w:marBottom w:val="0"/>
                              <w:divBdr>
                                <w:top w:val="none" w:sz="0" w:space="0" w:color="auto"/>
                                <w:left w:val="none" w:sz="0" w:space="0" w:color="auto"/>
                                <w:bottom w:val="none" w:sz="0" w:space="0" w:color="auto"/>
                                <w:right w:val="none" w:sz="0" w:space="0" w:color="auto"/>
                              </w:divBdr>
                            </w:div>
                            <w:div w:id="1173253593">
                              <w:marLeft w:val="0"/>
                              <w:marRight w:val="0"/>
                              <w:marTop w:val="0"/>
                              <w:marBottom w:val="0"/>
                              <w:divBdr>
                                <w:top w:val="none" w:sz="0" w:space="0" w:color="auto"/>
                                <w:left w:val="none" w:sz="0" w:space="0" w:color="auto"/>
                                <w:bottom w:val="none" w:sz="0" w:space="0" w:color="auto"/>
                                <w:right w:val="none" w:sz="0" w:space="0" w:color="auto"/>
                              </w:divBdr>
                              <w:divsChild>
                                <w:div w:id="1476530488">
                                  <w:marLeft w:val="0"/>
                                  <w:marRight w:val="0"/>
                                  <w:marTop w:val="0"/>
                                  <w:marBottom w:val="0"/>
                                  <w:divBdr>
                                    <w:top w:val="none" w:sz="0" w:space="0" w:color="auto"/>
                                    <w:left w:val="none" w:sz="0" w:space="0" w:color="auto"/>
                                    <w:bottom w:val="none" w:sz="0" w:space="0" w:color="auto"/>
                                    <w:right w:val="none" w:sz="0" w:space="0" w:color="auto"/>
                                  </w:divBdr>
                                  <w:divsChild>
                                    <w:div w:id="1524712775">
                                      <w:marLeft w:val="0"/>
                                      <w:marRight w:val="0"/>
                                      <w:marTop w:val="0"/>
                                      <w:marBottom w:val="0"/>
                                      <w:divBdr>
                                        <w:top w:val="none" w:sz="0" w:space="0" w:color="auto"/>
                                        <w:left w:val="none" w:sz="0" w:space="0" w:color="auto"/>
                                        <w:bottom w:val="none" w:sz="0" w:space="0" w:color="auto"/>
                                        <w:right w:val="none" w:sz="0" w:space="0" w:color="auto"/>
                                      </w:divBdr>
                                      <w:divsChild>
                                        <w:div w:id="214317316">
                                          <w:marLeft w:val="0"/>
                                          <w:marRight w:val="0"/>
                                          <w:marTop w:val="0"/>
                                          <w:marBottom w:val="0"/>
                                          <w:divBdr>
                                            <w:top w:val="none" w:sz="0" w:space="0" w:color="auto"/>
                                            <w:left w:val="none" w:sz="0" w:space="0" w:color="auto"/>
                                            <w:bottom w:val="none" w:sz="0" w:space="0" w:color="auto"/>
                                            <w:right w:val="none" w:sz="0" w:space="0" w:color="auto"/>
                                          </w:divBdr>
                                          <w:divsChild>
                                            <w:div w:id="16116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4440">
                                  <w:marLeft w:val="0"/>
                                  <w:marRight w:val="0"/>
                                  <w:marTop w:val="0"/>
                                  <w:marBottom w:val="0"/>
                                  <w:divBdr>
                                    <w:top w:val="none" w:sz="0" w:space="0" w:color="auto"/>
                                    <w:left w:val="none" w:sz="0" w:space="0" w:color="auto"/>
                                    <w:bottom w:val="none" w:sz="0" w:space="0" w:color="auto"/>
                                    <w:right w:val="none" w:sz="0" w:space="0" w:color="auto"/>
                                  </w:divBdr>
                                  <w:divsChild>
                                    <w:div w:id="946236725">
                                      <w:marLeft w:val="0"/>
                                      <w:marRight w:val="0"/>
                                      <w:marTop w:val="0"/>
                                      <w:marBottom w:val="0"/>
                                      <w:divBdr>
                                        <w:top w:val="none" w:sz="0" w:space="0" w:color="auto"/>
                                        <w:left w:val="none" w:sz="0" w:space="0" w:color="auto"/>
                                        <w:bottom w:val="none" w:sz="0" w:space="0" w:color="auto"/>
                                        <w:right w:val="none" w:sz="0" w:space="0" w:color="auto"/>
                                      </w:divBdr>
                                      <w:divsChild>
                                        <w:div w:id="794251294">
                                          <w:marLeft w:val="0"/>
                                          <w:marRight w:val="0"/>
                                          <w:marTop w:val="0"/>
                                          <w:marBottom w:val="0"/>
                                          <w:divBdr>
                                            <w:top w:val="none" w:sz="0" w:space="0" w:color="auto"/>
                                            <w:left w:val="none" w:sz="0" w:space="0" w:color="auto"/>
                                            <w:bottom w:val="none" w:sz="0" w:space="0" w:color="auto"/>
                                            <w:right w:val="none" w:sz="0" w:space="0" w:color="auto"/>
                                          </w:divBdr>
                                          <w:divsChild>
                                            <w:div w:id="2192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1517500">
      <w:bodyDiv w:val="1"/>
      <w:marLeft w:val="0"/>
      <w:marRight w:val="0"/>
      <w:marTop w:val="0"/>
      <w:marBottom w:val="0"/>
      <w:divBdr>
        <w:top w:val="none" w:sz="0" w:space="0" w:color="auto"/>
        <w:left w:val="none" w:sz="0" w:space="0" w:color="auto"/>
        <w:bottom w:val="none" w:sz="0" w:space="0" w:color="auto"/>
        <w:right w:val="none" w:sz="0" w:space="0" w:color="auto"/>
      </w:divBdr>
    </w:div>
    <w:div w:id="433090779">
      <w:bodyDiv w:val="1"/>
      <w:marLeft w:val="0"/>
      <w:marRight w:val="0"/>
      <w:marTop w:val="0"/>
      <w:marBottom w:val="0"/>
      <w:divBdr>
        <w:top w:val="none" w:sz="0" w:space="0" w:color="auto"/>
        <w:left w:val="none" w:sz="0" w:space="0" w:color="auto"/>
        <w:bottom w:val="none" w:sz="0" w:space="0" w:color="auto"/>
        <w:right w:val="none" w:sz="0" w:space="0" w:color="auto"/>
      </w:divBdr>
      <w:divsChild>
        <w:div w:id="434520297">
          <w:marLeft w:val="0"/>
          <w:marRight w:val="0"/>
          <w:marTop w:val="0"/>
          <w:marBottom w:val="0"/>
          <w:divBdr>
            <w:top w:val="none" w:sz="0" w:space="0" w:color="auto"/>
            <w:left w:val="none" w:sz="0" w:space="0" w:color="auto"/>
            <w:bottom w:val="none" w:sz="0" w:space="0" w:color="auto"/>
            <w:right w:val="none" w:sz="0" w:space="0" w:color="auto"/>
          </w:divBdr>
        </w:div>
        <w:div w:id="424501409">
          <w:marLeft w:val="0"/>
          <w:marRight w:val="0"/>
          <w:marTop w:val="0"/>
          <w:marBottom w:val="0"/>
          <w:divBdr>
            <w:top w:val="none" w:sz="0" w:space="0" w:color="auto"/>
            <w:left w:val="none" w:sz="0" w:space="0" w:color="auto"/>
            <w:bottom w:val="none" w:sz="0" w:space="0" w:color="auto"/>
            <w:right w:val="none" w:sz="0" w:space="0" w:color="auto"/>
          </w:divBdr>
          <w:divsChild>
            <w:div w:id="1572235441">
              <w:marLeft w:val="0"/>
              <w:marRight w:val="0"/>
              <w:marTop w:val="0"/>
              <w:marBottom w:val="0"/>
              <w:divBdr>
                <w:top w:val="none" w:sz="0" w:space="0" w:color="auto"/>
                <w:left w:val="none" w:sz="0" w:space="0" w:color="auto"/>
                <w:bottom w:val="none" w:sz="0" w:space="0" w:color="auto"/>
                <w:right w:val="none" w:sz="0" w:space="0" w:color="auto"/>
              </w:divBdr>
              <w:divsChild>
                <w:div w:id="1039168359">
                  <w:marLeft w:val="0"/>
                  <w:marRight w:val="0"/>
                  <w:marTop w:val="0"/>
                  <w:marBottom w:val="0"/>
                  <w:divBdr>
                    <w:top w:val="none" w:sz="0" w:space="0" w:color="auto"/>
                    <w:left w:val="none" w:sz="0" w:space="0" w:color="auto"/>
                    <w:bottom w:val="none" w:sz="0" w:space="0" w:color="auto"/>
                    <w:right w:val="none" w:sz="0" w:space="0" w:color="auto"/>
                  </w:divBdr>
                </w:div>
              </w:divsChild>
            </w:div>
            <w:div w:id="1509709314">
              <w:marLeft w:val="0"/>
              <w:marRight w:val="0"/>
              <w:marTop w:val="0"/>
              <w:marBottom w:val="0"/>
              <w:divBdr>
                <w:top w:val="none" w:sz="0" w:space="0" w:color="auto"/>
                <w:left w:val="none" w:sz="0" w:space="0" w:color="auto"/>
                <w:bottom w:val="none" w:sz="0" w:space="0" w:color="auto"/>
                <w:right w:val="none" w:sz="0" w:space="0" w:color="auto"/>
              </w:divBdr>
              <w:divsChild>
                <w:div w:id="250890648">
                  <w:marLeft w:val="0"/>
                  <w:marRight w:val="0"/>
                  <w:marTop w:val="0"/>
                  <w:marBottom w:val="0"/>
                  <w:divBdr>
                    <w:top w:val="none" w:sz="0" w:space="0" w:color="auto"/>
                    <w:left w:val="none" w:sz="0" w:space="0" w:color="auto"/>
                    <w:bottom w:val="none" w:sz="0" w:space="0" w:color="auto"/>
                    <w:right w:val="none" w:sz="0" w:space="0" w:color="auto"/>
                  </w:divBdr>
                  <w:divsChild>
                    <w:div w:id="2108382728">
                      <w:marLeft w:val="0"/>
                      <w:marRight w:val="0"/>
                      <w:marTop w:val="0"/>
                      <w:marBottom w:val="0"/>
                      <w:divBdr>
                        <w:top w:val="none" w:sz="0" w:space="0" w:color="auto"/>
                        <w:left w:val="none" w:sz="0" w:space="0" w:color="auto"/>
                        <w:bottom w:val="none" w:sz="0" w:space="0" w:color="auto"/>
                        <w:right w:val="none" w:sz="0" w:space="0" w:color="auto"/>
                      </w:divBdr>
                      <w:divsChild>
                        <w:div w:id="1193959013">
                          <w:marLeft w:val="0"/>
                          <w:marRight w:val="0"/>
                          <w:marTop w:val="0"/>
                          <w:marBottom w:val="0"/>
                          <w:divBdr>
                            <w:top w:val="none" w:sz="0" w:space="0" w:color="auto"/>
                            <w:left w:val="none" w:sz="0" w:space="0" w:color="auto"/>
                            <w:bottom w:val="none" w:sz="0" w:space="0" w:color="auto"/>
                            <w:right w:val="none" w:sz="0" w:space="0" w:color="auto"/>
                          </w:divBdr>
                          <w:divsChild>
                            <w:div w:id="1009142314">
                              <w:marLeft w:val="0"/>
                              <w:marRight w:val="0"/>
                              <w:marTop w:val="0"/>
                              <w:marBottom w:val="0"/>
                              <w:divBdr>
                                <w:top w:val="none" w:sz="0" w:space="0" w:color="auto"/>
                                <w:left w:val="none" w:sz="0" w:space="0" w:color="auto"/>
                                <w:bottom w:val="none" w:sz="0" w:space="0" w:color="auto"/>
                                <w:right w:val="none" w:sz="0" w:space="0" w:color="auto"/>
                              </w:divBdr>
                              <w:divsChild>
                                <w:div w:id="183599026">
                                  <w:marLeft w:val="0"/>
                                  <w:marRight w:val="0"/>
                                  <w:marTop w:val="0"/>
                                  <w:marBottom w:val="0"/>
                                  <w:divBdr>
                                    <w:top w:val="none" w:sz="0" w:space="0" w:color="auto"/>
                                    <w:left w:val="none" w:sz="0" w:space="0" w:color="auto"/>
                                    <w:bottom w:val="none" w:sz="0" w:space="0" w:color="auto"/>
                                    <w:right w:val="none" w:sz="0" w:space="0" w:color="auto"/>
                                  </w:divBdr>
                                  <w:divsChild>
                                    <w:div w:id="53552006">
                                      <w:marLeft w:val="0"/>
                                      <w:marRight w:val="0"/>
                                      <w:marTop w:val="0"/>
                                      <w:marBottom w:val="0"/>
                                      <w:divBdr>
                                        <w:top w:val="none" w:sz="0" w:space="0" w:color="auto"/>
                                        <w:left w:val="none" w:sz="0" w:space="0" w:color="auto"/>
                                        <w:bottom w:val="none" w:sz="0" w:space="0" w:color="auto"/>
                                        <w:right w:val="none" w:sz="0" w:space="0" w:color="auto"/>
                                      </w:divBdr>
                                    </w:div>
                                    <w:div w:id="1695879183">
                                      <w:marLeft w:val="0"/>
                                      <w:marRight w:val="0"/>
                                      <w:marTop w:val="0"/>
                                      <w:marBottom w:val="0"/>
                                      <w:divBdr>
                                        <w:top w:val="none" w:sz="0" w:space="0" w:color="auto"/>
                                        <w:left w:val="none" w:sz="0" w:space="0" w:color="auto"/>
                                        <w:bottom w:val="none" w:sz="0" w:space="0" w:color="auto"/>
                                        <w:right w:val="none" w:sz="0" w:space="0" w:color="auto"/>
                                      </w:divBdr>
                                      <w:divsChild>
                                        <w:div w:id="18031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6858">
                                  <w:marLeft w:val="0"/>
                                  <w:marRight w:val="0"/>
                                  <w:marTop w:val="0"/>
                                  <w:marBottom w:val="0"/>
                                  <w:divBdr>
                                    <w:top w:val="none" w:sz="0" w:space="0" w:color="auto"/>
                                    <w:left w:val="none" w:sz="0" w:space="0" w:color="auto"/>
                                    <w:bottom w:val="none" w:sz="0" w:space="0" w:color="auto"/>
                                    <w:right w:val="none" w:sz="0" w:space="0" w:color="auto"/>
                                  </w:divBdr>
                                  <w:divsChild>
                                    <w:div w:id="1764258735">
                                      <w:marLeft w:val="0"/>
                                      <w:marRight w:val="0"/>
                                      <w:marTop w:val="0"/>
                                      <w:marBottom w:val="0"/>
                                      <w:divBdr>
                                        <w:top w:val="none" w:sz="0" w:space="0" w:color="auto"/>
                                        <w:left w:val="none" w:sz="0" w:space="0" w:color="auto"/>
                                        <w:bottom w:val="none" w:sz="0" w:space="0" w:color="auto"/>
                                        <w:right w:val="none" w:sz="0" w:space="0" w:color="auto"/>
                                      </w:divBdr>
                                      <w:divsChild>
                                        <w:div w:id="212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5023637">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0343900">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2230969">
      <w:bodyDiv w:val="1"/>
      <w:marLeft w:val="0"/>
      <w:marRight w:val="0"/>
      <w:marTop w:val="0"/>
      <w:marBottom w:val="0"/>
      <w:divBdr>
        <w:top w:val="none" w:sz="0" w:space="0" w:color="auto"/>
        <w:left w:val="none" w:sz="0" w:space="0" w:color="auto"/>
        <w:bottom w:val="none" w:sz="0" w:space="0" w:color="auto"/>
        <w:right w:val="none" w:sz="0" w:space="0" w:color="auto"/>
      </w:divBdr>
      <w:divsChild>
        <w:div w:id="1593539322">
          <w:marLeft w:val="0"/>
          <w:marRight w:val="0"/>
          <w:marTop w:val="0"/>
          <w:marBottom w:val="0"/>
          <w:divBdr>
            <w:top w:val="none" w:sz="0" w:space="0" w:color="auto"/>
            <w:left w:val="none" w:sz="0" w:space="0" w:color="auto"/>
            <w:bottom w:val="none" w:sz="0" w:space="0" w:color="auto"/>
            <w:right w:val="none" w:sz="0" w:space="0" w:color="auto"/>
          </w:divBdr>
        </w:div>
        <w:div w:id="962148553">
          <w:marLeft w:val="0"/>
          <w:marRight w:val="0"/>
          <w:marTop w:val="0"/>
          <w:marBottom w:val="0"/>
          <w:divBdr>
            <w:top w:val="none" w:sz="0" w:space="0" w:color="auto"/>
            <w:left w:val="none" w:sz="0" w:space="0" w:color="auto"/>
            <w:bottom w:val="none" w:sz="0" w:space="0" w:color="auto"/>
            <w:right w:val="none" w:sz="0" w:space="0" w:color="auto"/>
          </w:divBdr>
          <w:divsChild>
            <w:div w:id="1883397832">
              <w:marLeft w:val="0"/>
              <w:marRight w:val="0"/>
              <w:marTop w:val="0"/>
              <w:marBottom w:val="0"/>
              <w:divBdr>
                <w:top w:val="none" w:sz="0" w:space="0" w:color="auto"/>
                <w:left w:val="none" w:sz="0" w:space="0" w:color="auto"/>
                <w:bottom w:val="none" w:sz="0" w:space="0" w:color="auto"/>
                <w:right w:val="none" w:sz="0" w:space="0" w:color="auto"/>
              </w:divBdr>
            </w:div>
            <w:div w:id="1312323350">
              <w:marLeft w:val="0"/>
              <w:marRight w:val="0"/>
              <w:marTop w:val="0"/>
              <w:marBottom w:val="0"/>
              <w:divBdr>
                <w:top w:val="none" w:sz="0" w:space="0" w:color="auto"/>
                <w:left w:val="none" w:sz="0" w:space="0" w:color="auto"/>
                <w:bottom w:val="none" w:sz="0" w:space="0" w:color="auto"/>
                <w:right w:val="none" w:sz="0" w:space="0" w:color="auto"/>
              </w:divBdr>
              <w:divsChild>
                <w:div w:id="285431542">
                  <w:marLeft w:val="0"/>
                  <w:marRight w:val="0"/>
                  <w:marTop w:val="0"/>
                  <w:marBottom w:val="0"/>
                  <w:divBdr>
                    <w:top w:val="none" w:sz="0" w:space="0" w:color="auto"/>
                    <w:left w:val="none" w:sz="0" w:space="0" w:color="auto"/>
                    <w:bottom w:val="none" w:sz="0" w:space="0" w:color="auto"/>
                    <w:right w:val="none" w:sz="0" w:space="0" w:color="auto"/>
                  </w:divBdr>
                  <w:divsChild>
                    <w:div w:id="1974823540">
                      <w:marLeft w:val="0"/>
                      <w:marRight w:val="0"/>
                      <w:marTop w:val="0"/>
                      <w:marBottom w:val="0"/>
                      <w:divBdr>
                        <w:top w:val="none" w:sz="0" w:space="0" w:color="auto"/>
                        <w:left w:val="none" w:sz="0" w:space="0" w:color="auto"/>
                        <w:bottom w:val="none" w:sz="0" w:space="0" w:color="auto"/>
                        <w:right w:val="none" w:sz="0" w:space="0" w:color="auto"/>
                      </w:divBdr>
                      <w:divsChild>
                        <w:div w:id="374739992">
                          <w:marLeft w:val="0"/>
                          <w:marRight w:val="0"/>
                          <w:marTop w:val="0"/>
                          <w:marBottom w:val="0"/>
                          <w:divBdr>
                            <w:top w:val="none" w:sz="0" w:space="0" w:color="auto"/>
                            <w:left w:val="none" w:sz="0" w:space="0" w:color="auto"/>
                            <w:bottom w:val="none" w:sz="0" w:space="0" w:color="auto"/>
                            <w:right w:val="none" w:sz="0" w:space="0" w:color="auto"/>
                          </w:divBdr>
                          <w:divsChild>
                            <w:div w:id="932591388">
                              <w:marLeft w:val="0"/>
                              <w:marRight w:val="0"/>
                              <w:marTop w:val="0"/>
                              <w:marBottom w:val="0"/>
                              <w:divBdr>
                                <w:top w:val="none" w:sz="0" w:space="0" w:color="auto"/>
                                <w:left w:val="none" w:sz="0" w:space="0" w:color="auto"/>
                                <w:bottom w:val="none" w:sz="0" w:space="0" w:color="auto"/>
                                <w:right w:val="none" w:sz="0" w:space="0" w:color="auto"/>
                              </w:divBdr>
                            </w:div>
                            <w:div w:id="144981567">
                              <w:marLeft w:val="0"/>
                              <w:marRight w:val="0"/>
                              <w:marTop w:val="0"/>
                              <w:marBottom w:val="0"/>
                              <w:divBdr>
                                <w:top w:val="none" w:sz="0" w:space="0" w:color="auto"/>
                                <w:left w:val="none" w:sz="0" w:space="0" w:color="auto"/>
                                <w:bottom w:val="none" w:sz="0" w:space="0" w:color="auto"/>
                                <w:right w:val="none" w:sz="0" w:space="0" w:color="auto"/>
                              </w:divBdr>
                              <w:divsChild>
                                <w:div w:id="993028193">
                                  <w:marLeft w:val="0"/>
                                  <w:marRight w:val="0"/>
                                  <w:marTop w:val="0"/>
                                  <w:marBottom w:val="0"/>
                                  <w:divBdr>
                                    <w:top w:val="none" w:sz="0" w:space="0" w:color="auto"/>
                                    <w:left w:val="none" w:sz="0" w:space="0" w:color="auto"/>
                                    <w:bottom w:val="none" w:sz="0" w:space="0" w:color="auto"/>
                                    <w:right w:val="none" w:sz="0" w:space="0" w:color="auto"/>
                                  </w:divBdr>
                                  <w:divsChild>
                                    <w:div w:id="614214170">
                                      <w:marLeft w:val="0"/>
                                      <w:marRight w:val="0"/>
                                      <w:marTop w:val="0"/>
                                      <w:marBottom w:val="0"/>
                                      <w:divBdr>
                                        <w:top w:val="none" w:sz="0" w:space="0" w:color="auto"/>
                                        <w:left w:val="none" w:sz="0" w:space="0" w:color="auto"/>
                                        <w:bottom w:val="none" w:sz="0" w:space="0" w:color="auto"/>
                                        <w:right w:val="none" w:sz="0" w:space="0" w:color="auto"/>
                                      </w:divBdr>
                                      <w:divsChild>
                                        <w:div w:id="1464536843">
                                          <w:marLeft w:val="0"/>
                                          <w:marRight w:val="0"/>
                                          <w:marTop w:val="0"/>
                                          <w:marBottom w:val="0"/>
                                          <w:divBdr>
                                            <w:top w:val="none" w:sz="0" w:space="0" w:color="auto"/>
                                            <w:left w:val="none" w:sz="0" w:space="0" w:color="auto"/>
                                            <w:bottom w:val="none" w:sz="0" w:space="0" w:color="auto"/>
                                            <w:right w:val="none" w:sz="0" w:space="0" w:color="auto"/>
                                          </w:divBdr>
                                          <w:divsChild>
                                            <w:div w:id="1439637395">
                                              <w:marLeft w:val="0"/>
                                              <w:marRight w:val="0"/>
                                              <w:marTop w:val="0"/>
                                              <w:marBottom w:val="0"/>
                                              <w:divBdr>
                                                <w:top w:val="none" w:sz="0" w:space="0" w:color="auto"/>
                                                <w:left w:val="none" w:sz="0" w:space="0" w:color="auto"/>
                                                <w:bottom w:val="none" w:sz="0" w:space="0" w:color="auto"/>
                                                <w:right w:val="none" w:sz="0" w:space="0" w:color="auto"/>
                                              </w:divBdr>
                                              <w:divsChild>
                                                <w:div w:id="1110710719">
                                                  <w:marLeft w:val="0"/>
                                                  <w:marRight w:val="0"/>
                                                  <w:marTop w:val="0"/>
                                                  <w:marBottom w:val="0"/>
                                                  <w:divBdr>
                                                    <w:top w:val="none" w:sz="0" w:space="0" w:color="auto"/>
                                                    <w:left w:val="none" w:sz="0" w:space="0" w:color="auto"/>
                                                    <w:bottom w:val="none" w:sz="0" w:space="0" w:color="auto"/>
                                                    <w:right w:val="none" w:sz="0" w:space="0" w:color="auto"/>
                                                  </w:divBdr>
                                                </w:div>
                                                <w:div w:id="863592326">
                                                  <w:marLeft w:val="0"/>
                                                  <w:marRight w:val="0"/>
                                                  <w:marTop w:val="0"/>
                                                  <w:marBottom w:val="0"/>
                                                  <w:divBdr>
                                                    <w:top w:val="none" w:sz="0" w:space="0" w:color="auto"/>
                                                    <w:left w:val="none" w:sz="0" w:space="0" w:color="auto"/>
                                                    <w:bottom w:val="none" w:sz="0" w:space="0" w:color="auto"/>
                                                    <w:right w:val="none" w:sz="0" w:space="0" w:color="auto"/>
                                                  </w:divBdr>
                                                </w:div>
                                                <w:div w:id="8674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23677">
                                  <w:marLeft w:val="0"/>
                                  <w:marRight w:val="0"/>
                                  <w:marTop w:val="0"/>
                                  <w:marBottom w:val="0"/>
                                  <w:divBdr>
                                    <w:top w:val="none" w:sz="0" w:space="0" w:color="auto"/>
                                    <w:left w:val="none" w:sz="0" w:space="0" w:color="auto"/>
                                    <w:bottom w:val="none" w:sz="0" w:space="0" w:color="auto"/>
                                    <w:right w:val="none" w:sz="0" w:space="0" w:color="auto"/>
                                  </w:divBdr>
                                  <w:divsChild>
                                    <w:div w:id="1332023494">
                                      <w:marLeft w:val="0"/>
                                      <w:marRight w:val="0"/>
                                      <w:marTop w:val="0"/>
                                      <w:marBottom w:val="0"/>
                                      <w:divBdr>
                                        <w:top w:val="none" w:sz="0" w:space="0" w:color="auto"/>
                                        <w:left w:val="none" w:sz="0" w:space="0" w:color="auto"/>
                                        <w:bottom w:val="none" w:sz="0" w:space="0" w:color="auto"/>
                                        <w:right w:val="none" w:sz="0" w:space="0" w:color="auto"/>
                                      </w:divBdr>
                                      <w:divsChild>
                                        <w:div w:id="190845632">
                                          <w:marLeft w:val="0"/>
                                          <w:marRight w:val="0"/>
                                          <w:marTop w:val="0"/>
                                          <w:marBottom w:val="0"/>
                                          <w:divBdr>
                                            <w:top w:val="none" w:sz="0" w:space="0" w:color="auto"/>
                                            <w:left w:val="none" w:sz="0" w:space="0" w:color="auto"/>
                                            <w:bottom w:val="none" w:sz="0" w:space="0" w:color="auto"/>
                                            <w:right w:val="none" w:sz="0" w:space="0" w:color="auto"/>
                                          </w:divBdr>
                                          <w:divsChild>
                                            <w:div w:id="17719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931386">
      <w:bodyDiv w:val="1"/>
      <w:marLeft w:val="0"/>
      <w:marRight w:val="0"/>
      <w:marTop w:val="0"/>
      <w:marBottom w:val="0"/>
      <w:divBdr>
        <w:top w:val="none" w:sz="0" w:space="0" w:color="auto"/>
        <w:left w:val="none" w:sz="0" w:space="0" w:color="auto"/>
        <w:bottom w:val="none" w:sz="0" w:space="0" w:color="auto"/>
        <w:right w:val="none" w:sz="0" w:space="0" w:color="auto"/>
      </w:divBdr>
      <w:divsChild>
        <w:div w:id="707146051">
          <w:marLeft w:val="0"/>
          <w:marRight w:val="0"/>
          <w:marTop w:val="0"/>
          <w:marBottom w:val="0"/>
          <w:divBdr>
            <w:top w:val="none" w:sz="0" w:space="0" w:color="auto"/>
            <w:left w:val="none" w:sz="0" w:space="0" w:color="auto"/>
            <w:bottom w:val="none" w:sz="0" w:space="0" w:color="auto"/>
            <w:right w:val="none" w:sz="0" w:space="0" w:color="auto"/>
          </w:divBdr>
        </w:div>
        <w:div w:id="79835253">
          <w:marLeft w:val="0"/>
          <w:marRight w:val="0"/>
          <w:marTop w:val="0"/>
          <w:marBottom w:val="0"/>
          <w:divBdr>
            <w:top w:val="none" w:sz="0" w:space="0" w:color="auto"/>
            <w:left w:val="none" w:sz="0" w:space="0" w:color="auto"/>
            <w:bottom w:val="none" w:sz="0" w:space="0" w:color="auto"/>
            <w:right w:val="none" w:sz="0" w:space="0" w:color="auto"/>
          </w:divBdr>
          <w:divsChild>
            <w:div w:id="601691506">
              <w:marLeft w:val="0"/>
              <w:marRight w:val="0"/>
              <w:marTop w:val="0"/>
              <w:marBottom w:val="0"/>
              <w:divBdr>
                <w:top w:val="none" w:sz="0" w:space="0" w:color="auto"/>
                <w:left w:val="none" w:sz="0" w:space="0" w:color="auto"/>
                <w:bottom w:val="none" w:sz="0" w:space="0" w:color="auto"/>
                <w:right w:val="none" w:sz="0" w:space="0" w:color="auto"/>
              </w:divBdr>
            </w:div>
            <w:div w:id="771828409">
              <w:marLeft w:val="0"/>
              <w:marRight w:val="0"/>
              <w:marTop w:val="0"/>
              <w:marBottom w:val="0"/>
              <w:divBdr>
                <w:top w:val="none" w:sz="0" w:space="0" w:color="auto"/>
                <w:left w:val="none" w:sz="0" w:space="0" w:color="auto"/>
                <w:bottom w:val="none" w:sz="0" w:space="0" w:color="auto"/>
                <w:right w:val="none" w:sz="0" w:space="0" w:color="auto"/>
              </w:divBdr>
              <w:divsChild>
                <w:div w:id="12197297">
                  <w:marLeft w:val="0"/>
                  <w:marRight w:val="0"/>
                  <w:marTop w:val="0"/>
                  <w:marBottom w:val="0"/>
                  <w:divBdr>
                    <w:top w:val="none" w:sz="0" w:space="0" w:color="auto"/>
                    <w:left w:val="none" w:sz="0" w:space="0" w:color="auto"/>
                    <w:bottom w:val="none" w:sz="0" w:space="0" w:color="auto"/>
                    <w:right w:val="none" w:sz="0" w:space="0" w:color="auto"/>
                  </w:divBdr>
                  <w:divsChild>
                    <w:div w:id="1094935199">
                      <w:marLeft w:val="0"/>
                      <w:marRight w:val="0"/>
                      <w:marTop w:val="0"/>
                      <w:marBottom w:val="0"/>
                      <w:divBdr>
                        <w:top w:val="none" w:sz="0" w:space="0" w:color="auto"/>
                        <w:left w:val="none" w:sz="0" w:space="0" w:color="auto"/>
                        <w:bottom w:val="none" w:sz="0" w:space="0" w:color="auto"/>
                        <w:right w:val="none" w:sz="0" w:space="0" w:color="auto"/>
                      </w:divBdr>
                      <w:divsChild>
                        <w:div w:id="661081806">
                          <w:marLeft w:val="0"/>
                          <w:marRight w:val="0"/>
                          <w:marTop w:val="0"/>
                          <w:marBottom w:val="0"/>
                          <w:divBdr>
                            <w:top w:val="none" w:sz="0" w:space="0" w:color="auto"/>
                            <w:left w:val="none" w:sz="0" w:space="0" w:color="auto"/>
                            <w:bottom w:val="none" w:sz="0" w:space="0" w:color="auto"/>
                            <w:right w:val="none" w:sz="0" w:space="0" w:color="auto"/>
                          </w:divBdr>
                          <w:divsChild>
                            <w:div w:id="895706664">
                              <w:marLeft w:val="0"/>
                              <w:marRight w:val="0"/>
                              <w:marTop w:val="0"/>
                              <w:marBottom w:val="0"/>
                              <w:divBdr>
                                <w:top w:val="none" w:sz="0" w:space="0" w:color="auto"/>
                                <w:left w:val="none" w:sz="0" w:space="0" w:color="auto"/>
                                <w:bottom w:val="none" w:sz="0" w:space="0" w:color="auto"/>
                                <w:right w:val="none" w:sz="0" w:space="0" w:color="auto"/>
                              </w:divBdr>
                              <w:divsChild>
                                <w:div w:id="584849094">
                                  <w:marLeft w:val="0"/>
                                  <w:marRight w:val="0"/>
                                  <w:marTop w:val="0"/>
                                  <w:marBottom w:val="0"/>
                                  <w:divBdr>
                                    <w:top w:val="none" w:sz="0" w:space="0" w:color="auto"/>
                                    <w:left w:val="none" w:sz="0" w:space="0" w:color="auto"/>
                                    <w:bottom w:val="none" w:sz="0" w:space="0" w:color="auto"/>
                                    <w:right w:val="none" w:sz="0" w:space="0" w:color="auto"/>
                                  </w:divBdr>
                                  <w:divsChild>
                                    <w:div w:id="1380864898">
                                      <w:marLeft w:val="0"/>
                                      <w:marRight w:val="0"/>
                                      <w:marTop w:val="0"/>
                                      <w:marBottom w:val="0"/>
                                      <w:divBdr>
                                        <w:top w:val="none" w:sz="0" w:space="0" w:color="auto"/>
                                        <w:left w:val="none" w:sz="0" w:space="0" w:color="auto"/>
                                        <w:bottom w:val="none" w:sz="0" w:space="0" w:color="auto"/>
                                        <w:right w:val="none" w:sz="0" w:space="0" w:color="auto"/>
                                      </w:divBdr>
                                    </w:div>
                                    <w:div w:id="2014917323">
                                      <w:marLeft w:val="0"/>
                                      <w:marRight w:val="0"/>
                                      <w:marTop w:val="0"/>
                                      <w:marBottom w:val="0"/>
                                      <w:divBdr>
                                        <w:top w:val="none" w:sz="0" w:space="0" w:color="auto"/>
                                        <w:left w:val="none" w:sz="0" w:space="0" w:color="auto"/>
                                        <w:bottom w:val="none" w:sz="0" w:space="0" w:color="auto"/>
                                        <w:right w:val="none" w:sz="0" w:space="0" w:color="auto"/>
                                      </w:divBdr>
                                      <w:divsChild>
                                        <w:div w:id="12558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3736">
                                  <w:marLeft w:val="0"/>
                                  <w:marRight w:val="0"/>
                                  <w:marTop w:val="0"/>
                                  <w:marBottom w:val="0"/>
                                  <w:divBdr>
                                    <w:top w:val="none" w:sz="0" w:space="0" w:color="auto"/>
                                    <w:left w:val="none" w:sz="0" w:space="0" w:color="auto"/>
                                    <w:bottom w:val="none" w:sz="0" w:space="0" w:color="auto"/>
                                    <w:right w:val="none" w:sz="0" w:space="0" w:color="auto"/>
                                  </w:divBdr>
                                  <w:divsChild>
                                    <w:div w:id="1625427430">
                                      <w:marLeft w:val="0"/>
                                      <w:marRight w:val="0"/>
                                      <w:marTop w:val="0"/>
                                      <w:marBottom w:val="0"/>
                                      <w:divBdr>
                                        <w:top w:val="none" w:sz="0" w:space="0" w:color="auto"/>
                                        <w:left w:val="none" w:sz="0" w:space="0" w:color="auto"/>
                                        <w:bottom w:val="none" w:sz="0" w:space="0" w:color="auto"/>
                                        <w:right w:val="none" w:sz="0" w:space="0" w:color="auto"/>
                                      </w:divBdr>
                                      <w:divsChild>
                                        <w:div w:id="10501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87034">
                                  <w:marLeft w:val="0"/>
                                  <w:marRight w:val="0"/>
                                  <w:marTop w:val="0"/>
                                  <w:marBottom w:val="0"/>
                                  <w:divBdr>
                                    <w:top w:val="none" w:sz="0" w:space="0" w:color="auto"/>
                                    <w:left w:val="none" w:sz="0" w:space="0" w:color="auto"/>
                                    <w:bottom w:val="none" w:sz="0" w:space="0" w:color="auto"/>
                                    <w:right w:val="none" w:sz="0" w:space="0" w:color="auto"/>
                                  </w:divBdr>
                                  <w:divsChild>
                                    <w:div w:id="1426921224">
                                      <w:marLeft w:val="0"/>
                                      <w:marRight w:val="0"/>
                                      <w:marTop w:val="0"/>
                                      <w:marBottom w:val="0"/>
                                      <w:divBdr>
                                        <w:top w:val="none" w:sz="0" w:space="0" w:color="auto"/>
                                        <w:left w:val="none" w:sz="0" w:space="0" w:color="auto"/>
                                        <w:bottom w:val="none" w:sz="0" w:space="0" w:color="auto"/>
                                        <w:right w:val="none" w:sz="0" w:space="0" w:color="auto"/>
                                      </w:divBdr>
                                    </w:div>
                                    <w:div w:id="2029795820">
                                      <w:marLeft w:val="0"/>
                                      <w:marRight w:val="0"/>
                                      <w:marTop w:val="0"/>
                                      <w:marBottom w:val="0"/>
                                      <w:divBdr>
                                        <w:top w:val="none" w:sz="0" w:space="0" w:color="auto"/>
                                        <w:left w:val="none" w:sz="0" w:space="0" w:color="auto"/>
                                        <w:bottom w:val="none" w:sz="0" w:space="0" w:color="auto"/>
                                        <w:right w:val="none" w:sz="0" w:space="0" w:color="auto"/>
                                      </w:divBdr>
                                      <w:divsChild>
                                        <w:div w:id="6971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389434">
      <w:bodyDiv w:val="1"/>
      <w:marLeft w:val="0"/>
      <w:marRight w:val="0"/>
      <w:marTop w:val="0"/>
      <w:marBottom w:val="0"/>
      <w:divBdr>
        <w:top w:val="none" w:sz="0" w:space="0" w:color="auto"/>
        <w:left w:val="none" w:sz="0" w:space="0" w:color="auto"/>
        <w:bottom w:val="none" w:sz="0" w:space="0" w:color="auto"/>
        <w:right w:val="none" w:sz="0" w:space="0" w:color="auto"/>
      </w:divBdr>
    </w:div>
    <w:div w:id="465701120">
      <w:bodyDiv w:val="1"/>
      <w:marLeft w:val="0"/>
      <w:marRight w:val="0"/>
      <w:marTop w:val="0"/>
      <w:marBottom w:val="0"/>
      <w:divBdr>
        <w:top w:val="none" w:sz="0" w:space="0" w:color="auto"/>
        <w:left w:val="none" w:sz="0" w:space="0" w:color="auto"/>
        <w:bottom w:val="none" w:sz="0" w:space="0" w:color="auto"/>
        <w:right w:val="none" w:sz="0" w:space="0" w:color="auto"/>
      </w:divBdr>
      <w:divsChild>
        <w:div w:id="1309674421">
          <w:marLeft w:val="0"/>
          <w:marRight w:val="0"/>
          <w:marTop w:val="0"/>
          <w:marBottom w:val="0"/>
          <w:divBdr>
            <w:top w:val="none" w:sz="0" w:space="0" w:color="auto"/>
            <w:left w:val="none" w:sz="0" w:space="0" w:color="auto"/>
            <w:bottom w:val="none" w:sz="0" w:space="0" w:color="auto"/>
            <w:right w:val="none" w:sz="0" w:space="0" w:color="auto"/>
          </w:divBdr>
          <w:divsChild>
            <w:div w:id="802041621">
              <w:marLeft w:val="0"/>
              <w:marRight w:val="0"/>
              <w:marTop w:val="0"/>
              <w:marBottom w:val="0"/>
              <w:divBdr>
                <w:top w:val="none" w:sz="0" w:space="0" w:color="auto"/>
                <w:left w:val="none" w:sz="0" w:space="0" w:color="auto"/>
                <w:bottom w:val="none" w:sz="0" w:space="0" w:color="auto"/>
                <w:right w:val="none" w:sz="0" w:space="0" w:color="auto"/>
              </w:divBdr>
              <w:divsChild>
                <w:div w:id="565650789">
                  <w:marLeft w:val="0"/>
                  <w:marRight w:val="0"/>
                  <w:marTop w:val="0"/>
                  <w:marBottom w:val="0"/>
                  <w:divBdr>
                    <w:top w:val="none" w:sz="0" w:space="0" w:color="auto"/>
                    <w:left w:val="none" w:sz="0" w:space="0" w:color="auto"/>
                    <w:bottom w:val="none" w:sz="0" w:space="0" w:color="auto"/>
                    <w:right w:val="none" w:sz="0" w:space="0" w:color="auto"/>
                  </w:divBdr>
                  <w:divsChild>
                    <w:div w:id="846675683">
                      <w:marLeft w:val="0"/>
                      <w:marRight w:val="0"/>
                      <w:marTop w:val="0"/>
                      <w:marBottom w:val="0"/>
                      <w:divBdr>
                        <w:top w:val="none" w:sz="0" w:space="0" w:color="auto"/>
                        <w:left w:val="none" w:sz="0" w:space="0" w:color="auto"/>
                        <w:bottom w:val="none" w:sz="0" w:space="0" w:color="auto"/>
                        <w:right w:val="none" w:sz="0" w:space="0" w:color="auto"/>
                      </w:divBdr>
                      <w:divsChild>
                        <w:div w:id="1212107439">
                          <w:marLeft w:val="0"/>
                          <w:marRight w:val="0"/>
                          <w:marTop w:val="0"/>
                          <w:marBottom w:val="0"/>
                          <w:divBdr>
                            <w:top w:val="none" w:sz="0" w:space="0" w:color="auto"/>
                            <w:left w:val="none" w:sz="0" w:space="0" w:color="auto"/>
                            <w:bottom w:val="none" w:sz="0" w:space="0" w:color="auto"/>
                            <w:right w:val="none" w:sz="0" w:space="0" w:color="auto"/>
                          </w:divBdr>
                          <w:divsChild>
                            <w:div w:id="515966201">
                              <w:marLeft w:val="0"/>
                              <w:marRight w:val="0"/>
                              <w:marTop w:val="0"/>
                              <w:marBottom w:val="0"/>
                              <w:divBdr>
                                <w:top w:val="none" w:sz="0" w:space="0" w:color="auto"/>
                                <w:left w:val="none" w:sz="0" w:space="0" w:color="auto"/>
                                <w:bottom w:val="none" w:sz="0" w:space="0" w:color="auto"/>
                                <w:right w:val="none" w:sz="0" w:space="0" w:color="auto"/>
                              </w:divBdr>
                              <w:divsChild>
                                <w:div w:id="1110927565">
                                  <w:marLeft w:val="0"/>
                                  <w:marRight w:val="0"/>
                                  <w:marTop w:val="0"/>
                                  <w:marBottom w:val="0"/>
                                  <w:divBdr>
                                    <w:top w:val="none" w:sz="0" w:space="0" w:color="auto"/>
                                    <w:left w:val="none" w:sz="0" w:space="0" w:color="auto"/>
                                    <w:bottom w:val="none" w:sz="0" w:space="0" w:color="auto"/>
                                    <w:right w:val="none" w:sz="0" w:space="0" w:color="auto"/>
                                  </w:divBdr>
                                  <w:divsChild>
                                    <w:div w:id="89277823">
                                      <w:marLeft w:val="0"/>
                                      <w:marRight w:val="0"/>
                                      <w:marTop w:val="0"/>
                                      <w:marBottom w:val="0"/>
                                      <w:divBdr>
                                        <w:top w:val="none" w:sz="0" w:space="0" w:color="auto"/>
                                        <w:left w:val="none" w:sz="0" w:space="0" w:color="auto"/>
                                        <w:bottom w:val="none" w:sz="0" w:space="0" w:color="auto"/>
                                        <w:right w:val="none" w:sz="0" w:space="0" w:color="auto"/>
                                      </w:divBdr>
                                      <w:divsChild>
                                        <w:div w:id="596669861">
                                          <w:marLeft w:val="0"/>
                                          <w:marRight w:val="0"/>
                                          <w:marTop w:val="0"/>
                                          <w:marBottom w:val="0"/>
                                          <w:divBdr>
                                            <w:top w:val="none" w:sz="0" w:space="0" w:color="auto"/>
                                            <w:left w:val="none" w:sz="0" w:space="0" w:color="auto"/>
                                            <w:bottom w:val="none" w:sz="0" w:space="0" w:color="auto"/>
                                            <w:right w:val="none" w:sz="0" w:space="0" w:color="auto"/>
                                          </w:divBdr>
                                          <w:divsChild>
                                            <w:div w:id="1560439179">
                                              <w:marLeft w:val="0"/>
                                              <w:marRight w:val="0"/>
                                              <w:marTop w:val="0"/>
                                              <w:marBottom w:val="0"/>
                                              <w:divBdr>
                                                <w:top w:val="none" w:sz="0" w:space="0" w:color="auto"/>
                                                <w:left w:val="none" w:sz="0" w:space="0" w:color="auto"/>
                                                <w:bottom w:val="none" w:sz="0" w:space="0" w:color="auto"/>
                                                <w:right w:val="none" w:sz="0" w:space="0" w:color="auto"/>
                                              </w:divBdr>
                                              <w:divsChild>
                                                <w:div w:id="1907111352">
                                                  <w:marLeft w:val="0"/>
                                                  <w:marRight w:val="0"/>
                                                  <w:marTop w:val="0"/>
                                                  <w:marBottom w:val="0"/>
                                                  <w:divBdr>
                                                    <w:top w:val="none" w:sz="0" w:space="0" w:color="auto"/>
                                                    <w:left w:val="none" w:sz="0" w:space="0" w:color="auto"/>
                                                    <w:bottom w:val="none" w:sz="0" w:space="0" w:color="auto"/>
                                                    <w:right w:val="none" w:sz="0" w:space="0" w:color="auto"/>
                                                  </w:divBdr>
                                                  <w:divsChild>
                                                    <w:div w:id="18012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0490">
                                          <w:marLeft w:val="0"/>
                                          <w:marRight w:val="0"/>
                                          <w:marTop w:val="0"/>
                                          <w:marBottom w:val="0"/>
                                          <w:divBdr>
                                            <w:top w:val="none" w:sz="0" w:space="0" w:color="auto"/>
                                            <w:left w:val="none" w:sz="0" w:space="0" w:color="auto"/>
                                            <w:bottom w:val="none" w:sz="0" w:space="0" w:color="auto"/>
                                            <w:right w:val="none" w:sz="0" w:space="0" w:color="auto"/>
                                          </w:divBdr>
                                          <w:divsChild>
                                            <w:div w:id="1536887017">
                                              <w:marLeft w:val="0"/>
                                              <w:marRight w:val="0"/>
                                              <w:marTop w:val="0"/>
                                              <w:marBottom w:val="0"/>
                                              <w:divBdr>
                                                <w:top w:val="none" w:sz="0" w:space="0" w:color="auto"/>
                                                <w:left w:val="none" w:sz="0" w:space="0" w:color="auto"/>
                                                <w:bottom w:val="none" w:sz="0" w:space="0" w:color="auto"/>
                                                <w:right w:val="none" w:sz="0" w:space="0" w:color="auto"/>
                                              </w:divBdr>
                                              <w:divsChild>
                                                <w:div w:id="1390301976">
                                                  <w:marLeft w:val="0"/>
                                                  <w:marRight w:val="0"/>
                                                  <w:marTop w:val="0"/>
                                                  <w:marBottom w:val="0"/>
                                                  <w:divBdr>
                                                    <w:top w:val="none" w:sz="0" w:space="0" w:color="auto"/>
                                                    <w:left w:val="none" w:sz="0" w:space="0" w:color="auto"/>
                                                    <w:bottom w:val="none" w:sz="0" w:space="0" w:color="auto"/>
                                                    <w:right w:val="none" w:sz="0" w:space="0" w:color="auto"/>
                                                  </w:divBdr>
                                                  <w:divsChild>
                                                    <w:div w:id="1410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5947736">
      <w:bodyDiv w:val="1"/>
      <w:marLeft w:val="0"/>
      <w:marRight w:val="0"/>
      <w:marTop w:val="0"/>
      <w:marBottom w:val="0"/>
      <w:divBdr>
        <w:top w:val="none" w:sz="0" w:space="0" w:color="auto"/>
        <w:left w:val="none" w:sz="0" w:space="0" w:color="auto"/>
        <w:bottom w:val="none" w:sz="0" w:space="0" w:color="auto"/>
        <w:right w:val="none" w:sz="0" w:space="0" w:color="auto"/>
      </w:divBdr>
      <w:divsChild>
        <w:div w:id="212812366">
          <w:marLeft w:val="0"/>
          <w:marRight w:val="0"/>
          <w:marTop w:val="0"/>
          <w:marBottom w:val="0"/>
          <w:divBdr>
            <w:top w:val="none" w:sz="0" w:space="0" w:color="auto"/>
            <w:left w:val="none" w:sz="0" w:space="0" w:color="auto"/>
            <w:bottom w:val="none" w:sz="0" w:space="0" w:color="auto"/>
            <w:right w:val="none" w:sz="0" w:space="0" w:color="auto"/>
          </w:divBdr>
        </w:div>
        <w:div w:id="1085688664">
          <w:marLeft w:val="0"/>
          <w:marRight w:val="0"/>
          <w:marTop w:val="0"/>
          <w:marBottom w:val="0"/>
          <w:divBdr>
            <w:top w:val="none" w:sz="0" w:space="0" w:color="auto"/>
            <w:left w:val="none" w:sz="0" w:space="0" w:color="auto"/>
            <w:bottom w:val="none" w:sz="0" w:space="0" w:color="auto"/>
            <w:right w:val="none" w:sz="0" w:space="0" w:color="auto"/>
          </w:divBdr>
          <w:divsChild>
            <w:div w:id="1665088898">
              <w:marLeft w:val="0"/>
              <w:marRight w:val="0"/>
              <w:marTop w:val="0"/>
              <w:marBottom w:val="0"/>
              <w:divBdr>
                <w:top w:val="none" w:sz="0" w:space="0" w:color="auto"/>
                <w:left w:val="none" w:sz="0" w:space="0" w:color="auto"/>
                <w:bottom w:val="none" w:sz="0" w:space="0" w:color="auto"/>
                <w:right w:val="none" w:sz="0" w:space="0" w:color="auto"/>
              </w:divBdr>
              <w:divsChild>
                <w:div w:id="1791246773">
                  <w:marLeft w:val="0"/>
                  <w:marRight w:val="0"/>
                  <w:marTop w:val="0"/>
                  <w:marBottom w:val="0"/>
                  <w:divBdr>
                    <w:top w:val="none" w:sz="0" w:space="0" w:color="auto"/>
                    <w:left w:val="none" w:sz="0" w:space="0" w:color="auto"/>
                    <w:bottom w:val="none" w:sz="0" w:space="0" w:color="auto"/>
                    <w:right w:val="none" w:sz="0" w:space="0" w:color="auto"/>
                  </w:divBdr>
                  <w:divsChild>
                    <w:div w:id="1742216197">
                      <w:marLeft w:val="0"/>
                      <w:marRight w:val="0"/>
                      <w:marTop w:val="0"/>
                      <w:marBottom w:val="0"/>
                      <w:divBdr>
                        <w:top w:val="none" w:sz="0" w:space="0" w:color="auto"/>
                        <w:left w:val="none" w:sz="0" w:space="0" w:color="auto"/>
                        <w:bottom w:val="none" w:sz="0" w:space="0" w:color="auto"/>
                        <w:right w:val="none" w:sz="0" w:space="0" w:color="auto"/>
                      </w:divBdr>
                      <w:divsChild>
                        <w:div w:id="1156532305">
                          <w:marLeft w:val="0"/>
                          <w:marRight w:val="0"/>
                          <w:marTop w:val="0"/>
                          <w:marBottom w:val="0"/>
                          <w:divBdr>
                            <w:top w:val="none" w:sz="0" w:space="0" w:color="auto"/>
                            <w:left w:val="none" w:sz="0" w:space="0" w:color="auto"/>
                            <w:bottom w:val="none" w:sz="0" w:space="0" w:color="auto"/>
                            <w:right w:val="none" w:sz="0" w:space="0" w:color="auto"/>
                          </w:divBdr>
                          <w:divsChild>
                            <w:div w:id="909848511">
                              <w:marLeft w:val="0"/>
                              <w:marRight w:val="0"/>
                              <w:marTop w:val="0"/>
                              <w:marBottom w:val="0"/>
                              <w:divBdr>
                                <w:top w:val="none" w:sz="0" w:space="0" w:color="auto"/>
                                <w:left w:val="none" w:sz="0" w:space="0" w:color="auto"/>
                                <w:bottom w:val="none" w:sz="0" w:space="0" w:color="auto"/>
                                <w:right w:val="none" w:sz="0" w:space="0" w:color="auto"/>
                              </w:divBdr>
                            </w:div>
                            <w:div w:id="1489978364">
                              <w:marLeft w:val="0"/>
                              <w:marRight w:val="0"/>
                              <w:marTop w:val="0"/>
                              <w:marBottom w:val="0"/>
                              <w:divBdr>
                                <w:top w:val="none" w:sz="0" w:space="0" w:color="auto"/>
                                <w:left w:val="none" w:sz="0" w:space="0" w:color="auto"/>
                                <w:bottom w:val="none" w:sz="0" w:space="0" w:color="auto"/>
                                <w:right w:val="none" w:sz="0" w:space="0" w:color="auto"/>
                              </w:divBdr>
                              <w:divsChild>
                                <w:div w:id="1908177666">
                                  <w:marLeft w:val="0"/>
                                  <w:marRight w:val="0"/>
                                  <w:marTop w:val="0"/>
                                  <w:marBottom w:val="0"/>
                                  <w:divBdr>
                                    <w:top w:val="none" w:sz="0" w:space="0" w:color="auto"/>
                                    <w:left w:val="none" w:sz="0" w:space="0" w:color="auto"/>
                                    <w:bottom w:val="none" w:sz="0" w:space="0" w:color="auto"/>
                                    <w:right w:val="none" w:sz="0" w:space="0" w:color="auto"/>
                                  </w:divBdr>
                                  <w:divsChild>
                                    <w:div w:id="2063555296">
                                      <w:marLeft w:val="0"/>
                                      <w:marRight w:val="0"/>
                                      <w:marTop w:val="0"/>
                                      <w:marBottom w:val="0"/>
                                      <w:divBdr>
                                        <w:top w:val="none" w:sz="0" w:space="0" w:color="auto"/>
                                        <w:left w:val="none" w:sz="0" w:space="0" w:color="auto"/>
                                        <w:bottom w:val="none" w:sz="0" w:space="0" w:color="auto"/>
                                        <w:right w:val="none" w:sz="0" w:space="0" w:color="auto"/>
                                      </w:divBdr>
                                      <w:divsChild>
                                        <w:div w:id="1294481742">
                                          <w:marLeft w:val="0"/>
                                          <w:marRight w:val="0"/>
                                          <w:marTop w:val="0"/>
                                          <w:marBottom w:val="0"/>
                                          <w:divBdr>
                                            <w:top w:val="none" w:sz="0" w:space="0" w:color="auto"/>
                                            <w:left w:val="none" w:sz="0" w:space="0" w:color="auto"/>
                                            <w:bottom w:val="none" w:sz="0" w:space="0" w:color="auto"/>
                                            <w:right w:val="none" w:sz="0" w:space="0" w:color="auto"/>
                                          </w:divBdr>
                                          <w:divsChild>
                                            <w:div w:id="350108852">
                                              <w:marLeft w:val="0"/>
                                              <w:marRight w:val="0"/>
                                              <w:marTop w:val="0"/>
                                              <w:marBottom w:val="0"/>
                                              <w:divBdr>
                                                <w:top w:val="none" w:sz="0" w:space="0" w:color="auto"/>
                                                <w:left w:val="none" w:sz="0" w:space="0" w:color="auto"/>
                                                <w:bottom w:val="none" w:sz="0" w:space="0" w:color="auto"/>
                                                <w:right w:val="none" w:sz="0" w:space="0" w:color="auto"/>
                                              </w:divBdr>
                                              <w:divsChild>
                                                <w:div w:id="1021248913">
                                                  <w:marLeft w:val="0"/>
                                                  <w:marRight w:val="0"/>
                                                  <w:marTop w:val="0"/>
                                                  <w:marBottom w:val="0"/>
                                                  <w:divBdr>
                                                    <w:top w:val="none" w:sz="0" w:space="0" w:color="auto"/>
                                                    <w:left w:val="none" w:sz="0" w:space="0" w:color="auto"/>
                                                    <w:bottom w:val="none" w:sz="0" w:space="0" w:color="auto"/>
                                                    <w:right w:val="none" w:sz="0" w:space="0" w:color="auto"/>
                                                  </w:divBdr>
                                                </w:div>
                                                <w:div w:id="322634835">
                                                  <w:marLeft w:val="0"/>
                                                  <w:marRight w:val="0"/>
                                                  <w:marTop w:val="0"/>
                                                  <w:marBottom w:val="0"/>
                                                  <w:divBdr>
                                                    <w:top w:val="none" w:sz="0" w:space="0" w:color="auto"/>
                                                    <w:left w:val="none" w:sz="0" w:space="0" w:color="auto"/>
                                                    <w:bottom w:val="none" w:sz="0" w:space="0" w:color="auto"/>
                                                    <w:right w:val="none" w:sz="0" w:space="0" w:color="auto"/>
                                                  </w:divBdr>
                                                </w:div>
                                                <w:div w:id="1573000031">
                                                  <w:marLeft w:val="0"/>
                                                  <w:marRight w:val="0"/>
                                                  <w:marTop w:val="0"/>
                                                  <w:marBottom w:val="0"/>
                                                  <w:divBdr>
                                                    <w:top w:val="none" w:sz="0" w:space="0" w:color="auto"/>
                                                    <w:left w:val="none" w:sz="0" w:space="0" w:color="auto"/>
                                                    <w:bottom w:val="none" w:sz="0" w:space="0" w:color="auto"/>
                                                    <w:right w:val="none" w:sz="0" w:space="0" w:color="auto"/>
                                                  </w:divBdr>
                                                </w:div>
                                                <w:div w:id="1073432650">
                                                  <w:marLeft w:val="0"/>
                                                  <w:marRight w:val="0"/>
                                                  <w:marTop w:val="0"/>
                                                  <w:marBottom w:val="0"/>
                                                  <w:divBdr>
                                                    <w:top w:val="none" w:sz="0" w:space="0" w:color="auto"/>
                                                    <w:left w:val="none" w:sz="0" w:space="0" w:color="auto"/>
                                                    <w:bottom w:val="none" w:sz="0" w:space="0" w:color="auto"/>
                                                    <w:right w:val="none" w:sz="0" w:space="0" w:color="auto"/>
                                                  </w:divBdr>
                                                </w:div>
                                                <w:div w:id="18624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62938">
                                  <w:marLeft w:val="0"/>
                                  <w:marRight w:val="0"/>
                                  <w:marTop w:val="0"/>
                                  <w:marBottom w:val="0"/>
                                  <w:divBdr>
                                    <w:top w:val="none" w:sz="0" w:space="0" w:color="auto"/>
                                    <w:left w:val="none" w:sz="0" w:space="0" w:color="auto"/>
                                    <w:bottom w:val="none" w:sz="0" w:space="0" w:color="auto"/>
                                    <w:right w:val="none" w:sz="0" w:space="0" w:color="auto"/>
                                  </w:divBdr>
                                  <w:divsChild>
                                    <w:div w:id="120004496">
                                      <w:marLeft w:val="0"/>
                                      <w:marRight w:val="0"/>
                                      <w:marTop w:val="0"/>
                                      <w:marBottom w:val="0"/>
                                      <w:divBdr>
                                        <w:top w:val="none" w:sz="0" w:space="0" w:color="auto"/>
                                        <w:left w:val="none" w:sz="0" w:space="0" w:color="auto"/>
                                        <w:bottom w:val="none" w:sz="0" w:space="0" w:color="auto"/>
                                        <w:right w:val="none" w:sz="0" w:space="0" w:color="auto"/>
                                      </w:divBdr>
                                      <w:divsChild>
                                        <w:div w:id="1679960751">
                                          <w:marLeft w:val="0"/>
                                          <w:marRight w:val="0"/>
                                          <w:marTop w:val="0"/>
                                          <w:marBottom w:val="0"/>
                                          <w:divBdr>
                                            <w:top w:val="none" w:sz="0" w:space="0" w:color="auto"/>
                                            <w:left w:val="none" w:sz="0" w:space="0" w:color="auto"/>
                                            <w:bottom w:val="none" w:sz="0" w:space="0" w:color="auto"/>
                                            <w:right w:val="none" w:sz="0" w:space="0" w:color="auto"/>
                                          </w:divBdr>
                                          <w:divsChild>
                                            <w:div w:id="5614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15189999">
      <w:bodyDiv w:val="1"/>
      <w:marLeft w:val="0"/>
      <w:marRight w:val="0"/>
      <w:marTop w:val="0"/>
      <w:marBottom w:val="0"/>
      <w:divBdr>
        <w:top w:val="none" w:sz="0" w:space="0" w:color="auto"/>
        <w:left w:val="none" w:sz="0" w:space="0" w:color="auto"/>
        <w:bottom w:val="none" w:sz="0" w:space="0" w:color="auto"/>
        <w:right w:val="none" w:sz="0" w:space="0" w:color="auto"/>
      </w:divBdr>
      <w:divsChild>
        <w:div w:id="630283912">
          <w:marLeft w:val="0"/>
          <w:marRight w:val="0"/>
          <w:marTop w:val="0"/>
          <w:marBottom w:val="0"/>
          <w:divBdr>
            <w:top w:val="none" w:sz="0" w:space="0" w:color="auto"/>
            <w:left w:val="none" w:sz="0" w:space="0" w:color="auto"/>
            <w:bottom w:val="none" w:sz="0" w:space="0" w:color="auto"/>
            <w:right w:val="none" w:sz="0" w:space="0" w:color="auto"/>
          </w:divBdr>
          <w:divsChild>
            <w:div w:id="1493372230">
              <w:marLeft w:val="0"/>
              <w:marRight w:val="0"/>
              <w:marTop w:val="0"/>
              <w:marBottom w:val="0"/>
              <w:divBdr>
                <w:top w:val="none" w:sz="0" w:space="0" w:color="auto"/>
                <w:left w:val="none" w:sz="0" w:space="0" w:color="auto"/>
                <w:bottom w:val="none" w:sz="0" w:space="0" w:color="auto"/>
                <w:right w:val="none" w:sz="0" w:space="0" w:color="auto"/>
              </w:divBdr>
            </w:div>
            <w:div w:id="11677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1208">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69653007">
      <w:bodyDiv w:val="1"/>
      <w:marLeft w:val="0"/>
      <w:marRight w:val="0"/>
      <w:marTop w:val="0"/>
      <w:marBottom w:val="0"/>
      <w:divBdr>
        <w:top w:val="none" w:sz="0" w:space="0" w:color="auto"/>
        <w:left w:val="none" w:sz="0" w:space="0" w:color="auto"/>
        <w:bottom w:val="none" w:sz="0" w:space="0" w:color="auto"/>
        <w:right w:val="none" w:sz="0" w:space="0" w:color="auto"/>
      </w:divBdr>
      <w:divsChild>
        <w:div w:id="94717719">
          <w:marLeft w:val="0"/>
          <w:marRight w:val="0"/>
          <w:marTop w:val="0"/>
          <w:marBottom w:val="0"/>
          <w:divBdr>
            <w:top w:val="none" w:sz="0" w:space="0" w:color="auto"/>
            <w:left w:val="none" w:sz="0" w:space="0" w:color="auto"/>
            <w:bottom w:val="none" w:sz="0" w:space="0" w:color="auto"/>
            <w:right w:val="none" w:sz="0" w:space="0" w:color="auto"/>
          </w:divBdr>
        </w:div>
        <w:div w:id="835152100">
          <w:marLeft w:val="0"/>
          <w:marRight w:val="0"/>
          <w:marTop w:val="0"/>
          <w:marBottom w:val="0"/>
          <w:divBdr>
            <w:top w:val="none" w:sz="0" w:space="0" w:color="auto"/>
            <w:left w:val="none" w:sz="0" w:space="0" w:color="auto"/>
            <w:bottom w:val="none" w:sz="0" w:space="0" w:color="auto"/>
            <w:right w:val="none" w:sz="0" w:space="0" w:color="auto"/>
          </w:divBdr>
          <w:divsChild>
            <w:div w:id="1212308908">
              <w:marLeft w:val="0"/>
              <w:marRight w:val="0"/>
              <w:marTop w:val="0"/>
              <w:marBottom w:val="0"/>
              <w:divBdr>
                <w:top w:val="none" w:sz="0" w:space="0" w:color="auto"/>
                <w:left w:val="none" w:sz="0" w:space="0" w:color="auto"/>
                <w:bottom w:val="none" w:sz="0" w:space="0" w:color="auto"/>
                <w:right w:val="none" w:sz="0" w:space="0" w:color="auto"/>
              </w:divBdr>
              <w:divsChild>
                <w:div w:id="993802766">
                  <w:marLeft w:val="0"/>
                  <w:marRight w:val="0"/>
                  <w:marTop w:val="0"/>
                  <w:marBottom w:val="0"/>
                  <w:divBdr>
                    <w:top w:val="none" w:sz="0" w:space="0" w:color="auto"/>
                    <w:left w:val="none" w:sz="0" w:space="0" w:color="auto"/>
                    <w:bottom w:val="none" w:sz="0" w:space="0" w:color="auto"/>
                    <w:right w:val="none" w:sz="0" w:space="0" w:color="auto"/>
                  </w:divBdr>
                  <w:divsChild>
                    <w:div w:id="1425952768">
                      <w:marLeft w:val="0"/>
                      <w:marRight w:val="0"/>
                      <w:marTop w:val="0"/>
                      <w:marBottom w:val="0"/>
                      <w:divBdr>
                        <w:top w:val="none" w:sz="0" w:space="0" w:color="auto"/>
                        <w:left w:val="none" w:sz="0" w:space="0" w:color="auto"/>
                        <w:bottom w:val="none" w:sz="0" w:space="0" w:color="auto"/>
                        <w:right w:val="none" w:sz="0" w:space="0" w:color="auto"/>
                      </w:divBdr>
                      <w:divsChild>
                        <w:div w:id="1612855158">
                          <w:marLeft w:val="0"/>
                          <w:marRight w:val="0"/>
                          <w:marTop w:val="0"/>
                          <w:marBottom w:val="0"/>
                          <w:divBdr>
                            <w:top w:val="none" w:sz="0" w:space="0" w:color="auto"/>
                            <w:left w:val="none" w:sz="0" w:space="0" w:color="auto"/>
                            <w:bottom w:val="none" w:sz="0" w:space="0" w:color="auto"/>
                            <w:right w:val="none" w:sz="0" w:space="0" w:color="auto"/>
                          </w:divBdr>
                          <w:divsChild>
                            <w:div w:id="1472209783">
                              <w:marLeft w:val="0"/>
                              <w:marRight w:val="0"/>
                              <w:marTop w:val="0"/>
                              <w:marBottom w:val="0"/>
                              <w:divBdr>
                                <w:top w:val="none" w:sz="0" w:space="0" w:color="auto"/>
                                <w:left w:val="none" w:sz="0" w:space="0" w:color="auto"/>
                                <w:bottom w:val="none" w:sz="0" w:space="0" w:color="auto"/>
                                <w:right w:val="none" w:sz="0" w:space="0" w:color="auto"/>
                              </w:divBdr>
                            </w:div>
                            <w:div w:id="688604481">
                              <w:marLeft w:val="0"/>
                              <w:marRight w:val="0"/>
                              <w:marTop w:val="0"/>
                              <w:marBottom w:val="0"/>
                              <w:divBdr>
                                <w:top w:val="none" w:sz="0" w:space="0" w:color="auto"/>
                                <w:left w:val="none" w:sz="0" w:space="0" w:color="auto"/>
                                <w:bottom w:val="none" w:sz="0" w:space="0" w:color="auto"/>
                                <w:right w:val="none" w:sz="0" w:space="0" w:color="auto"/>
                              </w:divBdr>
                              <w:divsChild>
                                <w:div w:id="1794976473">
                                  <w:marLeft w:val="0"/>
                                  <w:marRight w:val="0"/>
                                  <w:marTop w:val="0"/>
                                  <w:marBottom w:val="0"/>
                                  <w:divBdr>
                                    <w:top w:val="none" w:sz="0" w:space="0" w:color="auto"/>
                                    <w:left w:val="none" w:sz="0" w:space="0" w:color="auto"/>
                                    <w:bottom w:val="none" w:sz="0" w:space="0" w:color="auto"/>
                                    <w:right w:val="none" w:sz="0" w:space="0" w:color="auto"/>
                                  </w:divBdr>
                                  <w:divsChild>
                                    <w:div w:id="7341312">
                                      <w:marLeft w:val="0"/>
                                      <w:marRight w:val="0"/>
                                      <w:marTop w:val="0"/>
                                      <w:marBottom w:val="0"/>
                                      <w:divBdr>
                                        <w:top w:val="none" w:sz="0" w:space="0" w:color="auto"/>
                                        <w:left w:val="none" w:sz="0" w:space="0" w:color="auto"/>
                                        <w:bottom w:val="none" w:sz="0" w:space="0" w:color="auto"/>
                                        <w:right w:val="none" w:sz="0" w:space="0" w:color="auto"/>
                                      </w:divBdr>
                                      <w:divsChild>
                                        <w:div w:id="2017538685">
                                          <w:marLeft w:val="0"/>
                                          <w:marRight w:val="0"/>
                                          <w:marTop w:val="0"/>
                                          <w:marBottom w:val="0"/>
                                          <w:divBdr>
                                            <w:top w:val="none" w:sz="0" w:space="0" w:color="auto"/>
                                            <w:left w:val="none" w:sz="0" w:space="0" w:color="auto"/>
                                            <w:bottom w:val="none" w:sz="0" w:space="0" w:color="auto"/>
                                            <w:right w:val="none" w:sz="0" w:space="0" w:color="auto"/>
                                          </w:divBdr>
                                          <w:divsChild>
                                            <w:div w:id="7687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8652">
                                  <w:marLeft w:val="0"/>
                                  <w:marRight w:val="0"/>
                                  <w:marTop w:val="0"/>
                                  <w:marBottom w:val="0"/>
                                  <w:divBdr>
                                    <w:top w:val="none" w:sz="0" w:space="0" w:color="auto"/>
                                    <w:left w:val="none" w:sz="0" w:space="0" w:color="auto"/>
                                    <w:bottom w:val="none" w:sz="0" w:space="0" w:color="auto"/>
                                    <w:right w:val="none" w:sz="0" w:space="0" w:color="auto"/>
                                  </w:divBdr>
                                  <w:divsChild>
                                    <w:div w:id="1886134610">
                                      <w:marLeft w:val="0"/>
                                      <w:marRight w:val="0"/>
                                      <w:marTop w:val="0"/>
                                      <w:marBottom w:val="0"/>
                                      <w:divBdr>
                                        <w:top w:val="none" w:sz="0" w:space="0" w:color="auto"/>
                                        <w:left w:val="none" w:sz="0" w:space="0" w:color="auto"/>
                                        <w:bottom w:val="none" w:sz="0" w:space="0" w:color="auto"/>
                                        <w:right w:val="none" w:sz="0" w:space="0" w:color="auto"/>
                                      </w:divBdr>
                                      <w:divsChild>
                                        <w:div w:id="491532217">
                                          <w:marLeft w:val="0"/>
                                          <w:marRight w:val="0"/>
                                          <w:marTop w:val="0"/>
                                          <w:marBottom w:val="0"/>
                                          <w:divBdr>
                                            <w:top w:val="none" w:sz="0" w:space="0" w:color="auto"/>
                                            <w:left w:val="none" w:sz="0" w:space="0" w:color="auto"/>
                                            <w:bottom w:val="none" w:sz="0" w:space="0" w:color="auto"/>
                                            <w:right w:val="none" w:sz="0" w:space="0" w:color="auto"/>
                                          </w:divBdr>
                                          <w:divsChild>
                                            <w:div w:id="14902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0823034">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4485405">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3415284">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0750083">
      <w:bodyDiv w:val="1"/>
      <w:marLeft w:val="0"/>
      <w:marRight w:val="0"/>
      <w:marTop w:val="0"/>
      <w:marBottom w:val="0"/>
      <w:divBdr>
        <w:top w:val="none" w:sz="0" w:space="0" w:color="auto"/>
        <w:left w:val="none" w:sz="0" w:space="0" w:color="auto"/>
        <w:bottom w:val="none" w:sz="0" w:space="0" w:color="auto"/>
        <w:right w:val="none" w:sz="0" w:space="0" w:color="auto"/>
      </w:divBdr>
      <w:divsChild>
        <w:div w:id="803232997">
          <w:marLeft w:val="0"/>
          <w:marRight w:val="0"/>
          <w:marTop w:val="0"/>
          <w:marBottom w:val="0"/>
          <w:divBdr>
            <w:top w:val="none" w:sz="0" w:space="0" w:color="auto"/>
            <w:left w:val="none" w:sz="0" w:space="0" w:color="auto"/>
            <w:bottom w:val="none" w:sz="0" w:space="0" w:color="auto"/>
            <w:right w:val="none" w:sz="0" w:space="0" w:color="auto"/>
          </w:divBdr>
        </w:div>
        <w:div w:id="1955748751">
          <w:marLeft w:val="0"/>
          <w:marRight w:val="0"/>
          <w:marTop w:val="0"/>
          <w:marBottom w:val="0"/>
          <w:divBdr>
            <w:top w:val="none" w:sz="0" w:space="0" w:color="auto"/>
            <w:left w:val="none" w:sz="0" w:space="0" w:color="auto"/>
            <w:bottom w:val="none" w:sz="0" w:space="0" w:color="auto"/>
            <w:right w:val="none" w:sz="0" w:space="0" w:color="auto"/>
          </w:divBdr>
          <w:divsChild>
            <w:div w:id="470295761">
              <w:marLeft w:val="0"/>
              <w:marRight w:val="0"/>
              <w:marTop w:val="0"/>
              <w:marBottom w:val="0"/>
              <w:divBdr>
                <w:top w:val="none" w:sz="0" w:space="0" w:color="auto"/>
                <w:left w:val="none" w:sz="0" w:space="0" w:color="auto"/>
                <w:bottom w:val="none" w:sz="0" w:space="0" w:color="auto"/>
                <w:right w:val="none" w:sz="0" w:space="0" w:color="auto"/>
              </w:divBdr>
              <w:divsChild>
                <w:div w:id="1706447752">
                  <w:marLeft w:val="0"/>
                  <w:marRight w:val="0"/>
                  <w:marTop w:val="0"/>
                  <w:marBottom w:val="0"/>
                  <w:divBdr>
                    <w:top w:val="none" w:sz="0" w:space="0" w:color="auto"/>
                    <w:left w:val="none" w:sz="0" w:space="0" w:color="auto"/>
                    <w:bottom w:val="none" w:sz="0" w:space="0" w:color="auto"/>
                    <w:right w:val="none" w:sz="0" w:space="0" w:color="auto"/>
                  </w:divBdr>
                  <w:divsChild>
                    <w:div w:id="1786342016">
                      <w:marLeft w:val="0"/>
                      <w:marRight w:val="0"/>
                      <w:marTop w:val="0"/>
                      <w:marBottom w:val="0"/>
                      <w:divBdr>
                        <w:top w:val="none" w:sz="0" w:space="0" w:color="auto"/>
                        <w:left w:val="none" w:sz="0" w:space="0" w:color="auto"/>
                        <w:bottom w:val="none" w:sz="0" w:space="0" w:color="auto"/>
                        <w:right w:val="none" w:sz="0" w:space="0" w:color="auto"/>
                      </w:divBdr>
                      <w:divsChild>
                        <w:div w:id="1144541436">
                          <w:marLeft w:val="0"/>
                          <w:marRight w:val="0"/>
                          <w:marTop w:val="0"/>
                          <w:marBottom w:val="0"/>
                          <w:divBdr>
                            <w:top w:val="none" w:sz="0" w:space="0" w:color="auto"/>
                            <w:left w:val="none" w:sz="0" w:space="0" w:color="auto"/>
                            <w:bottom w:val="none" w:sz="0" w:space="0" w:color="auto"/>
                            <w:right w:val="none" w:sz="0" w:space="0" w:color="auto"/>
                          </w:divBdr>
                          <w:divsChild>
                            <w:div w:id="1326785355">
                              <w:marLeft w:val="0"/>
                              <w:marRight w:val="0"/>
                              <w:marTop w:val="0"/>
                              <w:marBottom w:val="0"/>
                              <w:divBdr>
                                <w:top w:val="none" w:sz="0" w:space="0" w:color="auto"/>
                                <w:left w:val="none" w:sz="0" w:space="0" w:color="auto"/>
                                <w:bottom w:val="none" w:sz="0" w:space="0" w:color="auto"/>
                                <w:right w:val="none" w:sz="0" w:space="0" w:color="auto"/>
                              </w:divBdr>
                            </w:div>
                            <w:div w:id="183592889">
                              <w:marLeft w:val="0"/>
                              <w:marRight w:val="0"/>
                              <w:marTop w:val="0"/>
                              <w:marBottom w:val="0"/>
                              <w:divBdr>
                                <w:top w:val="none" w:sz="0" w:space="0" w:color="auto"/>
                                <w:left w:val="none" w:sz="0" w:space="0" w:color="auto"/>
                                <w:bottom w:val="none" w:sz="0" w:space="0" w:color="auto"/>
                                <w:right w:val="none" w:sz="0" w:space="0" w:color="auto"/>
                              </w:divBdr>
                              <w:divsChild>
                                <w:div w:id="393821096">
                                  <w:marLeft w:val="0"/>
                                  <w:marRight w:val="0"/>
                                  <w:marTop w:val="0"/>
                                  <w:marBottom w:val="0"/>
                                  <w:divBdr>
                                    <w:top w:val="none" w:sz="0" w:space="0" w:color="auto"/>
                                    <w:left w:val="none" w:sz="0" w:space="0" w:color="auto"/>
                                    <w:bottom w:val="none" w:sz="0" w:space="0" w:color="auto"/>
                                    <w:right w:val="none" w:sz="0" w:space="0" w:color="auto"/>
                                  </w:divBdr>
                                  <w:divsChild>
                                    <w:div w:id="332992877">
                                      <w:marLeft w:val="0"/>
                                      <w:marRight w:val="0"/>
                                      <w:marTop w:val="0"/>
                                      <w:marBottom w:val="0"/>
                                      <w:divBdr>
                                        <w:top w:val="none" w:sz="0" w:space="0" w:color="auto"/>
                                        <w:left w:val="none" w:sz="0" w:space="0" w:color="auto"/>
                                        <w:bottom w:val="none" w:sz="0" w:space="0" w:color="auto"/>
                                        <w:right w:val="none" w:sz="0" w:space="0" w:color="auto"/>
                                      </w:divBdr>
                                      <w:divsChild>
                                        <w:div w:id="1522821705">
                                          <w:marLeft w:val="0"/>
                                          <w:marRight w:val="0"/>
                                          <w:marTop w:val="0"/>
                                          <w:marBottom w:val="0"/>
                                          <w:divBdr>
                                            <w:top w:val="none" w:sz="0" w:space="0" w:color="auto"/>
                                            <w:left w:val="none" w:sz="0" w:space="0" w:color="auto"/>
                                            <w:bottom w:val="none" w:sz="0" w:space="0" w:color="auto"/>
                                            <w:right w:val="none" w:sz="0" w:space="0" w:color="auto"/>
                                          </w:divBdr>
                                          <w:divsChild>
                                            <w:div w:id="270358423">
                                              <w:marLeft w:val="0"/>
                                              <w:marRight w:val="0"/>
                                              <w:marTop w:val="0"/>
                                              <w:marBottom w:val="0"/>
                                              <w:divBdr>
                                                <w:top w:val="none" w:sz="0" w:space="0" w:color="auto"/>
                                                <w:left w:val="none" w:sz="0" w:space="0" w:color="auto"/>
                                                <w:bottom w:val="none" w:sz="0" w:space="0" w:color="auto"/>
                                                <w:right w:val="none" w:sz="0" w:space="0" w:color="auto"/>
                                              </w:divBdr>
                                              <w:divsChild>
                                                <w:div w:id="372273574">
                                                  <w:marLeft w:val="0"/>
                                                  <w:marRight w:val="0"/>
                                                  <w:marTop w:val="0"/>
                                                  <w:marBottom w:val="0"/>
                                                  <w:divBdr>
                                                    <w:top w:val="none" w:sz="0" w:space="0" w:color="auto"/>
                                                    <w:left w:val="none" w:sz="0" w:space="0" w:color="auto"/>
                                                    <w:bottom w:val="none" w:sz="0" w:space="0" w:color="auto"/>
                                                    <w:right w:val="none" w:sz="0" w:space="0" w:color="auto"/>
                                                  </w:divBdr>
                                                </w:div>
                                                <w:div w:id="265816865">
                                                  <w:marLeft w:val="0"/>
                                                  <w:marRight w:val="0"/>
                                                  <w:marTop w:val="0"/>
                                                  <w:marBottom w:val="0"/>
                                                  <w:divBdr>
                                                    <w:top w:val="none" w:sz="0" w:space="0" w:color="auto"/>
                                                    <w:left w:val="none" w:sz="0" w:space="0" w:color="auto"/>
                                                    <w:bottom w:val="none" w:sz="0" w:space="0" w:color="auto"/>
                                                    <w:right w:val="none" w:sz="0" w:space="0" w:color="auto"/>
                                                  </w:divBdr>
                                                </w:div>
                                                <w:div w:id="1868713397">
                                                  <w:marLeft w:val="0"/>
                                                  <w:marRight w:val="0"/>
                                                  <w:marTop w:val="0"/>
                                                  <w:marBottom w:val="0"/>
                                                  <w:divBdr>
                                                    <w:top w:val="none" w:sz="0" w:space="0" w:color="auto"/>
                                                    <w:left w:val="none" w:sz="0" w:space="0" w:color="auto"/>
                                                    <w:bottom w:val="none" w:sz="0" w:space="0" w:color="auto"/>
                                                    <w:right w:val="none" w:sz="0" w:space="0" w:color="auto"/>
                                                  </w:divBdr>
                                                </w:div>
                                                <w:div w:id="1015499126">
                                                  <w:marLeft w:val="0"/>
                                                  <w:marRight w:val="0"/>
                                                  <w:marTop w:val="0"/>
                                                  <w:marBottom w:val="0"/>
                                                  <w:divBdr>
                                                    <w:top w:val="none" w:sz="0" w:space="0" w:color="auto"/>
                                                    <w:left w:val="none" w:sz="0" w:space="0" w:color="auto"/>
                                                    <w:bottom w:val="none" w:sz="0" w:space="0" w:color="auto"/>
                                                    <w:right w:val="none" w:sz="0" w:space="0" w:color="auto"/>
                                                  </w:divBdr>
                                                </w:div>
                                                <w:div w:id="1448962142">
                                                  <w:marLeft w:val="0"/>
                                                  <w:marRight w:val="0"/>
                                                  <w:marTop w:val="0"/>
                                                  <w:marBottom w:val="0"/>
                                                  <w:divBdr>
                                                    <w:top w:val="none" w:sz="0" w:space="0" w:color="auto"/>
                                                    <w:left w:val="none" w:sz="0" w:space="0" w:color="auto"/>
                                                    <w:bottom w:val="none" w:sz="0" w:space="0" w:color="auto"/>
                                                    <w:right w:val="none" w:sz="0" w:space="0" w:color="auto"/>
                                                  </w:divBdr>
                                                </w:div>
                                                <w:div w:id="334504331">
                                                  <w:marLeft w:val="0"/>
                                                  <w:marRight w:val="0"/>
                                                  <w:marTop w:val="0"/>
                                                  <w:marBottom w:val="0"/>
                                                  <w:divBdr>
                                                    <w:top w:val="none" w:sz="0" w:space="0" w:color="auto"/>
                                                    <w:left w:val="none" w:sz="0" w:space="0" w:color="auto"/>
                                                    <w:bottom w:val="none" w:sz="0" w:space="0" w:color="auto"/>
                                                    <w:right w:val="none" w:sz="0" w:space="0" w:color="auto"/>
                                                  </w:divBdr>
                                                </w:div>
                                                <w:div w:id="14102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70743">
                                  <w:marLeft w:val="0"/>
                                  <w:marRight w:val="0"/>
                                  <w:marTop w:val="0"/>
                                  <w:marBottom w:val="0"/>
                                  <w:divBdr>
                                    <w:top w:val="none" w:sz="0" w:space="0" w:color="auto"/>
                                    <w:left w:val="none" w:sz="0" w:space="0" w:color="auto"/>
                                    <w:bottom w:val="none" w:sz="0" w:space="0" w:color="auto"/>
                                    <w:right w:val="none" w:sz="0" w:space="0" w:color="auto"/>
                                  </w:divBdr>
                                  <w:divsChild>
                                    <w:div w:id="418598002">
                                      <w:marLeft w:val="0"/>
                                      <w:marRight w:val="0"/>
                                      <w:marTop w:val="0"/>
                                      <w:marBottom w:val="0"/>
                                      <w:divBdr>
                                        <w:top w:val="none" w:sz="0" w:space="0" w:color="auto"/>
                                        <w:left w:val="none" w:sz="0" w:space="0" w:color="auto"/>
                                        <w:bottom w:val="none" w:sz="0" w:space="0" w:color="auto"/>
                                        <w:right w:val="none" w:sz="0" w:space="0" w:color="auto"/>
                                      </w:divBdr>
                                      <w:divsChild>
                                        <w:div w:id="1056396822">
                                          <w:marLeft w:val="0"/>
                                          <w:marRight w:val="0"/>
                                          <w:marTop w:val="0"/>
                                          <w:marBottom w:val="0"/>
                                          <w:divBdr>
                                            <w:top w:val="none" w:sz="0" w:space="0" w:color="auto"/>
                                            <w:left w:val="none" w:sz="0" w:space="0" w:color="auto"/>
                                            <w:bottom w:val="none" w:sz="0" w:space="0" w:color="auto"/>
                                            <w:right w:val="none" w:sz="0" w:space="0" w:color="auto"/>
                                          </w:divBdr>
                                          <w:divsChild>
                                            <w:div w:id="880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6684585">
      <w:bodyDiv w:val="1"/>
      <w:marLeft w:val="0"/>
      <w:marRight w:val="0"/>
      <w:marTop w:val="0"/>
      <w:marBottom w:val="0"/>
      <w:divBdr>
        <w:top w:val="none" w:sz="0" w:space="0" w:color="auto"/>
        <w:left w:val="none" w:sz="0" w:space="0" w:color="auto"/>
        <w:bottom w:val="none" w:sz="0" w:space="0" w:color="auto"/>
        <w:right w:val="none" w:sz="0" w:space="0" w:color="auto"/>
      </w:divBdr>
    </w:div>
    <w:div w:id="636760817">
      <w:bodyDiv w:val="1"/>
      <w:marLeft w:val="0"/>
      <w:marRight w:val="0"/>
      <w:marTop w:val="0"/>
      <w:marBottom w:val="0"/>
      <w:divBdr>
        <w:top w:val="none" w:sz="0" w:space="0" w:color="auto"/>
        <w:left w:val="none" w:sz="0" w:space="0" w:color="auto"/>
        <w:bottom w:val="none" w:sz="0" w:space="0" w:color="auto"/>
        <w:right w:val="none" w:sz="0" w:space="0" w:color="auto"/>
      </w:divBdr>
      <w:divsChild>
        <w:div w:id="1626546282">
          <w:marLeft w:val="0"/>
          <w:marRight w:val="0"/>
          <w:marTop w:val="0"/>
          <w:marBottom w:val="0"/>
          <w:divBdr>
            <w:top w:val="none" w:sz="0" w:space="0" w:color="auto"/>
            <w:left w:val="none" w:sz="0" w:space="0" w:color="auto"/>
            <w:bottom w:val="none" w:sz="0" w:space="0" w:color="auto"/>
            <w:right w:val="none" w:sz="0" w:space="0" w:color="auto"/>
          </w:divBdr>
          <w:divsChild>
            <w:div w:id="1567762581">
              <w:marLeft w:val="0"/>
              <w:marRight w:val="0"/>
              <w:marTop w:val="0"/>
              <w:marBottom w:val="0"/>
              <w:divBdr>
                <w:top w:val="none" w:sz="0" w:space="0" w:color="auto"/>
                <w:left w:val="none" w:sz="0" w:space="0" w:color="auto"/>
                <w:bottom w:val="single" w:sz="18" w:space="0" w:color="990000"/>
                <w:right w:val="none" w:sz="0" w:space="0" w:color="auto"/>
              </w:divBdr>
              <w:divsChild>
                <w:div w:id="10421651">
                  <w:marLeft w:val="0"/>
                  <w:marRight w:val="0"/>
                  <w:marTop w:val="0"/>
                  <w:marBottom w:val="0"/>
                  <w:divBdr>
                    <w:top w:val="none" w:sz="0" w:space="0" w:color="auto"/>
                    <w:left w:val="none" w:sz="0" w:space="0" w:color="auto"/>
                    <w:bottom w:val="none" w:sz="0" w:space="0" w:color="auto"/>
                    <w:right w:val="none" w:sz="0" w:space="0" w:color="auto"/>
                  </w:divBdr>
                  <w:divsChild>
                    <w:div w:id="600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4889800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522389">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75154275">
      <w:bodyDiv w:val="1"/>
      <w:marLeft w:val="0"/>
      <w:marRight w:val="0"/>
      <w:marTop w:val="0"/>
      <w:marBottom w:val="0"/>
      <w:divBdr>
        <w:top w:val="none" w:sz="0" w:space="0" w:color="auto"/>
        <w:left w:val="none" w:sz="0" w:space="0" w:color="auto"/>
        <w:bottom w:val="none" w:sz="0" w:space="0" w:color="auto"/>
        <w:right w:val="none" w:sz="0" w:space="0" w:color="auto"/>
      </w:divBdr>
      <w:divsChild>
        <w:div w:id="351997660">
          <w:marLeft w:val="0"/>
          <w:marRight w:val="0"/>
          <w:marTop w:val="0"/>
          <w:marBottom w:val="0"/>
          <w:divBdr>
            <w:top w:val="none" w:sz="0" w:space="0" w:color="auto"/>
            <w:left w:val="none" w:sz="0" w:space="0" w:color="auto"/>
            <w:bottom w:val="none" w:sz="0" w:space="0" w:color="auto"/>
            <w:right w:val="none" w:sz="0" w:space="0" w:color="auto"/>
          </w:divBdr>
          <w:divsChild>
            <w:div w:id="956062236">
              <w:marLeft w:val="0"/>
              <w:marRight w:val="0"/>
              <w:marTop w:val="0"/>
              <w:marBottom w:val="0"/>
              <w:divBdr>
                <w:top w:val="none" w:sz="0" w:space="0" w:color="auto"/>
                <w:left w:val="none" w:sz="0" w:space="0" w:color="auto"/>
                <w:bottom w:val="none" w:sz="0" w:space="0" w:color="auto"/>
                <w:right w:val="none" w:sz="0" w:space="0" w:color="auto"/>
              </w:divBdr>
              <w:divsChild>
                <w:div w:id="1535313848">
                  <w:marLeft w:val="0"/>
                  <w:marRight w:val="0"/>
                  <w:marTop w:val="0"/>
                  <w:marBottom w:val="0"/>
                  <w:divBdr>
                    <w:top w:val="none" w:sz="0" w:space="0" w:color="auto"/>
                    <w:left w:val="none" w:sz="0" w:space="0" w:color="auto"/>
                    <w:bottom w:val="none" w:sz="0" w:space="0" w:color="auto"/>
                    <w:right w:val="none" w:sz="0" w:space="0" w:color="auto"/>
                  </w:divBdr>
                  <w:divsChild>
                    <w:div w:id="1628199648">
                      <w:marLeft w:val="0"/>
                      <w:marRight w:val="0"/>
                      <w:marTop w:val="0"/>
                      <w:marBottom w:val="0"/>
                      <w:divBdr>
                        <w:top w:val="none" w:sz="0" w:space="0" w:color="auto"/>
                        <w:left w:val="none" w:sz="0" w:space="0" w:color="auto"/>
                        <w:bottom w:val="none" w:sz="0" w:space="0" w:color="auto"/>
                        <w:right w:val="none" w:sz="0" w:space="0" w:color="auto"/>
                      </w:divBdr>
                      <w:divsChild>
                        <w:div w:id="766005423">
                          <w:marLeft w:val="0"/>
                          <w:marRight w:val="0"/>
                          <w:marTop w:val="0"/>
                          <w:marBottom w:val="0"/>
                          <w:divBdr>
                            <w:top w:val="none" w:sz="0" w:space="0" w:color="auto"/>
                            <w:left w:val="none" w:sz="0" w:space="0" w:color="auto"/>
                            <w:bottom w:val="none" w:sz="0" w:space="0" w:color="auto"/>
                            <w:right w:val="none" w:sz="0" w:space="0" w:color="auto"/>
                          </w:divBdr>
                          <w:divsChild>
                            <w:div w:id="4518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527400">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703673520">
      <w:bodyDiv w:val="1"/>
      <w:marLeft w:val="0"/>
      <w:marRight w:val="0"/>
      <w:marTop w:val="0"/>
      <w:marBottom w:val="0"/>
      <w:divBdr>
        <w:top w:val="none" w:sz="0" w:space="0" w:color="auto"/>
        <w:left w:val="none" w:sz="0" w:space="0" w:color="auto"/>
        <w:bottom w:val="none" w:sz="0" w:space="0" w:color="auto"/>
        <w:right w:val="none" w:sz="0" w:space="0" w:color="auto"/>
      </w:divBdr>
      <w:divsChild>
        <w:div w:id="584799875">
          <w:marLeft w:val="0"/>
          <w:marRight w:val="0"/>
          <w:marTop w:val="0"/>
          <w:marBottom w:val="0"/>
          <w:divBdr>
            <w:top w:val="none" w:sz="0" w:space="0" w:color="auto"/>
            <w:left w:val="none" w:sz="0" w:space="0" w:color="auto"/>
            <w:bottom w:val="none" w:sz="0" w:space="0" w:color="auto"/>
            <w:right w:val="none" w:sz="0" w:space="0" w:color="auto"/>
          </w:divBdr>
        </w:div>
        <w:div w:id="233663310">
          <w:marLeft w:val="0"/>
          <w:marRight w:val="0"/>
          <w:marTop w:val="0"/>
          <w:marBottom w:val="0"/>
          <w:divBdr>
            <w:top w:val="none" w:sz="0" w:space="0" w:color="auto"/>
            <w:left w:val="none" w:sz="0" w:space="0" w:color="auto"/>
            <w:bottom w:val="none" w:sz="0" w:space="0" w:color="auto"/>
            <w:right w:val="none" w:sz="0" w:space="0" w:color="auto"/>
          </w:divBdr>
          <w:divsChild>
            <w:div w:id="1078018100">
              <w:marLeft w:val="0"/>
              <w:marRight w:val="0"/>
              <w:marTop w:val="0"/>
              <w:marBottom w:val="0"/>
              <w:divBdr>
                <w:top w:val="none" w:sz="0" w:space="0" w:color="auto"/>
                <w:left w:val="none" w:sz="0" w:space="0" w:color="auto"/>
                <w:bottom w:val="none" w:sz="0" w:space="0" w:color="auto"/>
                <w:right w:val="none" w:sz="0" w:space="0" w:color="auto"/>
              </w:divBdr>
            </w:div>
            <w:div w:id="1678264048">
              <w:marLeft w:val="0"/>
              <w:marRight w:val="0"/>
              <w:marTop w:val="0"/>
              <w:marBottom w:val="0"/>
              <w:divBdr>
                <w:top w:val="none" w:sz="0" w:space="0" w:color="auto"/>
                <w:left w:val="none" w:sz="0" w:space="0" w:color="auto"/>
                <w:bottom w:val="none" w:sz="0" w:space="0" w:color="auto"/>
                <w:right w:val="none" w:sz="0" w:space="0" w:color="auto"/>
              </w:divBdr>
              <w:divsChild>
                <w:div w:id="1689066407">
                  <w:marLeft w:val="0"/>
                  <w:marRight w:val="0"/>
                  <w:marTop w:val="0"/>
                  <w:marBottom w:val="0"/>
                  <w:divBdr>
                    <w:top w:val="none" w:sz="0" w:space="0" w:color="auto"/>
                    <w:left w:val="none" w:sz="0" w:space="0" w:color="auto"/>
                    <w:bottom w:val="none" w:sz="0" w:space="0" w:color="auto"/>
                    <w:right w:val="none" w:sz="0" w:space="0" w:color="auto"/>
                  </w:divBdr>
                  <w:divsChild>
                    <w:div w:id="67190244">
                      <w:marLeft w:val="0"/>
                      <w:marRight w:val="0"/>
                      <w:marTop w:val="0"/>
                      <w:marBottom w:val="0"/>
                      <w:divBdr>
                        <w:top w:val="none" w:sz="0" w:space="0" w:color="auto"/>
                        <w:left w:val="none" w:sz="0" w:space="0" w:color="auto"/>
                        <w:bottom w:val="none" w:sz="0" w:space="0" w:color="auto"/>
                        <w:right w:val="none" w:sz="0" w:space="0" w:color="auto"/>
                      </w:divBdr>
                      <w:divsChild>
                        <w:div w:id="279342545">
                          <w:marLeft w:val="0"/>
                          <w:marRight w:val="0"/>
                          <w:marTop w:val="0"/>
                          <w:marBottom w:val="0"/>
                          <w:divBdr>
                            <w:top w:val="none" w:sz="0" w:space="0" w:color="auto"/>
                            <w:left w:val="none" w:sz="0" w:space="0" w:color="auto"/>
                            <w:bottom w:val="none" w:sz="0" w:space="0" w:color="auto"/>
                            <w:right w:val="none" w:sz="0" w:space="0" w:color="auto"/>
                          </w:divBdr>
                          <w:divsChild>
                            <w:div w:id="573972501">
                              <w:marLeft w:val="0"/>
                              <w:marRight w:val="0"/>
                              <w:marTop w:val="0"/>
                              <w:marBottom w:val="0"/>
                              <w:divBdr>
                                <w:top w:val="none" w:sz="0" w:space="0" w:color="auto"/>
                                <w:left w:val="none" w:sz="0" w:space="0" w:color="auto"/>
                                <w:bottom w:val="none" w:sz="0" w:space="0" w:color="auto"/>
                                <w:right w:val="none" w:sz="0" w:space="0" w:color="auto"/>
                              </w:divBdr>
                            </w:div>
                            <w:div w:id="692533059">
                              <w:marLeft w:val="0"/>
                              <w:marRight w:val="0"/>
                              <w:marTop w:val="0"/>
                              <w:marBottom w:val="0"/>
                              <w:divBdr>
                                <w:top w:val="none" w:sz="0" w:space="0" w:color="auto"/>
                                <w:left w:val="none" w:sz="0" w:space="0" w:color="auto"/>
                                <w:bottom w:val="none" w:sz="0" w:space="0" w:color="auto"/>
                                <w:right w:val="none" w:sz="0" w:space="0" w:color="auto"/>
                              </w:divBdr>
                              <w:divsChild>
                                <w:div w:id="778597898">
                                  <w:marLeft w:val="0"/>
                                  <w:marRight w:val="0"/>
                                  <w:marTop w:val="0"/>
                                  <w:marBottom w:val="0"/>
                                  <w:divBdr>
                                    <w:top w:val="none" w:sz="0" w:space="0" w:color="auto"/>
                                    <w:left w:val="none" w:sz="0" w:space="0" w:color="auto"/>
                                    <w:bottom w:val="none" w:sz="0" w:space="0" w:color="auto"/>
                                    <w:right w:val="none" w:sz="0" w:space="0" w:color="auto"/>
                                  </w:divBdr>
                                  <w:divsChild>
                                    <w:div w:id="221868111">
                                      <w:marLeft w:val="0"/>
                                      <w:marRight w:val="0"/>
                                      <w:marTop w:val="0"/>
                                      <w:marBottom w:val="0"/>
                                      <w:divBdr>
                                        <w:top w:val="none" w:sz="0" w:space="0" w:color="auto"/>
                                        <w:left w:val="none" w:sz="0" w:space="0" w:color="auto"/>
                                        <w:bottom w:val="none" w:sz="0" w:space="0" w:color="auto"/>
                                        <w:right w:val="none" w:sz="0" w:space="0" w:color="auto"/>
                                      </w:divBdr>
                                      <w:divsChild>
                                        <w:div w:id="1314405467">
                                          <w:marLeft w:val="0"/>
                                          <w:marRight w:val="0"/>
                                          <w:marTop w:val="0"/>
                                          <w:marBottom w:val="0"/>
                                          <w:divBdr>
                                            <w:top w:val="none" w:sz="0" w:space="0" w:color="auto"/>
                                            <w:left w:val="none" w:sz="0" w:space="0" w:color="auto"/>
                                            <w:bottom w:val="none" w:sz="0" w:space="0" w:color="auto"/>
                                            <w:right w:val="none" w:sz="0" w:space="0" w:color="auto"/>
                                          </w:divBdr>
                                          <w:divsChild>
                                            <w:div w:id="15832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6050">
                                  <w:marLeft w:val="0"/>
                                  <w:marRight w:val="0"/>
                                  <w:marTop w:val="0"/>
                                  <w:marBottom w:val="0"/>
                                  <w:divBdr>
                                    <w:top w:val="none" w:sz="0" w:space="0" w:color="auto"/>
                                    <w:left w:val="none" w:sz="0" w:space="0" w:color="auto"/>
                                    <w:bottom w:val="none" w:sz="0" w:space="0" w:color="auto"/>
                                    <w:right w:val="none" w:sz="0" w:space="0" w:color="auto"/>
                                  </w:divBdr>
                                  <w:divsChild>
                                    <w:div w:id="1442651321">
                                      <w:marLeft w:val="0"/>
                                      <w:marRight w:val="0"/>
                                      <w:marTop w:val="0"/>
                                      <w:marBottom w:val="0"/>
                                      <w:divBdr>
                                        <w:top w:val="none" w:sz="0" w:space="0" w:color="auto"/>
                                        <w:left w:val="none" w:sz="0" w:space="0" w:color="auto"/>
                                        <w:bottom w:val="none" w:sz="0" w:space="0" w:color="auto"/>
                                        <w:right w:val="none" w:sz="0" w:space="0" w:color="auto"/>
                                      </w:divBdr>
                                      <w:divsChild>
                                        <w:div w:id="2014139123">
                                          <w:marLeft w:val="0"/>
                                          <w:marRight w:val="0"/>
                                          <w:marTop w:val="0"/>
                                          <w:marBottom w:val="0"/>
                                          <w:divBdr>
                                            <w:top w:val="none" w:sz="0" w:space="0" w:color="auto"/>
                                            <w:left w:val="none" w:sz="0" w:space="0" w:color="auto"/>
                                            <w:bottom w:val="none" w:sz="0" w:space="0" w:color="auto"/>
                                            <w:right w:val="none" w:sz="0" w:space="0" w:color="auto"/>
                                          </w:divBdr>
                                          <w:divsChild>
                                            <w:div w:id="2497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4277259">
      <w:bodyDiv w:val="1"/>
      <w:marLeft w:val="0"/>
      <w:marRight w:val="0"/>
      <w:marTop w:val="0"/>
      <w:marBottom w:val="0"/>
      <w:divBdr>
        <w:top w:val="none" w:sz="0" w:space="0" w:color="auto"/>
        <w:left w:val="none" w:sz="0" w:space="0" w:color="auto"/>
        <w:bottom w:val="none" w:sz="0" w:space="0" w:color="auto"/>
        <w:right w:val="none" w:sz="0" w:space="0" w:color="auto"/>
      </w:divBdr>
    </w:div>
    <w:div w:id="714500642">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29812398">
      <w:bodyDiv w:val="1"/>
      <w:marLeft w:val="0"/>
      <w:marRight w:val="0"/>
      <w:marTop w:val="0"/>
      <w:marBottom w:val="0"/>
      <w:divBdr>
        <w:top w:val="none" w:sz="0" w:space="0" w:color="auto"/>
        <w:left w:val="none" w:sz="0" w:space="0" w:color="auto"/>
        <w:bottom w:val="none" w:sz="0" w:space="0" w:color="auto"/>
        <w:right w:val="none" w:sz="0" w:space="0" w:color="auto"/>
      </w:divBdr>
      <w:divsChild>
        <w:div w:id="1550067392">
          <w:marLeft w:val="0"/>
          <w:marRight w:val="0"/>
          <w:marTop w:val="0"/>
          <w:marBottom w:val="0"/>
          <w:divBdr>
            <w:top w:val="none" w:sz="0" w:space="0" w:color="auto"/>
            <w:left w:val="none" w:sz="0" w:space="0" w:color="auto"/>
            <w:bottom w:val="none" w:sz="0" w:space="0" w:color="auto"/>
            <w:right w:val="none" w:sz="0" w:space="0" w:color="auto"/>
          </w:divBdr>
        </w:div>
        <w:div w:id="1678070037">
          <w:marLeft w:val="0"/>
          <w:marRight w:val="0"/>
          <w:marTop w:val="0"/>
          <w:marBottom w:val="0"/>
          <w:divBdr>
            <w:top w:val="none" w:sz="0" w:space="0" w:color="auto"/>
            <w:left w:val="none" w:sz="0" w:space="0" w:color="auto"/>
            <w:bottom w:val="none" w:sz="0" w:space="0" w:color="auto"/>
            <w:right w:val="none" w:sz="0" w:space="0" w:color="auto"/>
          </w:divBdr>
          <w:divsChild>
            <w:div w:id="635838699">
              <w:marLeft w:val="0"/>
              <w:marRight w:val="0"/>
              <w:marTop w:val="0"/>
              <w:marBottom w:val="0"/>
              <w:divBdr>
                <w:top w:val="none" w:sz="0" w:space="0" w:color="auto"/>
                <w:left w:val="none" w:sz="0" w:space="0" w:color="auto"/>
                <w:bottom w:val="none" w:sz="0" w:space="0" w:color="auto"/>
                <w:right w:val="none" w:sz="0" w:space="0" w:color="auto"/>
              </w:divBdr>
              <w:divsChild>
                <w:div w:id="753210110">
                  <w:marLeft w:val="0"/>
                  <w:marRight w:val="0"/>
                  <w:marTop w:val="0"/>
                  <w:marBottom w:val="0"/>
                  <w:divBdr>
                    <w:top w:val="none" w:sz="0" w:space="0" w:color="auto"/>
                    <w:left w:val="none" w:sz="0" w:space="0" w:color="auto"/>
                    <w:bottom w:val="none" w:sz="0" w:space="0" w:color="auto"/>
                    <w:right w:val="none" w:sz="0" w:space="0" w:color="auto"/>
                  </w:divBdr>
                  <w:divsChild>
                    <w:div w:id="262037739">
                      <w:marLeft w:val="0"/>
                      <w:marRight w:val="0"/>
                      <w:marTop w:val="0"/>
                      <w:marBottom w:val="0"/>
                      <w:divBdr>
                        <w:top w:val="none" w:sz="0" w:space="0" w:color="auto"/>
                        <w:left w:val="none" w:sz="0" w:space="0" w:color="auto"/>
                        <w:bottom w:val="none" w:sz="0" w:space="0" w:color="auto"/>
                        <w:right w:val="none" w:sz="0" w:space="0" w:color="auto"/>
                      </w:divBdr>
                      <w:divsChild>
                        <w:div w:id="1291404466">
                          <w:marLeft w:val="0"/>
                          <w:marRight w:val="0"/>
                          <w:marTop w:val="0"/>
                          <w:marBottom w:val="0"/>
                          <w:divBdr>
                            <w:top w:val="none" w:sz="0" w:space="0" w:color="auto"/>
                            <w:left w:val="none" w:sz="0" w:space="0" w:color="auto"/>
                            <w:bottom w:val="none" w:sz="0" w:space="0" w:color="auto"/>
                            <w:right w:val="none" w:sz="0" w:space="0" w:color="auto"/>
                          </w:divBdr>
                          <w:divsChild>
                            <w:div w:id="409428833">
                              <w:marLeft w:val="0"/>
                              <w:marRight w:val="0"/>
                              <w:marTop w:val="0"/>
                              <w:marBottom w:val="0"/>
                              <w:divBdr>
                                <w:top w:val="none" w:sz="0" w:space="0" w:color="auto"/>
                                <w:left w:val="none" w:sz="0" w:space="0" w:color="auto"/>
                                <w:bottom w:val="none" w:sz="0" w:space="0" w:color="auto"/>
                                <w:right w:val="none" w:sz="0" w:space="0" w:color="auto"/>
                              </w:divBdr>
                            </w:div>
                            <w:div w:id="1430541834">
                              <w:marLeft w:val="0"/>
                              <w:marRight w:val="0"/>
                              <w:marTop w:val="0"/>
                              <w:marBottom w:val="0"/>
                              <w:divBdr>
                                <w:top w:val="none" w:sz="0" w:space="0" w:color="auto"/>
                                <w:left w:val="none" w:sz="0" w:space="0" w:color="auto"/>
                                <w:bottom w:val="none" w:sz="0" w:space="0" w:color="auto"/>
                                <w:right w:val="none" w:sz="0" w:space="0" w:color="auto"/>
                              </w:divBdr>
                              <w:divsChild>
                                <w:div w:id="489519720">
                                  <w:marLeft w:val="0"/>
                                  <w:marRight w:val="0"/>
                                  <w:marTop w:val="0"/>
                                  <w:marBottom w:val="0"/>
                                  <w:divBdr>
                                    <w:top w:val="none" w:sz="0" w:space="0" w:color="auto"/>
                                    <w:left w:val="none" w:sz="0" w:space="0" w:color="auto"/>
                                    <w:bottom w:val="none" w:sz="0" w:space="0" w:color="auto"/>
                                    <w:right w:val="none" w:sz="0" w:space="0" w:color="auto"/>
                                  </w:divBdr>
                                  <w:divsChild>
                                    <w:div w:id="489056588">
                                      <w:marLeft w:val="0"/>
                                      <w:marRight w:val="0"/>
                                      <w:marTop w:val="0"/>
                                      <w:marBottom w:val="0"/>
                                      <w:divBdr>
                                        <w:top w:val="none" w:sz="0" w:space="0" w:color="auto"/>
                                        <w:left w:val="none" w:sz="0" w:space="0" w:color="auto"/>
                                        <w:bottom w:val="none" w:sz="0" w:space="0" w:color="auto"/>
                                        <w:right w:val="none" w:sz="0" w:space="0" w:color="auto"/>
                                      </w:divBdr>
                                      <w:divsChild>
                                        <w:div w:id="117992960">
                                          <w:marLeft w:val="0"/>
                                          <w:marRight w:val="0"/>
                                          <w:marTop w:val="0"/>
                                          <w:marBottom w:val="0"/>
                                          <w:divBdr>
                                            <w:top w:val="none" w:sz="0" w:space="0" w:color="auto"/>
                                            <w:left w:val="none" w:sz="0" w:space="0" w:color="auto"/>
                                            <w:bottom w:val="none" w:sz="0" w:space="0" w:color="auto"/>
                                            <w:right w:val="none" w:sz="0" w:space="0" w:color="auto"/>
                                          </w:divBdr>
                                          <w:divsChild>
                                            <w:div w:id="6118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8755">
                                  <w:marLeft w:val="0"/>
                                  <w:marRight w:val="0"/>
                                  <w:marTop w:val="0"/>
                                  <w:marBottom w:val="0"/>
                                  <w:divBdr>
                                    <w:top w:val="none" w:sz="0" w:space="0" w:color="auto"/>
                                    <w:left w:val="none" w:sz="0" w:space="0" w:color="auto"/>
                                    <w:bottom w:val="none" w:sz="0" w:space="0" w:color="auto"/>
                                    <w:right w:val="none" w:sz="0" w:space="0" w:color="auto"/>
                                  </w:divBdr>
                                  <w:divsChild>
                                    <w:div w:id="1224678633">
                                      <w:marLeft w:val="0"/>
                                      <w:marRight w:val="0"/>
                                      <w:marTop w:val="0"/>
                                      <w:marBottom w:val="0"/>
                                      <w:divBdr>
                                        <w:top w:val="none" w:sz="0" w:space="0" w:color="auto"/>
                                        <w:left w:val="none" w:sz="0" w:space="0" w:color="auto"/>
                                        <w:bottom w:val="none" w:sz="0" w:space="0" w:color="auto"/>
                                        <w:right w:val="none" w:sz="0" w:space="0" w:color="auto"/>
                                      </w:divBdr>
                                      <w:divsChild>
                                        <w:div w:id="193081960">
                                          <w:marLeft w:val="0"/>
                                          <w:marRight w:val="0"/>
                                          <w:marTop w:val="0"/>
                                          <w:marBottom w:val="0"/>
                                          <w:divBdr>
                                            <w:top w:val="none" w:sz="0" w:space="0" w:color="auto"/>
                                            <w:left w:val="none" w:sz="0" w:space="0" w:color="auto"/>
                                            <w:bottom w:val="none" w:sz="0" w:space="0" w:color="auto"/>
                                            <w:right w:val="none" w:sz="0" w:space="0" w:color="auto"/>
                                          </w:divBdr>
                                          <w:divsChild>
                                            <w:div w:id="2469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204062">
      <w:bodyDiv w:val="1"/>
      <w:marLeft w:val="0"/>
      <w:marRight w:val="0"/>
      <w:marTop w:val="0"/>
      <w:marBottom w:val="0"/>
      <w:divBdr>
        <w:top w:val="none" w:sz="0" w:space="0" w:color="auto"/>
        <w:left w:val="none" w:sz="0" w:space="0" w:color="auto"/>
        <w:bottom w:val="none" w:sz="0" w:space="0" w:color="auto"/>
        <w:right w:val="none" w:sz="0" w:space="0" w:color="auto"/>
      </w:divBdr>
      <w:divsChild>
        <w:div w:id="711539068">
          <w:marLeft w:val="0"/>
          <w:marRight w:val="0"/>
          <w:marTop w:val="0"/>
          <w:marBottom w:val="0"/>
          <w:divBdr>
            <w:top w:val="none" w:sz="0" w:space="0" w:color="auto"/>
            <w:left w:val="none" w:sz="0" w:space="0" w:color="auto"/>
            <w:bottom w:val="none" w:sz="0" w:space="0" w:color="auto"/>
            <w:right w:val="none" w:sz="0" w:space="0" w:color="auto"/>
          </w:divBdr>
        </w:div>
        <w:div w:id="1223517215">
          <w:marLeft w:val="0"/>
          <w:marRight w:val="0"/>
          <w:marTop w:val="0"/>
          <w:marBottom w:val="0"/>
          <w:divBdr>
            <w:top w:val="none" w:sz="0" w:space="0" w:color="auto"/>
            <w:left w:val="none" w:sz="0" w:space="0" w:color="auto"/>
            <w:bottom w:val="none" w:sz="0" w:space="0" w:color="auto"/>
            <w:right w:val="none" w:sz="0" w:space="0" w:color="auto"/>
          </w:divBdr>
          <w:divsChild>
            <w:div w:id="1893691819">
              <w:marLeft w:val="0"/>
              <w:marRight w:val="0"/>
              <w:marTop w:val="0"/>
              <w:marBottom w:val="0"/>
              <w:divBdr>
                <w:top w:val="none" w:sz="0" w:space="0" w:color="auto"/>
                <w:left w:val="none" w:sz="0" w:space="0" w:color="auto"/>
                <w:bottom w:val="none" w:sz="0" w:space="0" w:color="auto"/>
                <w:right w:val="none" w:sz="0" w:space="0" w:color="auto"/>
              </w:divBdr>
            </w:div>
            <w:div w:id="681397896">
              <w:marLeft w:val="0"/>
              <w:marRight w:val="0"/>
              <w:marTop w:val="0"/>
              <w:marBottom w:val="0"/>
              <w:divBdr>
                <w:top w:val="none" w:sz="0" w:space="0" w:color="auto"/>
                <w:left w:val="none" w:sz="0" w:space="0" w:color="auto"/>
                <w:bottom w:val="none" w:sz="0" w:space="0" w:color="auto"/>
                <w:right w:val="none" w:sz="0" w:space="0" w:color="auto"/>
              </w:divBdr>
              <w:divsChild>
                <w:div w:id="797918377">
                  <w:marLeft w:val="0"/>
                  <w:marRight w:val="0"/>
                  <w:marTop w:val="0"/>
                  <w:marBottom w:val="0"/>
                  <w:divBdr>
                    <w:top w:val="none" w:sz="0" w:space="0" w:color="auto"/>
                    <w:left w:val="none" w:sz="0" w:space="0" w:color="auto"/>
                    <w:bottom w:val="none" w:sz="0" w:space="0" w:color="auto"/>
                    <w:right w:val="none" w:sz="0" w:space="0" w:color="auto"/>
                  </w:divBdr>
                  <w:divsChild>
                    <w:div w:id="1080061480">
                      <w:marLeft w:val="0"/>
                      <w:marRight w:val="0"/>
                      <w:marTop w:val="0"/>
                      <w:marBottom w:val="0"/>
                      <w:divBdr>
                        <w:top w:val="none" w:sz="0" w:space="0" w:color="auto"/>
                        <w:left w:val="none" w:sz="0" w:space="0" w:color="auto"/>
                        <w:bottom w:val="none" w:sz="0" w:space="0" w:color="auto"/>
                        <w:right w:val="none" w:sz="0" w:space="0" w:color="auto"/>
                      </w:divBdr>
                      <w:divsChild>
                        <w:div w:id="570116680">
                          <w:marLeft w:val="0"/>
                          <w:marRight w:val="0"/>
                          <w:marTop w:val="0"/>
                          <w:marBottom w:val="0"/>
                          <w:divBdr>
                            <w:top w:val="none" w:sz="0" w:space="0" w:color="auto"/>
                            <w:left w:val="none" w:sz="0" w:space="0" w:color="auto"/>
                            <w:bottom w:val="none" w:sz="0" w:space="0" w:color="auto"/>
                            <w:right w:val="none" w:sz="0" w:space="0" w:color="auto"/>
                          </w:divBdr>
                          <w:divsChild>
                            <w:div w:id="1354498837">
                              <w:marLeft w:val="0"/>
                              <w:marRight w:val="0"/>
                              <w:marTop w:val="0"/>
                              <w:marBottom w:val="0"/>
                              <w:divBdr>
                                <w:top w:val="none" w:sz="0" w:space="0" w:color="auto"/>
                                <w:left w:val="none" w:sz="0" w:space="0" w:color="auto"/>
                                <w:bottom w:val="none" w:sz="0" w:space="0" w:color="auto"/>
                                <w:right w:val="none" w:sz="0" w:space="0" w:color="auto"/>
                              </w:divBdr>
                            </w:div>
                            <w:div w:id="1316492914">
                              <w:marLeft w:val="0"/>
                              <w:marRight w:val="0"/>
                              <w:marTop w:val="0"/>
                              <w:marBottom w:val="0"/>
                              <w:divBdr>
                                <w:top w:val="none" w:sz="0" w:space="0" w:color="auto"/>
                                <w:left w:val="none" w:sz="0" w:space="0" w:color="auto"/>
                                <w:bottom w:val="none" w:sz="0" w:space="0" w:color="auto"/>
                                <w:right w:val="none" w:sz="0" w:space="0" w:color="auto"/>
                              </w:divBdr>
                              <w:divsChild>
                                <w:div w:id="1289094433">
                                  <w:marLeft w:val="0"/>
                                  <w:marRight w:val="0"/>
                                  <w:marTop w:val="0"/>
                                  <w:marBottom w:val="0"/>
                                  <w:divBdr>
                                    <w:top w:val="none" w:sz="0" w:space="0" w:color="auto"/>
                                    <w:left w:val="none" w:sz="0" w:space="0" w:color="auto"/>
                                    <w:bottom w:val="none" w:sz="0" w:space="0" w:color="auto"/>
                                    <w:right w:val="none" w:sz="0" w:space="0" w:color="auto"/>
                                  </w:divBdr>
                                  <w:divsChild>
                                    <w:div w:id="1494298716">
                                      <w:marLeft w:val="0"/>
                                      <w:marRight w:val="0"/>
                                      <w:marTop w:val="0"/>
                                      <w:marBottom w:val="0"/>
                                      <w:divBdr>
                                        <w:top w:val="none" w:sz="0" w:space="0" w:color="auto"/>
                                        <w:left w:val="none" w:sz="0" w:space="0" w:color="auto"/>
                                        <w:bottom w:val="none" w:sz="0" w:space="0" w:color="auto"/>
                                        <w:right w:val="none" w:sz="0" w:space="0" w:color="auto"/>
                                      </w:divBdr>
                                      <w:divsChild>
                                        <w:div w:id="728380799">
                                          <w:marLeft w:val="0"/>
                                          <w:marRight w:val="0"/>
                                          <w:marTop w:val="0"/>
                                          <w:marBottom w:val="0"/>
                                          <w:divBdr>
                                            <w:top w:val="none" w:sz="0" w:space="0" w:color="auto"/>
                                            <w:left w:val="none" w:sz="0" w:space="0" w:color="auto"/>
                                            <w:bottom w:val="none" w:sz="0" w:space="0" w:color="auto"/>
                                            <w:right w:val="none" w:sz="0" w:space="0" w:color="auto"/>
                                          </w:divBdr>
                                          <w:divsChild>
                                            <w:div w:id="997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290576">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506890">
      <w:bodyDiv w:val="1"/>
      <w:marLeft w:val="0"/>
      <w:marRight w:val="0"/>
      <w:marTop w:val="0"/>
      <w:marBottom w:val="0"/>
      <w:divBdr>
        <w:top w:val="none" w:sz="0" w:space="0" w:color="auto"/>
        <w:left w:val="none" w:sz="0" w:space="0" w:color="auto"/>
        <w:bottom w:val="none" w:sz="0" w:space="0" w:color="auto"/>
        <w:right w:val="none" w:sz="0" w:space="0" w:color="auto"/>
      </w:divBdr>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89475895">
      <w:bodyDiv w:val="1"/>
      <w:marLeft w:val="0"/>
      <w:marRight w:val="0"/>
      <w:marTop w:val="0"/>
      <w:marBottom w:val="0"/>
      <w:divBdr>
        <w:top w:val="none" w:sz="0" w:space="0" w:color="auto"/>
        <w:left w:val="none" w:sz="0" w:space="0" w:color="auto"/>
        <w:bottom w:val="none" w:sz="0" w:space="0" w:color="auto"/>
        <w:right w:val="none" w:sz="0" w:space="0" w:color="auto"/>
      </w:divBdr>
    </w:div>
    <w:div w:id="791241831">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6334313">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09907614">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441997">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29711210">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5270914">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069089">
      <w:bodyDiv w:val="1"/>
      <w:marLeft w:val="0"/>
      <w:marRight w:val="0"/>
      <w:marTop w:val="0"/>
      <w:marBottom w:val="0"/>
      <w:divBdr>
        <w:top w:val="none" w:sz="0" w:space="0" w:color="auto"/>
        <w:left w:val="none" w:sz="0" w:space="0" w:color="auto"/>
        <w:bottom w:val="none" w:sz="0" w:space="0" w:color="auto"/>
        <w:right w:val="none" w:sz="0" w:space="0" w:color="auto"/>
      </w:divBdr>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1674355">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75237949">
      <w:bodyDiv w:val="1"/>
      <w:marLeft w:val="0"/>
      <w:marRight w:val="0"/>
      <w:marTop w:val="0"/>
      <w:marBottom w:val="0"/>
      <w:divBdr>
        <w:top w:val="none" w:sz="0" w:space="0" w:color="auto"/>
        <w:left w:val="none" w:sz="0" w:space="0" w:color="auto"/>
        <w:bottom w:val="none" w:sz="0" w:space="0" w:color="auto"/>
        <w:right w:val="none" w:sz="0" w:space="0" w:color="auto"/>
      </w:divBdr>
    </w:div>
    <w:div w:id="885216295">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745196">
      <w:bodyDiv w:val="1"/>
      <w:marLeft w:val="0"/>
      <w:marRight w:val="0"/>
      <w:marTop w:val="0"/>
      <w:marBottom w:val="0"/>
      <w:divBdr>
        <w:top w:val="none" w:sz="0" w:space="0" w:color="auto"/>
        <w:left w:val="none" w:sz="0" w:space="0" w:color="auto"/>
        <w:bottom w:val="none" w:sz="0" w:space="0" w:color="auto"/>
        <w:right w:val="none" w:sz="0" w:space="0" w:color="auto"/>
      </w:divBdr>
    </w:div>
    <w:div w:id="901448063">
      <w:bodyDiv w:val="1"/>
      <w:marLeft w:val="0"/>
      <w:marRight w:val="0"/>
      <w:marTop w:val="0"/>
      <w:marBottom w:val="0"/>
      <w:divBdr>
        <w:top w:val="none" w:sz="0" w:space="0" w:color="auto"/>
        <w:left w:val="none" w:sz="0" w:space="0" w:color="auto"/>
        <w:bottom w:val="none" w:sz="0" w:space="0" w:color="auto"/>
        <w:right w:val="none" w:sz="0" w:space="0" w:color="auto"/>
      </w:divBdr>
      <w:divsChild>
        <w:div w:id="1368410069">
          <w:marLeft w:val="0"/>
          <w:marRight w:val="0"/>
          <w:marTop w:val="0"/>
          <w:marBottom w:val="0"/>
          <w:divBdr>
            <w:top w:val="none" w:sz="0" w:space="0" w:color="auto"/>
            <w:left w:val="none" w:sz="0" w:space="0" w:color="auto"/>
            <w:bottom w:val="none" w:sz="0" w:space="0" w:color="auto"/>
            <w:right w:val="none" w:sz="0" w:space="0" w:color="auto"/>
          </w:divBdr>
        </w:div>
        <w:div w:id="2080864082">
          <w:marLeft w:val="0"/>
          <w:marRight w:val="0"/>
          <w:marTop w:val="0"/>
          <w:marBottom w:val="0"/>
          <w:divBdr>
            <w:top w:val="none" w:sz="0" w:space="0" w:color="auto"/>
            <w:left w:val="none" w:sz="0" w:space="0" w:color="auto"/>
            <w:bottom w:val="none" w:sz="0" w:space="0" w:color="auto"/>
            <w:right w:val="none" w:sz="0" w:space="0" w:color="auto"/>
          </w:divBdr>
          <w:divsChild>
            <w:div w:id="472988115">
              <w:marLeft w:val="0"/>
              <w:marRight w:val="0"/>
              <w:marTop w:val="0"/>
              <w:marBottom w:val="0"/>
              <w:divBdr>
                <w:top w:val="none" w:sz="0" w:space="0" w:color="auto"/>
                <w:left w:val="none" w:sz="0" w:space="0" w:color="auto"/>
                <w:bottom w:val="none" w:sz="0" w:space="0" w:color="auto"/>
                <w:right w:val="none" w:sz="0" w:space="0" w:color="auto"/>
              </w:divBdr>
              <w:divsChild>
                <w:div w:id="1013261262">
                  <w:marLeft w:val="0"/>
                  <w:marRight w:val="0"/>
                  <w:marTop w:val="0"/>
                  <w:marBottom w:val="0"/>
                  <w:divBdr>
                    <w:top w:val="none" w:sz="0" w:space="0" w:color="auto"/>
                    <w:left w:val="none" w:sz="0" w:space="0" w:color="auto"/>
                    <w:bottom w:val="none" w:sz="0" w:space="0" w:color="auto"/>
                    <w:right w:val="none" w:sz="0" w:space="0" w:color="auto"/>
                  </w:divBdr>
                  <w:divsChild>
                    <w:div w:id="1696693999">
                      <w:marLeft w:val="0"/>
                      <w:marRight w:val="0"/>
                      <w:marTop w:val="0"/>
                      <w:marBottom w:val="0"/>
                      <w:divBdr>
                        <w:top w:val="none" w:sz="0" w:space="0" w:color="auto"/>
                        <w:left w:val="none" w:sz="0" w:space="0" w:color="auto"/>
                        <w:bottom w:val="none" w:sz="0" w:space="0" w:color="auto"/>
                        <w:right w:val="none" w:sz="0" w:space="0" w:color="auto"/>
                      </w:divBdr>
                      <w:divsChild>
                        <w:div w:id="1209956947">
                          <w:marLeft w:val="0"/>
                          <w:marRight w:val="0"/>
                          <w:marTop w:val="0"/>
                          <w:marBottom w:val="0"/>
                          <w:divBdr>
                            <w:top w:val="none" w:sz="0" w:space="0" w:color="auto"/>
                            <w:left w:val="none" w:sz="0" w:space="0" w:color="auto"/>
                            <w:bottom w:val="none" w:sz="0" w:space="0" w:color="auto"/>
                            <w:right w:val="none" w:sz="0" w:space="0" w:color="auto"/>
                          </w:divBdr>
                          <w:divsChild>
                            <w:div w:id="1636060074">
                              <w:marLeft w:val="0"/>
                              <w:marRight w:val="0"/>
                              <w:marTop w:val="0"/>
                              <w:marBottom w:val="0"/>
                              <w:divBdr>
                                <w:top w:val="none" w:sz="0" w:space="0" w:color="auto"/>
                                <w:left w:val="none" w:sz="0" w:space="0" w:color="auto"/>
                                <w:bottom w:val="none" w:sz="0" w:space="0" w:color="auto"/>
                                <w:right w:val="none" w:sz="0" w:space="0" w:color="auto"/>
                              </w:divBdr>
                            </w:div>
                            <w:div w:id="615988247">
                              <w:marLeft w:val="0"/>
                              <w:marRight w:val="0"/>
                              <w:marTop w:val="0"/>
                              <w:marBottom w:val="0"/>
                              <w:divBdr>
                                <w:top w:val="none" w:sz="0" w:space="0" w:color="auto"/>
                                <w:left w:val="none" w:sz="0" w:space="0" w:color="auto"/>
                                <w:bottom w:val="none" w:sz="0" w:space="0" w:color="auto"/>
                                <w:right w:val="none" w:sz="0" w:space="0" w:color="auto"/>
                              </w:divBdr>
                              <w:divsChild>
                                <w:div w:id="370302435">
                                  <w:marLeft w:val="0"/>
                                  <w:marRight w:val="0"/>
                                  <w:marTop w:val="0"/>
                                  <w:marBottom w:val="0"/>
                                  <w:divBdr>
                                    <w:top w:val="none" w:sz="0" w:space="0" w:color="auto"/>
                                    <w:left w:val="none" w:sz="0" w:space="0" w:color="auto"/>
                                    <w:bottom w:val="none" w:sz="0" w:space="0" w:color="auto"/>
                                    <w:right w:val="none" w:sz="0" w:space="0" w:color="auto"/>
                                  </w:divBdr>
                                  <w:divsChild>
                                    <w:div w:id="481390190">
                                      <w:marLeft w:val="0"/>
                                      <w:marRight w:val="0"/>
                                      <w:marTop w:val="0"/>
                                      <w:marBottom w:val="0"/>
                                      <w:divBdr>
                                        <w:top w:val="none" w:sz="0" w:space="0" w:color="auto"/>
                                        <w:left w:val="none" w:sz="0" w:space="0" w:color="auto"/>
                                        <w:bottom w:val="none" w:sz="0" w:space="0" w:color="auto"/>
                                        <w:right w:val="none" w:sz="0" w:space="0" w:color="auto"/>
                                      </w:divBdr>
                                      <w:divsChild>
                                        <w:div w:id="1788546066">
                                          <w:marLeft w:val="0"/>
                                          <w:marRight w:val="0"/>
                                          <w:marTop w:val="0"/>
                                          <w:marBottom w:val="0"/>
                                          <w:divBdr>
                                            <w:top w:val="none" w:sz="0" w:space="0" w:color="auto"/>
                                            <w:left w:val="none" w:sz="0" w:space="0" w:color="auto"/>
                                            <w:bottom w:val="none" w:sz="0" w:space="0" w:color="auto"/>
                                            <w:right w:val="none" w:sz="0" w:space="0" w:color="auto"/>
                                          </w:divBdr>
                                          <w:divsChild>
                                            <w:div w:id="1566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6877">
                                  <w:marLeft w:val="0"/>
                                  <w:marRight w:val="0"/>
                                  <w:marTop w:val="0"/>
                                  <w:marBottom w:val="0"/>
                                  <w:divBdr>
                                    <w:top w:val="none" w:sz="0" w:space="0" w:color="auto"/>
                                    <w:left w:val="none" w:sz="0" w:space="0" w:color="auto"/>
                                    <w:bottom w:val="none" w:sz="0" w:space="0" w:color="auto"/>
                                    <w:right w:val="none" w:sz="0" w:space="0" w:color="auto"/>
                                  </w:divBdr>
                                  <w:divsChild>
                                    <w:div w:id="1891069644">
                                      <w:marLeft w:val="0"/>
                                      <w:marRight w:val="0"/>
                                      <w:marTop w:val="0"/>
                                      <w:marBottom w:val="0"/>
                                      <w:divBdr>
                                        <w:top w:val="none" w:sz="0" w:space="0" w:color="auto"/>
                                        <w:left w:val="none" w:sz="0" w:space="0" w:color="auto"/>
                                        <w:bottom w:val="none" w:sz="0" w:space="0" w:color="auto"/>
                                        <w:right w:val="none" w:sz="0" w:space="0" w:color="auto"/>
                                      </w:divBdr>
                                      <w:divsChild>
                                        <w:div w:id="1620801317">
                                          <w:marLeft w:val="0"/>
                                          <w:marRight w:val="0"/>
                                          <w:marTop w:val="0"/>
                                          <w:marBottom w:val="0"/>
                                          <w:divBdr>
                                            <w:top w:val="none" w:sz="0" w:space="0" w:color="auto"/>
                                            <w:left w:val="none" w:sz="0" w:space="0" w:color="auto"/>
                                            <w:bottom w:val="none" w:sz="0" w:space="0" w:color="auto"/>
                                            <w:right w:val="none" w:sz="0" w:space="0" w:color="auto"/>
                                          </w:divBdr>
                                          <w:divsChild>
                                            <w:div w:id="16454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6383354">
      <w:bodyDiv w:val="1"/>
      <w:marLeft w:val="0"/>
      <w:marRight w:val="0"/>
      <w:marTop w:val="0"/>
      <w:marBottom w:val="0"/>
      <w:divBdr>
        <w:top w:val="none" w:sz="0" w:space="0" w:color="auto"/>
        <w:left w:val="none" w:sz="0" w:space="0" w:color="auto"/>
        <w:bottom w:val="none" w:sz="0" w:space="0" w:color="auto"/>
        <w:right w:val="none" w:sz="0" w:space="0" w:color="auto"/>
      </w:divBdr>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5697450">
      <w:bodyDiv w:val="1"/>
      <w:marLeft w:val="0"/>
      <w:marRight w:val="0"/>
      <w:marTop w:val="0"/>
      <w:marBottom w:val="0"/>
      <w:divBdr>
        <w:top w:val="none" w:sz="0" w:space="0" w:color="auto"/>
        <w:left w:val="none" w:sz="0" w:space="0" w:color="auto"/>
        <w:bottom w:val="none" w:sz="0" w:space="0" w:color="auto"/>
        <w:right w:val="none" w:sz="0" w:space="0" w:color="auto"/>
      </w:divBdr>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72713669">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999382625">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30766588">
      <w:bodyDiv w:val="1"/>
      <w:marLeft w:val="0"/>
      <w:marRight w:val="0"/>
      <w:marTop w:val="0"/>
      <w:marBottom w:val="0"/>
      <w:divBdr>
        <w:top w:val="none" w:sz="0" w:space="0" w:color="auto"/>
        <w:left w:val="none" w:sz="0" w:space="0" w:color="auto"/>
        <w:bottom w:val="none" w:sz="0" w:space="0" w:color="auto"/>
        <w:right w:val="none" w:sz="0" w:space="0" w:color="auto"/>
      </w:divBdr>
      <w:divsChild>
        <w:div w:id="1160776475">
          <w:marLeft w:val="0"/>
          <w:marRight w:val="0"/>
          <w:marTop w:val="0"/>
          <w:marBottom w:val="0"/>
          <w:divBdr>
            <w:top w:val="none" w:sz="0" w:space="0" w:color="auto"/>
            <w:left w:val="none" w:sz="0" w:space="0" w:color="auto"/>
            <w:bottom w:val="none" w:sz="0" w:space="0" w:color="auto"/>
            <w:right w:val="none" w:sz="0" w:space="0" w:color="auto"/>
          </w:divBdr>
        </w:div>
        <w:div w:id="2032145327">
          <w:marLeft w:val="0"/>
          <w:marRight w:val="0"/>
          <w:marTop w:val="0"/>
          <w:marBottom w:val="0"/>
          <w:divBdr>
            <w:top w:val="none" w:sz="0" w:space="0" w:color="auto"/>
            <w:left w:val="none" w:sz="0" w:space="0" w:color="auto"/>
            <w:bottom w:val="none" w:sz="0" w:space="0" w:color="auto"/>
            <w:right w:val="none" w:sz="0" w:space="0" w:color="auto"/>
          </w:divBdr>
          <w:divsChild>
            <w:div w:id="293756609">
              <w:marLeft w:val="0"/>
              <w:marRight w:val="0"/>
              <w:marTop w:val="0"/>
              <w:marBottom w:val="0"/>
              <w:divBdr>
                <w:top w:val="none" w:sz="0" w:space="0" w:color="auto"/>
                <w:left w:val="none" w:sz="0" w:space="0" w:color="auto"/>
                <w:bottom w:val="none" w:sz="0" w:space="0" w:color="auto"/>
                <w:right w:val="none" w:sz="0" w:space="0" w:color="auto"/>
              </w:divBdr>
            </w:div>
            <w:div w:id="518348860">
              <w:marLeft w:val="0"/>
              <w:marRight w:val="0"/>
              <w:marTop w:val="0"/>
              <w:marBottom w:val="0"/>
              <w:divBdr>
                <w:top w:val="none" w:sz="0" w:space="0" w:color="auto"/>
                <w:left w:val="none" w:sz="0" w:space="0" w:color="auto"/>
                <w:bottom w:val="none" w:sz="0" w:space="0" w:color="auto"/>
                <w:right w:val="none" w:sz="0" w:space="0" w:color="auto"/>
              </w:divBdr>
              <w:divsChild>
                <w:div w:id="2070877613">
                  <w:marLeft w:val="0"/>
                  <w:marRight w:val="0"/>
                  <w:marTop w:val="0"/>
                  <w:marBottom w:val="0"/>
                  <w:divBdr>
                    <w:top w:val="none" w:sz="0" w:space="0" w:color="auto"/>
                    <w:left w:val="none" w:sz="0" w:space="0" w:color="auto"/>
                    <w:bottom w:val="none" w:sz="0" w:space="0" w:color="auto"/>
                    <w:right w:val="none" w:sz="0" w:space="0" w:color="auto"/>
                  </w:divBdr>
                  <w:divsChild>
                    <w:div w:id="1170488481">
                      <w:marLeft w:val="0"/>
                      <w:marRight w:val="0"/>
                      <w:marTop w:val="0"/>
                      <w:marBottom w:val="0"/>
                      <w:divBdr>
                        <w:top w:val="none" w:sz="0" w:space="0" w:color="auto"/>
                        <w:left w:val="none" w:sz="0" w:space="0" w:color="auto"/>
                        <w:bottom w:val="none" w:sz="0" w:space="0" w:color="auto"/>
                        <w:right w:val="none" w:sz="0" w:space="0" w:color="auto"/>
                      </w:divBdr>
                      <w:divsChild>
                        <w:div w:id="53359975">
                          <w:marLeft w:val="0"/>
                          <w:marRight w:val="0"/>
                          <w:marTop w:val="0"/>
                          <w:marBottom w:val="0"/>
                          <w:divBdr>
                            <w:top w:val="none" w:sz="0" w:space="0" w:color="auto"/>
                            <w:left w:val="none" w:sz="0" w:space="0" w:color="auto"/>
                            <w:bottom w:val="none" w:sz="0" w:space="0" w:color="auto"/>
                            <w:right w:val="none" w:sz="0" w:space="0" w:color="auto"/>
                          </w:divBdr>
                          <w:divsChild>
                            <w:div w:id="826434831">
                              <w:marLeft w:val="0"/>
                              <w:marRight w:val="0"/>
                              <w:marTop w:val="0"/>
                              <w:marBottom w:val="0"/>
                              <w:divBdr>
                                <w:top w:val="none" w:sz="0" w:space="0" w:color="auto"/>
                                <w:left w:val="none" w:sz="0" w:space="0" w:color="auto"/>
                                <w:bottom w:val="none" w:sz="0" w:space="0" w:color="auto"/>
                                <w:right w:val="none" w:sz="0" w:space="0" w:color="auto"/>
                              </w:divBdr>
                            </w:div>
                            <w:div w:id="843473927">
                              <w:marLeft w:val="0"/>
                              <w:marRight w:val="0"/>
                              <w:marTop w:val="0"/>
                              <w:marBottom w:val="0"/>
                              <w:divBdr>
                                <w:top w:val="none" w:sz="0" w:space="0" w:color="auto"/>
                                <w:left w:val="none" w:sz="0" w:space="0" w:color="auto"/>
                                <w:bottom w:val="none" w:sz="0" w:space="0" w:color="auto"/>
                                <w:right w:val="none" w:sz="0" w:space="0" w:color="auto"/>
                              </w:divBdr>
                              <w:divsChild>
                                <w:div w:id="1821537312">
                                  <w:marLeft w:val="0"/>
                                  <w:marRight w:val="0"/>
                                  <w:marTop w:val="0"/>
                                  <w:marBottom w:val="0"/>
                                  <w:divBdr>
                                    <w:top w:val="none" w:sz="0" w:space="0" w:color="auto"/>
                                    <w:left w:val="none" w:sz="0" w:space="0" w:color="auto"/>
                                    <w:bottom w:val="none" w:sz="0" w:space="0" w:color="auto"/>
                                    <w:right w:val="none" w:sz="0" w:space="0" w:color="auto"/>
                                  </w:divBdr>
                                  <w:divsChild>
                                    <w:div w:id="624583473">
                                      <w:marLeft w:val="0"/>
                                      <w:marRight w:val="0"/>
                                      <w:marTop w:val="0"/>
                                      <w:marBottom w:val="0"/>
                                      <w:divBdr>
                                        <w:top w:val="none" w:sz="0" w:space="0" w:color="auto"/>
                                        <w:left w:val="none" w:sz="0" w:space="0" w:color="auto"/>
                                        <w:bottom w:val="none" w:sz="0" w:space="0" w:color="auto"/>
                                        <w:right w:val="none" w:sz="0" w:space="0" w:color="auto"/>
                                      </w:divBdr>
                                      <w:divsChild>
                                        <w:div w:id="1968386539">
                                          <w:marLeft w:val="0"/>
                                          <w:marRight w:val="0"/>
                                          <w:marTop w:val="0"/>
                                          <w:marBottom w:val="0"/>
                                          <w:divBdr>
                                            <w:top w:val="none" w:sz="0" w:space="0" w:color="auto"/>
                                            <w:left w:val="none" w:sz="0" w:space="0" w:color="auto"/>
                                            <w:bottom w:val="none" w:sz="0" w:space="0" w:color="auto"/>
                                            <w:right w:val="none" w:sz="0" w:space="0" w:color="auto"/>
                                          </w:divBdr>
                                          <w:divsChild>
                                            <w:div w:id="6070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6579">
                                  <w:marLeft w:val="0"/>
                                  <w:marRight w:val="0"/>
                                  <w:marTop w:val="0"/>
                                  <w:marBottom w:val="0"/>
                                  <w:divBdr>
                                    <w:top w:val="none" w:sz="0" w:space="0" w:color="auto"/>
                                    <w:left w:val="none" w:sz="0" w:space="0" w:color="auto"/>
                                    <w:bottom w:val="none" w:sz="0" w:space="0" w:color="auto"/>
                                    <w:right w:val="none" w:sz="0" w:space="0" w:color="auto"/>
                                  </w:divBdr>
                                  <w:divsChild>
                                    <w:div w:id="95365236">
                                      <w:marLeft w:val="0"/>
                                      <w:marRight w:val="0"/>
                                      <w:marTop w:val="0"/>
                                      <w:marBottom w:val="0"/>
                                      <w:divBdr>
                                        <w:top w:val="none" w:sz="0" w:space="0" w:color="auto"/>
                                        <w:left w:val="none" w:sz="0" w:space="0" w:color="auto"/>
                                        <w:bottom w:val="none" w:sz="0" w:space="0" w:color="auto"/>
                                        <w:right w:val="none" w:sz="0" w:space="0" w:color="auto"/>
                                      </w:divBdr>
                                      <w:divsChild>
                                        <w:div w:id="2135828066">
                                          <w:marLeft w:val="0"/>
                                          <w:marRight w:val="0"/>
                                          <w:marTop w:val="0"/>
                                          <w:marBottom w:val="0"/>
                                          <w:divBdr>
                                            <w:top w:val="none" w:sz="0" w:space="0" w:color="auto"/>
                                            <w:left w:val="none" w:sz="0" w:space="0" w:color="auto"/>
                                            <w:bottom w:val="none" w:sz="0" w:space="0" w:color="auto"/>
                                            <w:right w:val="none" w:sz="0" w:space="0" w:color="auto"/>
                                          </w:divBdr>
                                          <w:divsChild>
                                            <w:div w:id="416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0730943">
      <w:bodyDiv w:val="1"/>
      <w:marLeft w:val="0"/>
      <w:marRight w:val="0"/>
      <w:marTop w:val="0"/>
      <w:marBottom w:val="0"/>
      <w:divBdr>
        <w:top w:val="none" w:sz="0" w:space="0" w:color="auto"/>
        <w:left w:val="none" w:sz="0" w:space="0" w:color="auto"/>
        <w:bottom w:val="none" w:sz="0" w:space="0" w:color="auto"/>
        <w:right w:val="none" w:sz="0" w:space="0" w:color="auto"/>
      </w:divBdr>
      <w:divsChild>
        <w:div w:id="1071195367">
          <w:marLeft w:val="0"/>
          <w:marRight w:val="0"/>
          <w:marTop w:val="0"/>
          <w:marBottom w:val="0"/>
          <w:divBdr>
            <w:top w:val="none" w:sz="0" w:space="0" w:color="auto"/>
            <w:left w:val="none" w:sz="0" w:space="0" w:color="auto"/>
            <w:bottom w:val="none" w:sz="0" w:space="0" w:color="auto"/>
            <w:right w:val="none" w:sz="0" w:space="0" w:color="auto"/>
          </w:divBdr>
        </w:div>
      </w:divsChild>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2965835">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3694621">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31898306">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57840106">
      <w:bodyDiv w:val="1"/>
      <w:marLeft w:val="0"/>
      <w:marRight w:val="0"/>
      <w:marTop w:val="0"/>
      <w:marBottom w:val="0"/>
      <w:divBdr>
        <w:top w:val="none" w:sz="0" w:space="0" w:color="auto"/>
        <w:left w:val="none" w:sz="0" w:space="0" w:color="auto"/>
        <w:bottom w:val="none" w:sz="0" w:space="0" w:color="auto"/>
        <w:right w:val="none" w:sz="0" w:space="0" w:color="auto"/>
      </w:divBdr>
    </w:div>
    <w:div w:id="1162621420">
      <w:bodyDiv w:val="1"/>
      <w:marLeft w:val="0"/>
      <w:marRight w:val="0"/>
      <w:marTop w:val="0"/>
      <w:marBottom w:val="0"/>
      <w:divBdr>
        <w:top w:val="none" w:sz="0" w:space="0" w:color="auto"/>
        <w:left w:val="none" w:sz="0" w:space="0" w:color="auto"/>
        <w:bottom w:val="none" w:sz="0" w:space="0" w:color="auto"/>
        <w:right w:val="none" w:sz="0" w:space="0" w:color="auto"/>
      </w:divBdr>
      <w:divsChild>
        <w:div w:id="812330888">
          <w:marLeft w:val="0"/>
          <w:marRight w:val="0"/>
          <w:marTop w:val="0"/>
          <w:marBottom w:val="0"/>
          <w:divBdr>
            <w:top w:val="none" w:sz="0" w:space="0" w:color="auto"/>
            <w:left w:val="none" w:sz="0" w:space="0" w:color="auto"/>
            <w:bottom w:val="none" w:sz="0" w:space="0" w:color="auto"/>
            <w:right w:val="none" w:sz="0" w:space="0" w:color="auto"/>
          </w:divBdr>
        </w:div>
        <w:div w:id="1843469242">
          <w:marLeft w:val="0"/>
          <w:marRight w:val="0"/>
          <w:marTop w:val="0"/>
          <w:marBottom w:val="0"/>
          <w:divBdr>
            <w:top w:val="none" w:sz="0" w:space="0" w:color="auto"/>
            <w:left w:val="none" w:sz="0" w:space="0" w:color="auto"/>
            <w:bottom w:val="none" w:sz="0" w:space="0" w:color="auto"/>
            <w:right w:val="none" w:sz="0" w:space="0" w:color="auto"/>
          </w:divBdr>
          <w:divsChild>
            <w:div w:id="556548662">
              <w:marLeft w:val="0"/>
              <w:marRight w:val="0"/>
              <w:marTop w:val="0"/>
              <w:marBottom w:val="0"/>
              <w:divBdr>
                <w:top w:val="none" w:sz="0" w:space="0" w:color="auto"/>
                <w:left w:val="none" w:sz="0" w:space="0" w:color="auto"/>
                <w:bottom w:val="none" w:sz="0" w:space="0" w:color="auto"/>
                <w:right w:val="none" w:sz="0" w:space="0" w:color="auto"/>
              </w:divBdr>
            </w:div>
            <w:div w:id="2015526814">
              <w:marLeft w:val="0"/>
              <w:marRight w:val="0"/>
              <w:marTop w:val="0"/>
              <w:marBottom w:val="0"/>
              <w:divBdr>
                <w:top w:val="none" w:sz="0" w:space="0" w:color="auto"/>
                <w:left w:val="none" w:sz="0" w:space="0" w:color="auto"/>
                <w:bottom w:val="none" w:sz="0" w:space="0" w:color="auto"/>
                <w:right w:val="none" w:sz="0" w:space="0" w:color="auto"/>
              </w:divBdr>
              <w:divsChild>
                <w:div w:id="1483737699">
                  <w:marLeft w:val="0"/>
                  <w:marRight w:val="0"/>
                  <w:marTop w:val="0"/>
                  <w:marBottom w:val="0"/>
                  <w:divBdr>
                    <w:top w:val="none" w:sz="0" w:space="0" w:color="auto"/>
                    <w:left w:val="none" w:sz="0" w:space="0" w:color="auto"/>
                    <w:bottom w:val="none" w:sz="0" w:space="0" w:color="auto"/>
                    <w:right w:val="none" w:sz="0" w:space="0" w:color="auto"/>
                  </w:divBdr>
                  <w:divsChild>
                    <w:div w:id="1620716759">
                      <w:marLeft w:val="0"/>
                      <w:marRight w:val="0"/>
                      <w:marTop w:val="0"/>
                      <w:marBottom w:val="0"/>
                      <w:divBdr>
                        <w:top w:val="none" w:sz="0" w:space="0" w:color="auto"/>
                        <w:left w:val="none" w:sz="0" w:space="0" w:color="auto"/>
                        <w:bottom w:val="none" w:sz="0" w:space="0" w:color="auto"/>
                        <w:right w:val="none" w:sz="0" w:space="0" w:color="auto"/>
                      </w:divBdr>
                      <w:divsChild>
                        <w:div w:id="1326393833">
                          <w:marLeft w:val="0"/>
                          <w:marRight w:val="0"/>
                          <w:marTop w:val="0"/>
                          <w:marBottom w:val="0"/>
                          <w:divBdr>
                            <w:top w:val="none" w:sz="0" w:space="0" w:color="auto"/>
                            <w:left w:val="none" w:sz="0" w:space="0" w:color="auto"/>
                            <w:bottom w:val="none" w:sz="0" w:space="0" w:color="auto"/>
                            <w:right w:val="none" w:sz="0" w:space="0" w:color="auto"/>
                          </w:divBdr>
                          <w:divsChild>
                            <w:div w:id="1060372847">
                              <w:marLeft w:val="0"/>
                              <w:marRight w:val="0"/>
                              <w:marTop w:val="0"/>
                              <w:marBottom w:val="0"/>
                              <w:divBdr>
                                <w:top w:val="none" w:sz="0" w:space="0" w:color="auto"/>
                                <w:left w:val="none" w:sz="0" w:space="0" w:color="auto"/>
                                <w:bottom w:val="none" w:sz="0" w:space="0" w:color="auto"/>
                                <w:right w:val="none" w:sz="0" w:space="0" w:color="auto"/>
                              </w:divBdr>
                            </w:div>
                            <w:div w:id="1460226999">
                              <w:marLeft w:val="0"/>
                              <w:marRight w:val="0"/>
                              <w:marTop w:val="0"/>
                              <w:marBottom w:val="0"/>
                              <w:divBdr>
                                <w:top w:val="none" w:sz="0" w:space="0" w:color="auto"/>
                                <w:left w:val="none" w:sz="0" w:space="0" w:color="auto"/>
                                <w:bottom w:val="none" w:sz="0" w:space="0" w:color="auto"/>
                                <w:right w:val="none" w:sz="0" w:space="0" w:color="auto"/>
                              </w:divBdr>
                              <w:divsChild>
                                <w:div w:id="1920089730">
                                  <w:marLeft w:val="0"/>
                                  <w:marRight w:val="0"/>
                                  <w:marTop w:val="0"/>
                                  <w:marBottom w:val="0"/>
                                  <w:divBdr>
                                    <w:top w:val="none" w:sz="0" w:space="0" w:color="auto"/>
                                    <w:left w:val="none" w:sz="0" w:space="0" w:color="auto"/>
                                    <w:bottom w:val="none" w:sz="0" w:space="0" w:color="auto"/>
                                    <w:right w:val="none" w:sz="0" w:space="0" w:color="auto"/>
                                  </w:divBdr>
                                  <w:divsChild>
                                    <w:div w:id="1138496609">
                                      <w:marLeft w:val="0"/>
                                      <w:marRight w:val="0"/>
                                      <w:marTop w:val="0"/>
                                      <w:marBottom w:val="0"/>
                                      <w:divBdr>
                                        <w:top w:val="none" w:sz="0" w:space="0" w:color="auto"/>
                                        <w:left w:val="none" w:sz="0" w:space="0" w:color="auto"/>
                                        <w:bottom w:val="none" w:sz="0" w:space="0" w:color="auto"/>
                                        <w:right w:val="none" w:sz="0" w:space="0" w:color="auto"/>
                                      </w:divBdr>
                                      <w:divsChild>
                                        <w:div w:id="184098615">
                                          <w:marLeft w:val="0"/>
                                          <w:marRight w:val="0"/>
                                          <w:marTop w:val="0"/>
                                          <w:marBottom w:val="0"/>
                                          <w:divBdr>
                                            <w:top w:val="none" w:sz="0" w:space="0" w:color="auto"/>
                                            <w:left w:val="none" w:sz="0" w:space="0" w:color="auto"/>
                                            <w:bottom w:val="none" w:sz="0" w:space="0" w:color="auto"/>
                                            <w:right w:val="none" w:sz="0" w:space="0" w:color="auto"/>
                                          </w:divBdr>
                                        </w:div>
                                        <w:div w:id="126750933">
                                          <w:marLeft w:val="0"/>
                                          <w:marRight w:val="0"/>
                                          <w:marTop w:val="0"/>
                                          <w:marBottom w:val="0"/>
                                          <w:divBdr>
                                            <w:top w:val="none" w:sz="0" w:space="0" w:color="auto"/>
                                            <w:left w:val="none" w:sz="0" w:space="0" w:color="auto"/>
                                            <w:bottom w:val="none" w:sz="0" w:space="0" w:color="auto"/>
                                            <w:right w:val="none" w:sz="0" w:space="0" w:color="auto"/>
                                          </w:divBdr>
                                          <w:divsChild>
                                            <w:div w:id="1747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935">
                                      <w:marLeft w:val="0"/>
                                      <w:marRight w:val="0"/>
                                      <w:marTop w:val="0"/>
                                      <w:marBottom w:val="0"/>
                                      <w:divBdr>
                                        <w:top w:val="none" w:sz="0" w:space="0" w:color="auto"/>
                                        <w:left w:val="none" w:sz="0" w:space="0" w:color="auto"/>
                                        <w:bottom w:val="none" w:sz="0" w:space="0" w:color="auto"/>
                                        <w:right w:val="none" w:sz="0" w:space="0" w:color="auto"/>
                                      </w:divBdr>
                                      <w:divsChild>
                                        <w:div w:id="1493132605">
                                          <w:marLeft w:val="0"/>
                                          <w:marRight w:val="0"/>
                                          <w:marTop w:val="0"/>
                                          <w:marBottom w:val="0"/>
                                          <w:divBdr>
                                            <w:top w:val="none" w:sz="0" w:space="0" w:color="auto"/>
                                            <w:left w:val="none" w:sz="0" w:space="0" w:color="auto"/>
                                            <w:bottom w:val="none" w:sz="0" w:space="0" w:color="auto"/>
                                            <w:right w:val="none" w:sz="0" w:space="0" w:color="auto"/>
                                          </w:divBdr>
                                          <w:divsChild>
                                            <w:div w:id="405996850">
                                              <w:marLeft w:val="0"/>
                                              <w:marRight w:val="0"/>
                                              <w:marTop w:val="0"/>
                                              <w:marBottom w:val="0"/>
                                              <w:divBdr>
                                                <w:top w:val="none" w:sz="0" w:space="0" w:color="auto"/>
                                                <w:left w:val="none" w:sz="0" w:space="0" w:color="auto"/>
                                                <w:bottom w:val="none" w:sz="0" w:space="0" w:color="auto"/>
                                                <w:right w:val="none" w:sz="0" w:space="0" w:color="auto"/>
                                              </w:divBdr>
                                              <w:divsChild>
                                                <w:div w:id="1735813546">
                                                  <w:marLeft w:val="0"/>
                                                  <w:marRight w:val="0"/>
                                                  <w:marTop w:val="0"/>
                                                  <w:marBottom w:val="0"/>
                                                  <w:divBdr>
                                                    <w:top w:val="none" w:sz="0" w:space="0" w:color="auto"/>
                                                    <w:left w:val="none" w:sz="0" w:space="0" w:color="auto"/>
                                                    <w:bottom w:val="none" w:sz="0" w:space="0" w:color="auto"/>
                                                    <w:right w:val="none" w:sz="0" w:space="0" w:color="auto"/>
                                                  </w:divBdr>
                                                  <w:divsChild>
                                                    <w:div w:id="1011372647">
                                                      <w:marLeft w:val="0"/>
                                                      <w:marRight w:val="0"/>
                                                      <w:marTop w:val="0"/>
                                                      <w:marBottom w:val="0"/>
                                                      <w:divBdr>
                                                        <w:top w:val="none" w:sz="0" w:space="0" w:color="auto"/>
                                                        <w:left w:val="none" w:sz="0" w:space="0" w:color="auto"/>
                                                        <w:bottom w:val="none" w:sz="0" w:space="0" w:color="auto"/>
                                                        <w:right w:val="none" w:sz="0" w:space="0" w:color="auto"/>
                                                      </w:divBdr>
                                                      <w:divsChild>
                                                        <w:div w:id="1078407446">
                                                          <w:marLeft w:val="0"/>
                                                          <w:marRight w:val="0"/>
                                                          <w:marTop w:val="0"/>
                                                          <w:marBottom w:val="0"/>
                                                          <w:divBdr>
                                                            <w:top w:val="none" w:sz="0" w:space="0" w:color="auto"/>
                                                            <w:left w:val="none" w:sz="0" w:space="0" w:color="auto"/>
                                                            <w:bottom w:val="none" w:sz="0" w:space="0" w:color="auto"/>
                                                            <w:right w:val="none" w:sz="0" w:space="0" w:color="auto"/>
                                                          </w:divBdr>
                                                          <w:divsChild>
                                                            <w:div w:id="884482946">
                                                              <w:marLeft w:val="0"/>
                                                              <w:marRight w:val="0"/>
                                                              <w:marTop w:val="0"/>
                                                              <w:marBottom w:val="0"/>
                                                              <w:divBdr>
                                                                <w:top w:val="none" w:sz="0" w:space="0" w:color="auto"/>
                                                                <w:left w:val="none" w:sz="0" w:space="0" w:color="auto"/>
                                                                <w:bottom w:val="none" w:sz="0" w:space="0" w:color="auto"/>
                                                                <w:right w:val="none" w:sz="0" w:space="0" w:color="auto"/>
                                                              </w:divBdr>
                                                              <w:divsChild>
                                                                <w:div w:id="1462184093">
                                                                  <w:marLeft w:val="0"/>
                                                                  <w:marRight w:val="0"/>
                                                                  <w:marTop w:val="0"/>
                                                                  <w:marBottom w:val="0"/>
                                                                  <w:divBdr>
                                                                    <w:top w:val="none" w:sz="0" w:space="0" w:color="auto"/>
                                                                    <w:left w:val="none" w:sz="0" w:space="0" w:color="auto"/>
                                                                    <w:bottom w:val="none" w:sz="0" w:space="0" w:color="auto"/>
                                                                    <w:right w:val="none" w:sz="0" w:space="0" w:color="auto"/>
                                                                  </w:divBdr>
                                                                  <w:divsChild>
                                                                    <w:div w:id="248582608">
                                                                      <w:marLeft w:val="0"/>
                                                                      <w:marRight w:val="0"/>
                                                                      <w:marTop w:val="0"/>
                                                                      <w:marBottom w:val="0"/>
                                                                      <w:divBdr>
                                                                        <w:top w:val="none" w:sz="0" w:space="0" w:color="auto"/>
                                                                        <w:left w:val="none" w:sz="0" w:space="0" w:color="auto"/>
                                                                        <w:bottom w:val="none" w:sz="0" w:space="0" w:color="auto"/>
                                                                        <w:right w:val="none" w:sz="0" w:space="0" w:color="auto"/>
                                                                      </w:divBdr>
                                                                      <w:divsChild>
                                                                        <w:div w:id="18053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1195">
                                                  <w:marLeft w:val="0"/>
                                                  <w:marRight w:val="0"/>
                                                  <w:marTop w:val="0"/>
                                                  <w:marBottom w:val="0"/>
                                                  <w:divBdr>
                                                    <w:top w:val="none" w:sz="0" w:space="0" w:color="auto"/>
                                                    <w:left w:val="none" w:sz="0" w:space="0" w:color="auto"/>
                                                    <w:bottom w:val="none" w:sz="0" w:space="0" w:color="auto"/>
                                                    <w:right w:val="none" w:sz="0" w:space="0" w:color="auto"/>
                                                  </w:divBdr>
                                                  <w:divsChild>
                                                    <w:div w:id="394668589">
                                                      <w:marLeft w:val="0"/>
                                                      <w:marRight w:val="0"/>
                                                      <w:marTop w:val="0"/>
                                                      <w:marBottom w:val="0"/>
                                                      <w:divBdr>
                                                        <w:top w:val="none" w:sz="0" w:space="0" w:color="auto"/>
                                                        <w:left w:val="none" w:sz="0" w:space="0" w:color="auto"/>
                                                        <w:bottom w:val="none" w:sz="0" w:space="0" w:color="auto"/>
                                                        <w:right w:val="none" w:sz="0" w:space="0" w:color="auto"/>
                                                      </w:divBdr>
                                                      <w:divsChild>
                                                        <w:div w:id="832337989">
                                                          <w:marLeft w:val="0"/>
                                                          <w:marRight w:val="0"/>
                                                          <w:marTop w:val="0"/>
                                                          <w:marBottom w:val="0"/>
                                                          <w:divBdr>
                                                            <w:top w:val="none" w:sz="0" w:space="0" w:color="auto"/>
                                                            <w:left w:val="none" w:sz="0" w:space="0" w:color="auto"/>
                                                            <w:bottom w:val="none" w:sz="0" w:space="0" w:color="auto"/>
                                                            <w:right w:val="none" w:sz="0" w:space="0" w:color="auto"/>
                                                          </w:divBdr>
                                                          <w:divsChild>
                                                            <w:div w:id="209079396">
                                                              <w:marLeft w:val="0"/>
                                                              <w:marRight w:val="0"/>
                                                              <w:marTop w:val="0"/>
                                                              <w:marBottom w:val="0"/>
                                                              <w:divBdr>
                                                                <w:top w:val="none" w:sz="0" w:space="0" w:color="auto"/>
                                                                <w:left w:val="none" w:sz="0" w:space="0" w:color="auto"/>
                                                                <w:bottom w:val="none" w:sz="0" w:space="0" w:color="auto"/>
                                                                <w:right w:val="none" w:sz="0" w:space="0" w:color="auto"/>
                                                              </w:divBdr>
                                                              <w:divsChild>
                                                                <w:div w:id="1564754212">
                                                                  <w:marLeft w:val="0"/>
                                                                  <w:marRight w:val="0"/>
                                                                  <w:marTop w:val="0"/>
                                                                  <w:marBottom w:val="0"/>
                                                                  <w:divBdr>
                                                                    <w:top w:val="none" w:sz="0" w:space="0" w:color="auto"/>
                                                                    <w:left w:val="none" w:sz="0" w:space="0" w:color="auto"/>
                                                                    <w:bottom w:val="none" w:sz="0" w:space="0" w:color="auto"/>
                                                                    <w:right w:val="none" w:sz="0" w:space="0" w:color="auto"/>
                                                                  </w:divBdr>
                                                                  <w:divsChild>
                                                                    <w:div w:id="1761026867">
                                                                      <w:marLeft w:val="0"/>
                                                                      <w:marRight w:val="0"/>
                                                                      <w:marTop w:val="0"/>
                                                                      <w:marBottom w:val="0"/>
                                                                      <w:divBdr>
                                                                        <w:top w:val="none" w:sz="0" w:space="0" w:color="auto"/>
                                                                        <w:left w:val="none" w:sz="0" w:space="0" w:color="auto"/>
                                                                        <w:bottom w:val="none" w:sz="0" w:space="0" w:color="auto"/>
                                                                        <w:right w:val="none" w:sz="0" w:space="0" w:color="auto"/>
                                                                      </w:divBdr>
                                                                      <w:divsChild>
                                                                        <w:div w:id="14206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899330">
                                  <w:marLeft w:val="0"/>
                                  <w:marRight w:val="0"/>
                                  <w:marTop w:val="0"/>
                                  <w:marBottom w:val="0"/>
                                  <w:divBdr>
                                    <w:top w:val="none" w:sz="0" w:space="0" w:color="auto"/>
                                    <w:left w:val="none" w:sz="0" w:space="0" w:color="auto"/>
                                    <w:bottom w:val="none" w:sz="0" w:space="0" w:color="auto"/>
                                    <w:right w:val="none" w:sz="0" w:space="0" w:color="auto"/>
                                  </w:divBdr>
                                  <w:divsChild>
                                    <w:div w:id="1660844861">
                                      <w:marLeft w:val="0"/>
                                      <w:marRight w:val="0"/>
                                      <w:marTop w:val="0"/>
                                      <w:marBottom w:val="0"/>
                                      <w:divBdr>
                                        <w:top w:val="none" w:sz="0" w:space="0" w:color="auto"/>
                                        <w:left w:val="none" w:sz="0" w:space="0" w:color="auto"/>
                                        <w:bottom w:val="none" w:sz="0" w:space="0" w:color="auto"/>
                                        <w:right w:val="none" w:sz="0" w:space="0" w:color="auto"/>
                                      </w:divBdr>
                                      <w:divsChild>
                                        <w:div w:id="533612851">
                                          <w:marLeft w:val="0"/>
                                          <w:marRight w:val="0"/>
                                          <w:marTop w:val="0"/>
                                          <w:marBottom w:val="0"/>
                                          <w:divBdr>
                                            <w:top w:val="none" w:sz="0" w:space="0" w:color="auto"/>
                                            <w:left w:val="none" w:sz="0" w:space="0" w:color="auto"/>
                                            <w:bottom w:val="none" w:sz="0" w:space="0" w:color="auto"/>
                                            <w:right w:val="none" w:sz="0" w:space="0" w:color="auto"/>
                                          </w:divBdr>
                                        </w:div>
                                        <w:div w:id="230502576">
                                          <w:marLeft w:val="0"/>
                                          <w:marRight w:val="0"/>
                                          <w:marTop w:val="0"/>
                                          <w:marBottom w:val="0"/>
                                          <w:divBdr>
                                            <w:top w:val="none" w:sz="0" w:space="0" w:color="auto"/>
                                            <w:left w:val="none" w:sz="0" w:space="0" w:color="auto"/>
                                            <w:bottom w:val="none" w:sz="0" w:space="0" w:color="auto"/>
                                            <w:right w:val="none" w:sz="0" w:space="0" w:color="auto"/>
                                          </w:divBdr>
                                          <w:divsChild>
                                            <w:div w:id="11409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365204">
      <w:bodyDiv w:val="1"/>
      <w:marLeft w:val="0"/>
      <w:marRight w:val="0"/>
      <w:marTop w:val="0"/>
      <w:marBottom w:val="0"/>
      <w:divBdr>
        <w:top w:val="none" w:sz="0" w:space="0" w:color="auto"/>
        <w:left w:val="none" w:sz="0" w:space="0" w:color="auto"/>
        <w:bottom w:val="none" w:sz="0" w:space="0" w:color="auto"/>
        <w:right w:val="none" w:sz="0" w:space="0" w:color="auto"/>
      </w:divBdr>
      <w:divsChild>
        <w:div w:id="1573855768">
          <w:marLeft w:val="0"/>
          <w:marRight w:val="0"/>
          <w:marTop w:val="0"/>
          <w:marBottom w:val="0"/>
          <w:divBdr>
            <w:top w:val="none" w:sz="0" w:space="0" w:color="auto"/>
            <w:left w:val="none" w:sz="0" w:space="0" w:color="auto"/>
            <w:bottom w:val="none" w:sz="0" w:space="0" w:color="auto"/>
            <w:right w:val="none" w:sz="0" w:space="0" w:color="auto"/>
          </w:divBdr>
        </w:div>
        <w:div w:id="999500765">
          <w:marLeft w:val="0"/>
          <w:marRight w:val="0"/>
          <w:marTop w:val="0"/>
          <w:marBottom w:val="0"/>
          <w:divBdr>
            <w:top w:val="none" w:sz="0" w:space="0" w:color="auto"/>
            <w:left w:val="none" w:sz="0" w:space="0" w:color="auto"/>
            <w:bottom w:val="none" w:sz="0" w:space="0" w:color="auto"/>
            <w:right w:val="none" w:sz="0" w:space="0" w:color="auto"/>
          </w:divBdr>
          <w:divsChild>
            <w:div w:id="1019889914">
              <w:marLeft w:val="0"/>
              <w:marRight w:val="0"/>
              <w:marTop w:val="0"/>
              <w:marBottom w:val="0"/>
              <w:divBdr>
                <w:top w:val="none" w:sz="0" w:space="0" w:color="auto"/>
                <w:left w:val="none" w:sz="0" w:space="0" w:color="auto"/>
                <w:bottom w:val="none" w:sz="0" w:space="0" w:color="auto"/>
                <w:right w:val="none" w:sz="0" w:space="0" w:color="auto"/>
              </w:divBdr>
              <w:divsChild>
                <w:div w:id="1575385341">
                  <w:marLeft w:val="0"/>
                  <w:marRight w:val="0"/>
                  <w:marTop w:val="0"/>
                  <w:marBottom w:val="0"/>
                  <w:divBdr>
                    <w:top w:val="none" w:sz="0" w:space="0" w:color="auto"/>
                    <w:left w:val="none" w:sz="0" w:space="0" w:color="auto"/>
                    <w:bottom w:val="none" w:sz="0" w:space="0" w:color="auto"/>
                    <w:right w:val="none" w:sz="0" w:space="0" w:color="auto"/>
                  </w:divBdr>
                  <w:divsChild>
                    <w:div w:id="1366759688">
                      <w:marLeft w:val="0"/>
                      <w:marRight w:val="0"/>
                      <w:marTop w:val="0"/>
                      <w:marBottom w:val="0"/>
                      <w:divBdr>
                        <w:top w:val="none" w:sz="0" w:space="0" w:color="auto"/>
                        <w:left w:val="none" w:sz="0" w:space="0" w:color="auto"/>
                        <w:bottom w:val="none" w:sz="0" w:space="0" w:color="auto"/>
                        <w:right w:val="none" w:sz="0" w:space="0" w:color="auto"/>
                      </w:divBdr>
                      <w:divsChild>
                        <w:div w:id="829371448">
                          <w:marLeft w:val="0"/>
                          <w:marRight w:val="0"/>
                          <w:marTop w:val="0"/>
                          <w:marBottom w:val="0"/>
                          <w:divBdr>
                            <w:top w:val="none" w:sz="0" w:space="0" w:color="auto"/>
                            <w:left w:val="none" w:sz="0" w:space="0" w:color="auto"/>
                            <w:bottom w:val="none" w:sz="0" w:space="0" w:color="auto"/>
                            <w:right w:val="none" w:sz="0" w:space="0" w:color="auto"/>
                          </w:divBdr>
                          <w:divsChild>
                            <w:div w:id="1956519609">
                              <w:marLeft w:val="0"/>
                              <w:marRight w:val="0"/>
                              <w:marTop w:val="0"/>
                              <w:marBottom w:val="0"/>
                              <w:divBdr>
                                <w:top w:val="none" w:sz="0" w:space="0" w:color="auto"/>
                                <w:left w:val="none" w:sz="0" w:space="0" w:color="auto"/>
                                <w:bottom w:val="none" w:sz="0" w:space="0" w:color="auto"/>
                                <w:right w:val="none" w:sz="0" w:space="0" w:color="auto"/>
                              </w:divBdr>
                            </w:div>
                            <w:div w:id="304624224">
                              <w:marLeft w:val="0"/>
                              <w:marRight w:val="0"/>
                              <w:marTop w:val="0"/>
                              <w:marBottom w:val="0"/>
                              <w:divBdr>
                                <w:top w:val="none" w:sz="0" w:space="0" w:color="auto"/>
                                <w:left w:val="none" w:sz="0" w:space="0" w:color="auto"/>
                                <w:bottom w:val="none" w:sz="0" w:space="0" w:color="auto"/>
                                <w:right w:val="none" w:sz="0" w:space="0" w:color="auto"/>
                              </w:divBdr>
                              <w:divsChild>
                                <w:div w:id="1961572322">
                                  <w:marLeft w:val="0"/>
                                  <w:marRight w:val="0"/>
                                  <w:marTop w:val="0"/>
                                  <w:marBottom w:val="0"/>
                                  <w:divBdr>
                                    <w:top w:val="none" w:sz="0" w:space="0" w:color="auto"/>
                                    <w:left w:val="none" w:sz="0" w:space="0" w:color="auto"/>
                                    <w:bottom w:val="none" w:sz="0" w:space="0" w:color="auto"/>
                                    <w:right w:val="none" w:sz="0" w:space="0" w:color="auto"/>
                                  </w:divBdr>
                                  <w:divsChild>
                                    <w:div w:id="100296561">
                                      <w:marLeft w:val="0"/>
                                      <w:marRight w:val="0"/>
                                      <w:marTop w:val="0"/>
                                      <w:marBottom w:val="0"/>
                                      <w:divBdr>
                                        <w:top w:val="none" w:sz="0" w:space="0" w:color="auto"/>
                                        <w:left w:val="none" w:sz="0" w:space="0" w:color="auto"/>
                                        <w:bottom w:val="none" w:sz="0" w:space="0" w:color="auto"/>
                                        <w:right w:val="none" w:sz="0" w:space="0" w:color="auto"/>
                                      </w:divBdr>
                                      <w:divsChild>
                                        <w:div w:id="1209302472">
                                          <w:marLeft w:val="0"/>
                                          <w:marRight w:val="0"/>
                                          <w:marTop w:val="0"/>
                                          <w:marBottom w:val="0"/>
                                          <w:divBdr>
                                            <w:top w:val="none" w:sz="0" w:space="0" w:color="auto"/>
                                            <w:left w:val="none" w:sz="0" w:space="0" w:color="auto"/>
                                            <w:bottom w:val="none" w:sz="0" w:space="0" w:color="auto"/>
                                            <w:right w:val="none" w:sz="0" w:space="0" w:color="auto"/>
                                          </w:divBdr>
                                          <w:divsChild>
                                            <w:div w:id="919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6289">
                                  <w:marLeft w:val="0"/>
                                  <w:marRight w:val="0"/>
                                  <w:marTop w:val="0"/>
                                  <w:marBottom w:val="0"/>
                                  <w:divBdr>
                                    <w:top w:val="none" w:sz="0" w:space="0" w:color="auto"/>
                                    <w:left w:val="none" w:sz="0" w:space="0" w:color="auto"/>
                                    <w:bottom w:val="none" w:sz="0" w:space="0" w:color="auto"/>
                                    <w:right w:val="none" w:sz="0" w:space="0" w:color="auto"/>
                                  </w:divBdr>
                                  <w:divsChild>
                                    <w:div w:id="1381589669">
                                      <w:marLeft w:val="0"/>
                                      <w:marRight w:val="0"/>
                                      <w:marTop w:val="0"/>
                                      <w:marBottom w:val="0"/>
                                      <w:divBdr>
                                        <w:top w:val="none" w:sz="0" w:space="0" w:color="auto"/>
                                        <w:left w:val="none" w:sz="0" w:space="0" w:color="auto"/>
                                        <w:bottom w:val="none" w:sz="0" w:space="0" w:color="auto"/>
                                        <w:right w:val="none" w:sz="0" w:space="0" w:color="auto"/>
                                      </w:divBdr>
                                      <w:divsChild>
                                        <w:div w:id="1278834645">
                                          <w:marLeft w:val="0"/>
                                          <w:marRight w:val="0"/>
                                          <w:marTop w:val="0"/>
                                          <w:marBottom w:val="0"/>
                                          <w:divBdr>
                                            <w:top w:val="none" w:sz="0" w:space="0" w:color="auto"/>
                                            <w:left w:val="none" w:sz="0" w:space="0" w:color="auto"/>
                                            <w:bottom w:val="none" w:sz="0" w:space="0" w:color="auto"/>
                                            <w:right w:val="none" w:sz="0" w:space="0" w:color="auto"/>
                                          </w:divBdr>
                                          <w:divsChild>
                                            <w:div w:id="18936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138048">
      <w:bodyDiv w:val="1"/>
      <w:marLeft w:val="0"/>
      <w:marRight w:val="0"/>
      <w:marTop w:val="0"/>
      <w:marBottom w:val="0"/>
      <w:divBdr>
        <w:top w:val="none" w:sz="0" w:space="0" w:color="auto"/>
        <w:left w:val="none" w:sz="0" w:space="0" w:color="auto"/>
        <w:bottom w:val="none" w:sz="0" w:space="0" w:color="auto"/>
        <w:right w:val="none" w:sz="0" w:space="0" w:color="auto"/>
      </w:divBdr>
      <w:divsChild>
        <w:div w:id="1768381231">
          <w:marLeft w:val="0"/>
          <w:marRight w:val="0"/>
          <w:marTop w:val="0"/>
          <w:marBottom w:val="0"/>
          <w:divBdr>
            <w:top w:val="none" w:sz="0" w:space="0" w:color="auto"/>
            <w:left w:val="none" w:sz="0" w:space="0" w:color="auto"/>
            <w:bottom w:val="none" w:sz="0" w:space="0" w:color="auto"/>
            <w:right w:val="none" w:sz="0" w:space="0" w:color="auto"/>
          </w:divBdr>
        </w:div>
        <w:div w:id="1600020418">
          <w:marLeft w:val="0"/>
          <w:marRight w:val="0"/>
          <w:marTop w:val="0"/>
          <w:marBottom w:val="0"/>
          <w:divBdr>
            <w:top w:val="none" w:sz="0" w:space="0" w:color="auto"/>
            <w:left w:val="none" w:sz="0" w:space="0" w:color="auto"/>
            <w:bottom w:val="none" w:sz="0" w:space="0" w:color="auto"/>
            <w:right w:val="none" w:sz="0" w:space="0" w:color="auto"/>
          </w:divBdr>
          <w:divsChild>
            <w:div w:id="693269050">
              <w:marLeft w:val="0"/>
              <w:marRight w:val="0"/>
              <w:marTop w:val="0"/>
              <w:marBottom w:val="0"/>
              <w:divBdr>
                <w:top w:val="none" w:sz="0" w:space="0" w:color="auto"/>
                <w:left w:val="none" w:sz="0" w:space="0" w:color="auto"/>
                <w:bottom w:val="none" w:sz="0" w:space="0" w:color="auto"/>
                <w:right w:val="none" w:sz="0" w:space="0" w:color="auto"/>
              </w:divBdr>
            </w:div>
            <w:div w:id="1994797722">
              <w:marLeft w:val="0"/>
              <w:marRight w:val="0"/>
              <w:marTop w:val="0"/>
              <w:marBottom w:val="0"/>
              <w:divBdr>
                <w:top w:val="none" w:sz="0" w:space="0" w:color="auto"/>
                <w:left w:val="none" w:sz="0" w:space="0" w:color="auto"/>
                <w:bottom w:val="none" w:sz="0" w:space="0" w:color="auto"/>
                <w:right w:val="none" w:sz="0" w:space="0" w:color="auto"/>
              </w:divBdr>
              <w:divsChild>
                <w:div w:id="1063528534">
                  <w:marLeft w:val="0"/>
                  <w:marRight w:val="0"/>
                  <w:marTop w:val="0"/>
                  <w:marBottom w:val="0"/>
                  <w:divBdr>
                    <w:top w:val="none" w:sz="0" w:space="0" w:color="auto"/>
                    <w:left w:val="none" w:sz="0" w:space="0" w:color="auto"/>
                    <w:bottom w:val="none" w:sz="0" w:space="0" w:color="auto"/>
                    <w:right w:val="none" w:sz="0" w:space="0" w:color="auto"/>
                  </w:divBdr>
                  <w:divsChild>
                    <w:div w:id="518083368">
                      <w:marLeft w:val="0"/>
                      <w:marRight w:val="0"/>
                      <w:marTop w:val="0"/>
                      <w:marBottom w:val="0"/>
                      <w:divBdr>
                        <w:top w:val="none" w:sz="0" w:space="0" w:color="auto"/>
                        <w:left w:val="none" w:sz="0" w:space="0" w:color="auto"/>
                        <w:bottom w:val="none" w:sz="0" w:space="0" w:color="auto"/>
                        <w:right w:val="none" w:sz="0" w:space="0" w:color="auto"/>
                      </w:divBdr>
                      <w:divsChild>
                        <w:div w:id="1816948714">
                          <w:marLeft w:val="0"/>
                          <w:marRight w:val="0"/>
                          <w:marTop w:val="0"/>
                          <w:marBottom w:val="0"/>
                          <w:divBdr>
                            <w:top w:val="none" w:sz="0" w:space="0" w:color="auto"/>
                            <w:left w:val="none" w:sz="0" w:space="0" w:color="auto"/>
                            <w:bottom w:val="none" w:sz="0" w:space="0" w:color="auto"/>
                            <w:right w:val="none" w:sz="0" w:space="0" w:color="auto"/>
                          </w:divBdr>
                          <w:divsChild>
                            <w:div w:id="1380324251">
                              <w:marLeft w:val="0"/>
                              <w:marRight w:val="0"/>
                              <w:marTop w:val="0"/>
                              <w:marBottom w:val="0"/>
                              <w:divBdr>
                                <w:top w:val="none" w:sz="0" w:space="0" w:color="auto"/>
                                <w:left w:val="none" w:sz="0" w:space="0" w:color="auto"/>
                                <w:bottom w:val="none" w:sz="0" w:space="0" w:color="auto"/>
                                <w:right w:val="none" w:sz="0" w:space="0" w:color="auto"/>
                              </w:divBdr>
                            </w:div>
                            <w:div w:id="589002673">
                              <w:marLeft w:val="0"/>
                              <w:marRight w:val="0"/>
                              <w:marTop w:val="0"/>
                              <w:marBottom w:val="0"/>
                              <w:divBdr>
                                <w:top w:val="none" w:sz="0" w:space="0" w:color="auto"/>
                                <w:left w:val="none" w:sz="0" w:space="0" w:color="auto"/>
                                <w:bottom w:val="none" w:sz="0" w:space="0" w:color="auto"/>
                                <w:right w:val="none" w:sz="0" w:space="0" w:color="auto"/>
                              </w:divBdr>
                              <w:divsChild>
                                <w:div w:id="1010335693">
                                  <w:marLeft w:val="0"/>
                                  <w:marRight w:val="0"/>
                                  <w:marTop w:val="0"/>
                                  <w:marBottom w:val="0"/>
                                  <w:divBdr>
                                    <w:top w:val="none" w:sz="0" w:space="0" w:color="auto"/>
                                    <w:left w:val="none" w:sz="0" w:space="0" w:color="auto"/>
                                    <w:bottom w:val="none" w:sz="0" w:space="0" w:color="auto"/>
                                    <w:right w:val="none" w:sz="0" w:space="0" w:color="auto"/>
                                  </w:divBdr>
                                  <w:divsChild>
                                    <w:div w:id="1302808743">
                                      <w:marLeft w:val="0"/>
                                      <w:marRight w:val="0"/>
                                      <w:marTop w:val="0"/>
                                      <w:marBottom w:val="0"/>
                                      <w:divBdr>
                                        <w:top w:val="none" w:sz="0" w:space="0" w:color="auto"/>
                                        <w:left w:val="none" w:sz="0" w:space="0" w:color="auto"/>
                                        <w:bottom w:val="none" w:sz="0" w:space="0" w:color="auto"/>
                                        <w:right w:val="none" w:sz="0" w:space="0" w:color="auto"/>
                                      </w:divBdr>
                                      <w:divsChild>
                                        <w:div w:id="910699622">
                                          <w:marLeft w:val="0"/>
                                          <w:marRight w:val="0"/>
                                          <w:marTop w:val="0"/>
                                          <w:marBottom w:val="0"/>
                                          <w:divBdr>
                                            <w:top w:val="none" w:sz="0" w:space="0" w:color="auto"/>
                                            <w:left w:val="none" w:sz="0" w:space="0" w:color="auto"/>
                                            <w:bottom w:val="none" w:sz="0" w:space="0" w:color="auto"/>
                                            <w:right w:val="none" w:sz="0" w:space="0" w:color="auto"/>
                                          </w:divBdr>
                                          <w:divsChild>
                                            <w:div w:id="1892232206">
                                              <w:marLeft w:val="0"/>
                                              <w:marRight w:val="0"/>
                                              <w:marTop w:val="0"/>
                                              <w:marBottom w:val="0"/>
                                              <w:divBdr>
                                                <w:top w:val="none" w:sz="0" w:space="0" w:color="auto"/>
                                                <w:left w:val="none" w:sz="0" w:space="0" w:color="auto"/>
                                                <w:bottom w:val="none" w:sz="0" w:space="0" w:color="auto"/>
                                                <w:right w:val="none" w:sz="0" w:space="0" w:color="auto"/>
                                              </w:divBdr>
                                              <w:divsChild>
                                                <w:div w:id="871042608">
                                                  <w:marLeft w:val="0"/>
                                                  <w:marRight w:val="0"/>
                                                  <w:marTop w:val="0"/>
                                                  <w:marBottom w:val="0"/>
                                                  <w:divBdr>
                                                    <w:top w:val="none" w:sz="0" w:space="0" w:color="auto"/>
                                                    <w:left w:val="none" w:sz="0" w:space="0" w:color="auto"/>
                                                    <w:bottom w:val="none" w:sz="0" w:space="0" w:color="auto"/>
                                                    <w:right w:val="none" w:sz="0" w:space="0" w:color="auto"/>
                                                  </w:divBdr>
                                                </w:div>
                                                <w:div w:id="1163088656">
                                                  <w:marLeft w:val="0"/>
                                                  <w:marRight w:val="0"/>
                                                  <w:marTop w:val="0"/>
                                                  <w:marBottom w:val="0"/>
                                                  <w:divBdr>
                                                    <w:top w:val="none" w:sz="0" w:space="0" w:color="auto"/>
                                                    <w:left w:val="none" w:sz="0" w:space="0" w:color="auto"/>
                                                    <w:bottom w:val="none" w:sz="0" w:space="0" w:color="auto"/>
                                                    <w:right w:val="none" w:sz="0" w:space="0" w:color="auto"/>
                                                  </w:divBdr>
                                                </w:div>
                                                <w:div w:id="862286689">
                                                  <w:marLeft w:val="0"/>
                                                  <w:marRight w:val="0"/>
                                                  <w:marTop w:val="0"/>
                                                  <w:marBottom w:val="0"/>
                                                  <w:divBdr>
                                                    <w:top w:val="none" w:sz="0" w:space="0" w:color="auto"/>
                                                    <w:left w:val="none" w:sz="0" w:space="0" w:color="auto"/>
                                                    <w:bottom w:val="none" w:sz="0" w:space="0" w:color="auto"/>
                                                    <w:right w:val="none" w:sz="0" w:space="0" w:color="auto"/>
                                                  </w:divBdr>
                                                </w:div>
                                                <w:div w:id="1800881398">
                                                  <w:marLeft w:val="0"/>
                                                  <w:marRight w:val="0"/>
                                                  <w:marTop w:val="0"/>
                                                  <w:marBottom w:val="0"/>
                                                  <w:divBdr>
                                                    <w:top w:val="none" w:sz="0" w:space="0" w:color="auto"/>
                                                    <w:left w:val="none" w:sz="0" w:space="0" w:color="auto"/>
                                                    <w:bottom w:val="none" w:sz="0" w:space="0" w:color="auto"/>
                                                    <w:right w:val="none" w:sz="0" w:space="0" w:color="auto"/>
                                                  </w:divBdr>
                                                </w:div>
                                                <w:div w:id="4954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4241">
                                  <w:marLeft w:val="0"/>
                                  <w:marRight w:val="0"/>
                                  <w:marTop w:val="0"/>
                                  <w:marBottom w:val="0"/>
                                  <w:divBdr>
                                    <w:top w:val="none" w:sz="0" w:space="0" w:color="auto"/>
                                    <w:left w:val="none" w:sz="0" w:space="0" w:color="auto"/>
                                    <w:bottom w:val="none" w:sz="0" w:space="0" w:color="auto"/>
                                    <w:right w:val="none" w:sz="0" w:space="0" w:color="auto"/>
                                  </w:divBdr>
                                  <w:divsChild>
                                    <w:div w:id="576864471">
                                      <w:marLeft w:val="0"/>
                                      <w:marRight w:val="0"/>
                                      <w:marTop w:val="0"/>
                                      <w:marBottom w:val="0"/>
                                      <w:divBdr>
                                        <w:top w:val="none" w:sz="0" w:space="0" w:color="auto"/>
                                        <w:left w:val="none" w:sz="0" w:space="0" w:color="auto"/>
                                        <w:bottom w:val="none" w:sz="0" w:space="0" w:color="auto"/>
                                        <w:right w:val="none" w:sz="0" w:space="0" w:color="auto"/>
                                      </w:divBdr>
                                      <w:divsChild>
                                        <w:div w:id="1521553537">
                                          <w:marLeft w:val="0"/>
                                          <w:marRight w:val="0"/>
                                          <w:marTop w:val="0"/>
                                          <w:marBottom w:val="0"/>
                                          <w:divBdr>
                                            <w:top w:val="none" w:sz="0" w:space="0" w:color="auto"/>
                                            <w:left w:val="none" w:sz="0" w:space="0" w:color="auto"/>
                                            <w:bottom w:val="none" w:sz="0" w:space="0" w:color="auto"/>
                                            <w:right w:val="none" w:sz="0" w:space="0" w:color="auto"/>
                                          </w:divBdr>
                                          <w:divsChild>
                                            <w:div w:id="1916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83647">
      <w:bodyDiv w:val="1"/>
      <w:marLeft w:val="0"/>
      <w:marRight w:val="0"/>
      <w:marTop w:val="0"/>
      <w:marBottom w:val="0"/>
      <w:divBdr>
        <w:top w:val="none" w:sz="0" w:space="0" w:color="auto"/>
        <w:left w:val="none" w:sz="0" w:space="0" w:color="auto"/>
        <w:bottom w:val="none" w:sz="0" w:space="0" w:color="auto"/>
        <w:right w:val="none" w:sz="0" w:space="0" w:color="auto"/>
      </w:divBdr>
      <w:divsChild>
        <w:div w:id="992172874">
          <w:marLeft w:val="0"/>
          <w:marRight w:val="0"/>
          <w:marTop w:val="0"/>
          <w:marBottom w:val="0"/>
          <w:divBdr>
            <w:top w:val="none" w:sz="0" w:space="0" w:color="auto"/>
            <w:left w:val="none" w:sz="0" w:space="0" w:color="auto"/>
            <w:bottom w:val="none" w:sz="0" w:space="0" w:color="auto"/>
            <w:right w:val="none" w:sz="0" w:space="0" w:color="auto"/>
          </w:divBdr>
          <w:divsChild>
            <w:div w:id="1106194095">
              <w:marLeft w:val="0"/>
              <w:marRight w:val="0"/>
              <w:marTop w:val="0"/>
              <w:marBottom w:val="0"/>
              <w:divBdr>
                <w:top w:val="none" w:sz="0" w:space="0" w:color="auto"/>
                <w:left w:val="none" w:sz="0" w:space="0" w:color="auto"/>
                <w:bottom w:val="none" w:sz="0" w:space="0" w:color="auto"/>
                <w:right w:val="none" w:sz="0" w:space="0" w:color="auto"/>
              </w:divBdr>
            </w:div>
            <w:div w:id="322319423">
              <w:marLeft w:val="0"/>
              <w:marRight w:val="0"/>
              <w:marTop w:val="0"/>
              <w:marBottom w:val="0"/>
              <w:divBdr>
                <w:top w:val="none" w:sz="0" w:space="0" w:color="auto"/>
                <w:left w:val="none" w:sz="0" w:space="0" w:color="auto"/>
                <w:bottom w:val="none" w:sz="0" w:space="0" w:color="auto"/>
                <w:right w:val="none" w:sz="0" w:space="0" w:color="auto"/>
              </w:divBdr>
            </w:div>
            <w:div w:id="1993369596">
              <w:marLeft w:val="0"/>
              <w:marRight w:val="0"/>
              <w:marTop w:val="0"/>
              <w:marBottom w:val="0"/>
              <w:divBdr>
                <w:top w:val="none" w:sz="0" w:space="0" w:color="auto"/>
                <w:left w:val="none" w:sz="0" w:space="0" w:color="auto"/>
                <w:bottom w:val="none" w:sz="0" w:space="0" w:color="auto"/>
                <w:right w:val="none" w:sz="0" w:space="0" w:color="auto"/>
              </w:divBdr>
            </w:div>
            <w:div w:id="1286232918">
              <w:marLeft w:val="0"/>
              <w:marRight w:val="0"/>
              <w:marTop w:val="0"/>
              <w:marBottom w:val="0"/>
              <w:divBdr>
                <w:top w:val="none" w:sz="0" w:space="0" w:color="auto"/>
                <w:left w:val="none" w:sz="0" w:space="0" w:color="auto"/>
                <w:bottom w:val="none" w:sz="0" w:space="0" w:color="auto"/>
                <w:right w:val="none" w:sz="0" w:space="0" w:color="auto"/>
              </w:divBdr>
            </w:div>
            <w:div w:id="899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13150455">
      <w:bodyDiv w:val="1"/>
      <w:marLeft w:val="0"/>
      <w:marRight w:val="0"/>
      <w:marTop w:val="0"/>
      <w:marBottom w:val="0"/>
      <w:divBdr>
        <w:top w:val="none" w:sz="0" w:space="0" w:color="auto"/>
        <w:left w:val="none" w:sz="0" w:space="0" w:color="auto"/>
        <w:bottom w:val="none" w:sz="0" w:space="0" w:color="auto"/>
        <w:right w:val="none" w:sz="0" w:space="0" w:color="auto"/>
      </w:divBdr>
    </w:div>
    <w:div w:id="1216939568">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48879572">
      <w:bodyDiv w:val="1"/>
      <w:marLeft w:val="0"/>
      <w:marRight w:val="0"/>
      <w:marTop w:val="0"/>
      <w:marBottom w:val="0"/>
      <w:divBdr>
        <w:top w:val="none" w:sz="0" w:space="0" w:color="auto"/>
        <w:left w:val="none" w:sz="0" w:space="0" w:color="auto"/>
        <w:bottom w:val="none" w:sz="0" w:space="0" w:color="auto"/>
        <w:right w:val="none" w:sz="0" w:space="0" w:color="auto"/>
      </w:divBdr>
      <w:divsChild>
        <w:div w:id="382948040">
          <w:marLeft w:val="0"/>
          <w:marRight w:val="0"/>
          <w:marTop w:val="0"/>
          <w:marBottom w:val="0"/>
          <w:divBdr>
            <w:top w:val="none" w:sz="0" w:space="0" w:color="auto"/>
            <w:left w:val="none" w:sz="0" w:space="0" w:color="auto"/>
            <w:bottom w:val="none" w:sz="0" w:space="0" w:color="auto"/>
            <w:right w:val="none" w:sz="0" w:space="0" w:color="auto"/>
          </w:divBdr>
        </w:div>
        <w:div w:id="381946285">
          <w:marLeft w:val="0"/>
          <w:marRight w:val="0"/>
          <w:marTop w:val="0"/>
          <w:marBottom w:val="0"/>
          <w:divBdr>
            <w:top w:val="none" w:sz="0" w:space="0" w:color="auto"/>
            <w:left w:val="none" w:sz="0" w:space="0" w:color="auto"/>
            <w:bottom w:val="none" w:sz="0" w:space="0" w:color="auto"/>
            <w:right w:val="none" w:sz="0" w:space="0" w:color="auto"/>
          </w:divBdr>
          <w:divsChild>
            <w:div w:id="1826046666">
              <w:marLeft w:val="0"/>
              <w:marRight w:val="0"/>
              <w:marTop w:val="0"/>
              <w:marBottom w:val="0"/>
              <w:divBdr>
                <w:top w:val="none" w:sz="0" w:space="0" w:color="auto"/>
                <w:left w:val="none" w:sz="0" w:space="0" w:color="auto"/>
                <w:bottom w:val="none" w:sz="0" w:space="0" w:color="auto"/>
                <w:right w:val="none" w:sz="0" w:space="0" w:color="auto"/>
              </w:divBdr>
            </w:div>
            <w:div w:id="1008167911">
              <w:marLeft w:val="0"/>
              <w:marRight w:val="0"/>
              <w:marTop w:val="0"/>
              <w:marBottom w:val="0"/>
              <w:divBdr>
                <w:top w:val="none" w:sz="0" w:space="0" w:color="auto"/>
                <w:left w:val="none" w:sz="0" w:space="0" w:color="auto"/>
                <w:bottom w:val="none" w:sz="0" w:space="0" w:color="auto"/>
                <w:right w:val="none" w:sz="0" w:space="0" w:color="auto"/>
              </w:divBdr>
              <w:divsChild>
                <w:div w:id="2090156859">
                  <w:marLeft w:val="0"/>
                  <w:marRight w:val="0"/>
                  <w:marTop w:val="0"/>
                  <w:marBottom w:val="0"/>
                  <w:divBdr>
                    <w:top w:val="none" w:sz="0" w:space="0" w:color="auto"/>
                    <w:left w:val="none" w:sz="0" w:space="0" w:color="auto"/>
                    <w:bottom w:val="none" w:sz="0" w:space="0" w:color="auto"/>
                    <w:right w:val="none" w:sz="0" w:space="0" w:color="auto"/>
                  </w:divBdr>
                  <w:divsChild>
                    <w:div w:id="1137450676">
                      <w:marLeft w:val="0"/>
                      <w:marRight w:val="0"/>
                      <w:marTop w:val="0"/>
                      <w:marBottom w:val="0"/>
                      <w:divBdr>
                        <w:top w:val="none" w:sz="0" w:space="0" w:color="auto"/>
                        <w:left w:val="none" w:sz="0" w:space="0" w:color="auto"/>
                        <w:bottom w:val="none" w:sz="0" w:space="0" w:color="auto"/>
                        <w:right w:val="none" w:sz="0" w:space="0" w:color="auto"/>
                      </w:divBdr>
                      <w:divsChild>
                        <w:div w:id="1596133482">
                          <w:marLeft w:val="0"/>
                          <w:marRight w:val="0"/>
                          <w:marTop w:val="0"/>
                          <w:marBottom w:val="0"/>
                          <w:divBdr>
                            <w:top w:val="none" w:sz="0" w:space="0" w:color="auto"/>
                            <w:left w:val="none" w:sz="0" w:space="0" w:color="auto"/>
                            <w:bottom w:val="none" w:sz="0" w:space="0" w:color="auto"/>
                            <w:right w:val="none" w:sz="0" w:space="0" w:color="auto"/>
                          </w:divBdr>
                          <w:divsChild>
                            <w:div w:id="1576165751">
                              <w:marLeft w:val="0"/>
                              <w:marRight w:val="0"/>
                              <w:marTop w:val="0"/>
                              <w:marBottom w:val="0"/>
                              <w:divBdr>
                                <w:top w:val="none" w:sz="0" w:space="0" w:color="auto"/>
                                <w:left w:val="none" w:sz="0" w:space="0" w:color="auto"/>
                                <w:bottom w:val="none" w:sz="0" w:space="0" w:color="auto"/>
                                <w:right w:val="none" w:sz="0" w:space="0" w:color="auto"/>
                              </w:divBdr>
                            </w:div>
                            <w:div w:id="152065689">
                              <w:marLeft w:val="0"/>
                              <w:marRight w:val="0"/>
                              <w:marTop w:val="0"/>
                              <w:marBottom w:val="0"/>
                              <w:divBdr>
                                <w:top w:val="none" w:sz="0" w:space="0" w:color="auto"/>
                                <w:left w:val="none" w:sz="0" w:space="0" w:color="auto"/>
                                <w:bottom w:val="none" w:sz="0" w:space="0" w:color="auto"/>
                                <w:right w:val="none" w:sz="0" w:space="0" w:color="auto"/>
                              </w:divBdr>
                              <w:divsChild>
                                <w:div w:id="744375303">
                                  <w:marLeft w:val="0"/>
                                  <w:marRight w:val="0"/>
                                  <w:marTop w:val="0"/>
                                  <w:marBottom w:val="0"/>
                                  <w:divBdr>
                                    <w:top w:val="none" w:sz="0" w:space="0" w:color="auto"/>
                                    <w:left w:val="none" w:sz="0" w:space="0" w:color="auto"/>
                                    <w:bottom w:val="none" w:sz="0" w:space="0" w:color="auto"/>
                                    <w:right w:val="none" w:sz="0" w:space="0" w:color="auto"/>
                                  </w:divBdr>
                                  <w:divsChild>
                                    <w:div w:id="962154526">
                                      <w:marLeft w:val="0"/>
                                      <w:marRight w:val="0"/>
                                      <w:marTop w:val="0"/>
                                      <w:marBottom w:val="0"/>
                                      <w:divBdr>
                                        <w:top w:val="none" w:sz="0" w:space="0" w:color="auto"/>
                                        <w:left w:val="none" w:sz="0" w:space="0" w:color="auto"/>
                                        <w:bottom w:val="none" w:sz="0" w:space="0" w:color="auto"/>
                                        <w:right w:val="none" w:sz="0" w:space="0" w:color="auto"/>
                                      </w:divBdr>
                                      <w:divsChild>
                                        <w:div w:id="1047871524">
                                          <w:marLeft w:val="0"/>
                                          <w:marRight w:val="0"/>
                                          <w:marTop w:val="0"/>
                                          <w:marBottom w:val="0"/>
                                          <w:divBdr>
                                            <w:top w:val="none" w:sz="0" w:space="0" w:color="auto"/>
                                            <w:left w:val="none" w:sz="0" w:space="0" w:color="auto"/>
                                            <w:bottom w:val="none" w:sz="0" w:space="0" w:color="auto"/>
                                            <w:right w:val="none" w:sz="0" w:space="0" w:color="auto"/>
                                          </w:divBdr>
                                          <w:divsChild>
                                            <w:div w:id="8279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0398">
                                  <w:marLeft w:val="0"/>
                                  <w:marRight w:val="0"/>
                                  <w:marTop w:val="0"/>
                                  <w:marBottom w:val="0"/>
                                  <w:divBdr>
                                    <w:top w:val="none" w:sz="0" w:space="0" w:color="auto"/>
                                    <w:left w:val="none" w:sz="0" w:space="0" w:color="auto"/>
                                    <w:bottom w:val="none" w:sz="0" w:space="0" w:color="auto"/>
                                    <w:right w:val="none" w:sz="0" w:space="0" w:color="auto"/>
                                  </w:divBdr>
                                  <w:divsChild>
                                    <w:div w:id="870341391">
                                      <w:marLeft w:val="0"/>
                                      <w:marRight w:val="0"/>
                                      <w:marTop w:val="0"/>
                                      <w:marBottom w:val="0"/>
                                      <w:divBdr>
                                        <w:top w:val="none" w:sz="0" w:space="0" w:color="auto"/>
                                        <w:left w:val="none" w:sz="0" w:space="0" w:color="auto"/>
                                        <w:bottom w:val="none" w:sz="0" w:space="0" w:color="auto"/>
                                        <w:right w:val="none" w:sz="0" w:space="0" w:color="auto"/>
                                      </w:divBdr>
                                      <w:divsChild>
                                        <w:div w:id="138772153">
                                          <w:marLeft w:val="0"/>
                                          <w:marRight w:val="0"/>
                                          <w:marTop w:val="0"/>
                                          <w:marBottom w:val="0"/>
                                          <w:divBdr>
                                            <w:top w:val="none" w:sz="0" w:space="0" w:color="auto"/>
                                            <w:left w:val="none" w:sz="0" w:space="0" w:color="auto"/>
                                            <w:bottom w:val="none" w:sz="0" w:space="0" w:color="auto"/>
                                            <w:right w:val="none" w:sz="0" w:space="0" w:color="auto"/>
                                          </w:divBdr>
                                          <w:divsChild>
                                            <w:div w:id="150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61252857">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1402023">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297295983">
      <w:bodyDiv w:val="1"/>
      <w:marLeft w:val="0"/>
      <w:marRight w:val="0"/>
      <w:marTop w:val="0"/>
      <w:marBottom w:val="0"/>
      <w:divBdr>
        <w:top w:val="none" w:sz="0" w:space="0" w:color="auto"/>
        <w:left w:val="none" w:sz="0" w:space="0" w:color="auto"/>
        <w:bottom w:val="none" w:sz="0" w:space="0" w:color="auto"/>
        <w:right w:val="none" w:sz="0" w:space="0" w:color="auto"/>
      </w:divBdr>
    </w:div>
    <w:div w:id="1299526993">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13827233">
      <w:bodyDiv w:val="1"/>
      <w:marLeft w:val="0"/>
      <w:marRight w:val="0"/>
      <w:marTop w:val="0"/>
      <w:marBottom w:val="0"/>
      <w:divBdr>
        <w:top w:val="none" w:sz="0" w:space="0" w:color="auto"/>
        <w:left w:val="none" w:sz="0" w:space="0" w:color="auto"/>
        <w:bottom w:val="none" w:sz="0" w:space="0" w:color="auto"/>
        <w:right w:val="none" w:sz="0" w:space="0" w:color="auto"/>
      </w:divBdr>
      <w:divsChild>
        <w:div w:id="1393195495">
          <w:marLeft w:val="0"/>
          <w:marRight w:val="0"/>
          <w:marTop w:val="0"/>
          <w:marBottom w:val="0"/>
          <w:divBdr>
            <w:top w:val="none" w:sz="0" w:space="0" w:color="auto"/>
            <w:left w:val="none" w:sz="0" w:space="0" w:color="auto"/>
            <w:bottom w:val="none" w:sz="0" w:space="0" w:color="auto"/>
            <w:right w:val="none" w:sz="0" w:space="0" w:color="auto"/>
          </w:divBdr>
          <w:divsChild>
            <w:div w:id="1385325766">
              <w:marLeft w:val="0"/>
              <w:marRight w:val="0"/>
              <w:marTop w:val="0"/>
              <w:marBottom w:val="0"/>
              <w:divBdr>
                <w:top w:val="none" w:sz="0" w:space="0" w:color="auto"/>
                <w:left w:val="none" w:sz="0" w:space="0" w:color="auto"/>
                <w:bottom w:val="none" w:sz="0" w:space="0" w:color="auto"/>
                <w:right w:val="none" w:sz="0" w:space="0" w:color="auto"/>
              </w:divBdr>
            </w:div>
            <w:div w:id="573049882">
              <w:marLeft w:val="0"/>
              <w:marRight w:val="0"/>
              <w:marTop w:val="0"/>
              <w:marBottom w:val="0"/>
              <w:divBdr>
                <w:top w:val="none" w:sz="0" w:space="0" w:color="auto"/>
                <w:left w:val="none" w:sz="0" w:space="0" w:color="auto"/>
                <w:bottom w:val="none" w:sz="0" w:space="0" w:color="auto"/>
                <w:right w:val="none" w:sz="0" w:space="0" w:color="auto"/>
              </w:divBdr>
              <w:divsChild>
                <w:div w:id="321659982">
                  <w:marLeft w:val="0"/>
                  <w:marRight w:val="0"/>
                  <w:marTop w:val="0"/>
                  <w:marBottom w:val="0"/>
                  <w:divBdr>
                    <w:top w:val="none" w:sz="0" w:space="0" w:color="auto"/>
                    <w:left w:val="none" w:sz="0" w:space="0" w:color="auto"/>
                    <w:bottom w:val="none" w:sz="0" w:space="0" w:color="auto"/>
                    <w:right w:val="none" w:sz="0" w:space="0" w:color="auto"/>
                  </w:divBdr>
                </w:div>
                <w:div w:id="1279726194">
                  <w:marLeft w:val="0"/>
                  <w:marRight w:val="0"/>
                  <w:marTop w:val="0"/>
                  <w:marBottom w:val="0"/>
                  <w:divBdr>
                    <w:top w:val="none" w:sz="0" w:space="0" w:color="auto"/>
                    <w:left w:val="none" w:sz="0" w:space="0" w:color="auto"/>
                    <w:bottom w:val="none" w:sz="0" w:space="0" w:color="auto"/>
                    <w:right w:val="none" w:sz="0" w:space="0" w:color="auto"/>
                  </w:divBdr>
                  <w:divsChild>
                    <w:div w:id="489905494">
                      <w:marLeft w:val="0"/>
                      <w:marRight w:val="0"/>
                      <w:marTop w:val="0"/>
                      <w:marBottom w:val="0"/>
                      <w:divBdr>
                        <w:top w:val="none" w:sz="0" w:space="0" w:color="auto"/>
                        <w:left w:val="none" w:sz="0" w:space="0" w:color="auto"/>
                        <w:bottom w:val="none" w:sz="0" w:space="0" w:color="auto"/>
                        <w:right w:val="none" w:sz="0" w:space="0" w:color="auto"/>
                      </w:divBdr>
                      <w:divsChild>
                        <w:div w:id="905460204">
                          <w:marLeft w:val="0"/>
                          <w:marRight w:val="0"/>
                          <w:marTop w:val="0"/>
                          <w:marBottom w:val="0"/>
                          <w:divBdr>
                            <w:top w:val="none" w:sz="0" w:space="0" w:color="auto"/>
                            <w:left w:val="none" w:sz="0" w:space="0" w:color="auto"/>
                            <w:bottom w:val="none" w:sz="0" w:space="0" w:color="auto"/>
                            <w:right w:val="none" w:sz="0" w:space="0" w:color="auto"/>
                          </w:divBdr>
                          <w:divsChild>
                            <w:div w:id="1752119715">
                              <w:marLeft w:val="0"/>
                              <w:marRight w:val="0"/>
                              <w:marTop w:val="0"/>
                              <w:marBottom w:val="0"/>
                              <w:divBdr>
                                <w:top w:val="none" w:sz="0" w:space="0" w:color="auto"/>
                                <w:left w:val="none" w:sz="0" w:space="0" w:color="auto"/>
                                <w:bottom w:val="none" w:sz="0" w:space="0" w:color="auto"/>
                                <w:right w:val="none" w:sz="0" w:space="0" w:color="auto"/>
                              </w:divBdr>
                              <w:divsChild>
                                <w:div w:id="1726175489">
                                  <w:marLeft w:val="0"/>
                                  <w:marRight w:val="0"/>
                                  <w:marTop w:val="0"/>
                                  <w:marBottom w:val="0"/>
                                  <w:divBdr>
                                    <w:top w:val="none" w:sz="0" w:space="0" w:color="auto"/>
                                    <w:left w:val="none" w:sz="0" w:space="0" w:color="auto"/>
                                    <w:bottom w:val="none" w:sz="0" w:space="0" w:color="auto"/>
                                    <w:right w:val="none" w:sz="0" w:space="0" w:color="auto"/>
                                  </w:divBdr>
                                </w:div>
                                <w:div w:id="2028828673">
                                  <w:marLeft w:val="0"/>
                                  <w:marRight w:val="0"/>
                                  <w:marTop w:val="0"/>
                                  <w:marBottom w:val="0"/>
                                  <w:divBdr>
                                    <w:top w:val="none" w:sz="0" w:space="0" w:color="auto"/>
                                    <w:left w:val="none" w:sz="0" w:space="0" w:color="auto"/>
                                    <w:bottom w:val="none" w:sz="0" w:space="0" w:color="auto"/>
                                    <w:right w:val="none" w:sz="0" w:space="0" w:color="auto"/>
                                  </w:divBdr>
                                  <w:divsChild>
                                    <w:div w:id="1577740293">
                                      <w:marLeft w:val="0"/>
                                      <w:marRight w:val="0"/>
                                      <w:marTop w:val="0"/>
                                      <w:marBottom w:val="0"/>
                                      <w:divBdr>
                                        <w:top w:val="none" w:sz="0" w:space="0" w:color="auto"/>
                                        <w:left w:val="none" w:sz="0" w:space="0" w:color="auto"/>
                                        <w:bottom w:val="none" w:sz="0" w:space="0" w:color="auto"/>
                                        <w:right w:val="none" w:sz="0" w:space="0" w:color="auto"/>
                                      </w:divBdr>
                                      <w:divsChild>
                                        <w:div w:id="575092355">
                                          <w:marLeft w:val="0"/>
                                          <w:marRight w:val="0"/>
                                          <w:marTop w:val="0"/>
                                          <w:marBottom w:val="0"/>
                                          <w:divBdr>
                                            <w:top w:val="none" w:sz="0" w:space="0" w:color="auto"/>
                                            <w:left w:val="none" w:sz="0" w:space="0" w:color="auto"/>
                                            <w:bottom w:val="none" w:sz="0" w:space="0" w:color="auto"/>
                                            <w:right w:val="none" w:sz="0" w:space="0" w:color="auto"/>
                                          </w:divBdr>
                                          <w:divsChild>
                                            <w:div w:id="358049243">
                                              <w:marLeft w:val="0"/>
                                              <w:marRight w:val="0"/>
                                              <w:marTop w:val="0"/>
                                              <w:marBottom w:val="0"/>
                                              <w:divBdr>
                                                <w:top w:val="none" w:sz="0" w:space="0" w:color="auto"/>
                                                <w:left w:val="none" w:sz="0" w:space="0" w:color="auto"/>
                                                <w:bottom w:val="none" w:sz="0" w:space="0" w:color="auto"/>
                                                <w:right w:val="none" w:sz="0" w:space="0" w:color="auto"/>
                                              </w:divBdr>
                                              <w:divsChild>
                                                <w:div w:id="2925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2388">
                                      <w:marLeft w:val="0"/>
                                      <w:marRight w:val="0"/>
                                      <w:marTop w:val="0"/>
                                      <w:marBottom w:val="0"/>
                                      <w:divBdr>
                                        <w:top w:val="none" w:sz="0" w:space="0" w:color="auto"/>
                                        <w:left w:val="none" w:sz="0" w:space="0" w:color="auto"/>
                                        <w:bottom w:val="none" w:sz="0" w:space="0" w:color="auto"/>
                                        <w:right w:val="none" w:sz="0" w:space="0" w:color="auto"/>
                                      </w:divBdr>
                                      <w:divsChild>
                                        <w:div w:id="76097812">
                                          <w:marLeft w:val="0"/>
                                          <w:marRight w:val="0"/>
                                          <w:marTop w:val="0"/>
                                          <w:marBottom w:val="0"/>
                                          <w:divBdr>
                                            <w:top w:val="none" w:sz="0" w:space="0" w:color="auto"/>
                                            <w:left w:val="none" w:sz="0" w:space="0" w:color="auto"/>
                                            <w:bottom w:val="none" w:sz="0" w:space="0" w:color="auto"/>
                                            <w:right w:val="none" w:sz="0" w:space="0" w:color="auto"/>
                                          </w:divBdr>
                                          <w:divsChild>
                                            <w:div w:id="858354219">
                                              <w:marLeft w:val="0"/>
                                              <w:marRight w:val="0"/>
                                              <w:marTop w:val="0"/>
                                              <w:marBottom w:val="0"/>
                                              <w:divBdr>
                                                <w:top w:val="none" w:sz="0" w:space="0" w:color="auto"/>
                                                <w:left w:val="none" w:sz="0" w:space="0" w:color="auto"/>
                                                <w:bottom w:val="none" w:sz="0" w:space="0" w:color="auto"/>
                                                <w:right w:val="none" w:sz="0" w:space="0" w:color="auto"/>
                                              </w:divBdr>
                                              <w:divsChild>
                                                <w:div w:id="811597934">
                                                  <w:marLeft w:val="0"/>
                                                  <w:marRight w:val="0"/>
                                                  <w:marTop w:val="0"/>
                                                  <w:marBottom w:val="0"/>
                                                  <w:divBdr>
                                                    <w:top w:val="none" w:sz="0" w:space="0" w:color="auto"/>
                                                    <w:left w:val="none" w:sz="0" w:space="0" w:color="auto"/>
                                                    <w:bottom w:val="none" w:sz="0" w:space="0" w:color="auto"/>
                                                    <w:right w:val="none" w:sz="0" w:space="0" w:color="auto"/>
                                                  </w:divBdr>
                                                </w:div>
                                                <w:div w:id="1995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498860">
      <w:bodyDiv w:val="1"/>
      <w:marLeft w:val="0"/>
      <w:marRight w:val="0"/>
      <w:marTop w:val="0"/>
      <w:marBottom w:val="0"/>
      <w:divBdr>
        <w:top w:val="none" w:sz="0" w:space="0" w:color="auto"/>
        <w:left w:val="none" w:sz="0" w:space="0" w:color="auto"/>
        <w:bottom w:val="none" w:sz="0" w:space="0" w:color="auto"/>
        <w:right w:val="none" w:sz="0" w:space="0" w:color="auto"/>
      </w:divBdr>
    </w:div>
    <w:div w:id="1321890148">
      <w:bodyDiv w:val="1"/>
      <w:marLeft w:val="0"/>
      <w:marRight w:val="0"/>
      <w:marTop w:val="0"/>
      <w:marBottom w:val="0"/>
      <w:divBdr>
        <w:top w:val="none" w:sz="0" w:space="0" w:color="auto"/>
        <w:left w:val="none" w:sz="0" w:space="0" w:color="auto"/>
        <w:bottom w:val="none" w:sz="0" w:space="0" w:color="auto"/>
        <w:right w:val="none" w:sz="0" w:space="0" w:color="auto"/>
      </w:divBdr>
      <w:divsChild>
        <w:div w:id="122431427">
          <w:marLeft w:val="0"/>
          <w:marRight w:val="0"/>
          <w:marTop w:val="0"/>
          <w:marBottom w:val="0"/>
          <w:divBdr>
            <w:top w:val="none" w:sz="0" w:space="0" w:color="auto"/>
            <w:left w:val="none" w:sz="0" w:space="0" w:color="auto"/>
            <w:bottom w:val="none" w:sz="0" w:space="0" w:color="auto"/>
            <w:right w:val="none" w:sz="0" w:space="0" w:color="auto"/>
          </w:divBdr>
        </w:div>
        <w:div w:id="1493370666">
          <w:marLeft w:val="0"/>
          <w:marRight w:val="0"/>
          <w:marTop w:val="0"/>
          <w:marBottom w:val="0"/>
          <w:divBdr>
            <w:top w:val="none" w:sz="0" w:space="0" w:color="auto"/>
            <w:left w:val="none" w:sz="0" w:space="0" w:color="auto"/>
            <w:bottom w:val="none" w:sz="0" w:space="0" w:color="auto"/>
            <w:right w:val="none" w:sz="0" w:space="0" w:color="auto"/>
          </w:divBdr>
          <w:divsChild>
            <w:div w:id="1601716233">
              <w:marLeft w:val="0"/>
              <w:marRight w:val="0"/>
              <w:marTop w:val="0"/>
              <w:marBottom w:val="0"/>
              <w:divBdr>
                <w:top w:val="none" w:sz="0" w:space="0" w:color="auto"/>
                <w:left w:val="none" w:sz="0" w:space="0" w:color="auto"/>
                <w:bottom w:val="none" w:sz="0" w:space="0" w:color="auto"/>
                <w:right w:val="none" w:sz="0" w:space="0" w:color="auto"/>
              </w:divBdr>
            </w:div>
            <w:div w:id="1763867008">
              <w:marLeft w:val="0"/>
              <w:marRight w:val="0"/>
              <w:marTop w:val="0"/>
              <w:marBottom w:val="0"/>
              <w:divBdr>
                <w:top w:val="none" w:sz="0" w:space="0" w:color="auto"/>
                <w:left w:val="none" w:sz="0" w:space="0" w:color="auto"/>
                <w:bottom w:val="none" w:sz="0" w:space="0" w:color="auto"/>
                <w:right w:val="none" w:sz="0" w:space="0" w:color="auto"/>
              </w:divBdr>
              <w:divsChild>
                <w:div w:id="1576478952">
                  <w:marLeft w:val="0"/>
                  <w:marRight w:val="0"/>
                  <w:marTop w:val="0"/>
                  <w:marBottom w:val="0"/>
                  <w:divBdr>
                    <w:top w:val="none" w:sz="0" w:space="0" w:color="auto"/>
                    <w:left w:val="none" w:sz="0" w:space="0" w:color="auto"/>
                    <w:bottom w:val="none" w:sz="0" w:space="0" w:color="auto"/>
                    <w:right w:val="none" w:sz="0" w:space="0" w:color="auto"/>
                  </w:divBdr>
                  <w:divsChild>
                    <w:div w:id="767962761">
                      <w:marLeft w:val="0"/>
                      <w:marRight w:val="0"/>
                      <w:marTop w:val="0"/>
                      <w:marBottom w:val="0"/>
                      <w:divBdr>
                        <w:top w:val="none" w:sz="0" w:space="0" w:color="auto"/>
                        <w:left w:val="none" w:sz="0" w:space="0" w:color="auto"/>
                        <w:bottom w:val="none" w:sz="0" w:space="0" w:color="auto"/>
                        <w:right w:val="none" w:sz="0" w:space="0" w:color="auto"/>
                      </w:divBdr>
                      <w:divsChild>
                        <w:div w:id="1467239197">
                          <w:marLeft w:val="0"/>
                          <w:marRight w:val="0"/>
                          <w:marTop w:val="0"/>
                          <w:marBottom w:val="0"/>
                          <w:divBdr>
                            <w:top w:val="none" w:sz="0" w:space="0" w:color="auto"/>
                            <w:left w:val="none" w:sz="0" w:space="0" w:color="auto"/>
                            <w:bottom w:val="none" w:sz="0" w:space="0" w:color="auto"/>
                            <w:right w:val="none" w:sz="0" w:space="0" w:color="auto"/>
                          </w:divBdr>
                          <w:divsChild>
                            <w:div w:id="706444204">
                              <w:marLeft w:val="0"/>
                              <w:marRight w:val="0"/>
                              <w:marTop w:val="0"/>
                              <w:marBottom w:val="0"/>
                              <w:divBdr>
                                <w:top w:val="none" w:sz="0" w:space="0" w:color="auto"/>
                                <w:left w:val="none" w:sz="0" w:space="0" w:color="auto"/>
                                <w:bottom w:val="none" w:sz="0" w:space="0" w:color="auto"/>
                                <w:right w:val="none" w:sz="0" w:space="0" w:color="auto"/>
                              </w:divBdr>
                            </w:div>
                            <w:div w:id="2041129656">
                              <w:marLeft w:val="0"/>
                              <w:marRight w:val="0"/>
                              <w:marTop w:val="0"/>
                              <w:marBottom w:val="0"/>
                              <w:divBdr>
                                <w:top w:val="none" w:sz="0" w:space="0" w:color="auto"/>
                                <w:left w:val="none" w:sz="0" w:space="0" w:color="auto"/>
                                <w:bottom w:val="none" w:sz="0" w:space="0" w:color="auto"/>
                                <w:right w:val="none" w:sz="0" w:space="0" w:color="auto"/>
                              </w:divBdr>
                              <w:divsChild>
                                <w:div w:id="393042073">
                                  <w:marLeft w:val="0"/>
                                  <w:marRight w:val="0"/>
                                  <w:marTop w:val="0"/>
                                  <w:marBottom w:val="0"/>
                                  <w:divBdr>
                                    <w:top w:val="none" w:sz="0" w:space="0" w:color="auto"/>
                                    <w:left w:val="none" w:sz="0" w:space="0" w:color="auto"/>
                                    <w:bottom w:val="none" w:sz="0" w:space="0" w:color="auto"/>
                                    <w:right w:val="none" w:sz="0" w:space="0" w:color="auto"/>
                                  </w:divBdr>
                                  <w:divsChild>
                                    <w:div w:id="448821574">
                                      <w:marLeft w:val="0"/>
                                      <w:marRight w:val="0"/>
                                      <w:marTop w:val="0"/>
                                      <w:marBottom w:val="0"/>
                                      <w:divBdr>
                                        <w:top w:val="none" w:sz="0" w:space="0" w:color="auto"/>
                                        <w:left w:val="none" w:sz="0" w:space="0" w:color="auto"/>
                                        <w:bottom w:val="none" w:sz="0" w:space="0" w:color="auto"/>
                                        <w:right w:val="none" w:sz="0" w:space="0" w:color="auto"/>
                                      </w:divBdr>
                                      <w:divsChild>
                                        <w:div w:id="869798871">
                                          <w:marLeft w:val="0"/>
                                          <w:marRight w:val="0"/>
                                          <w:marTop w:val="0"/>
                                          <w:marBottom w:val="0"/>
                                          <w:divBdr>
                                            <w:top w:val="none" w:sz="0" w:space="0" w:color="auto"/>
                                            <w:left w:val="none" w:sz="0" w:space="0" w:color="auto"/>
                                            <w:bottom w:val="none" w:sz="0" w:space="0" w:color="auto"/>
                                            <w:right w:val="none" w:sz="0" w:space="0" w:color="auto"/>
                                          </w:divBdr>
                                          <w:divsChild>
                                            <w:div w:id="5150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8938">
                                  <w:marLeft w:val="0"/>
                                  <w:marRight w:val="0"/>
                                  <w:marTop w:val="0"/>
                                  <w:marBottom w:val="0"/>
                                  <w:divBdr>
                                    <w:top w:val="none" w:sz="0" w:space="0" w:color="auto"/>
                                    <w:left w:val="none" w:sz="0" w:space="0" w:color="auto"/>
                                    <w:bottom w:val="none" w:sz="0" w:space="0" w:color="auto"/>
                                    <w:right w:val="none" w:sz="0" w:space="0" w:color="auto"/>
                                  </w:divBdr>
                                  <w:divsChild>
                                    <w:div w:id="1365255333">
                                      <w:marLeft w:val="0"/>
                                      <w:marRight w:val="0"/>
                                      <w:marTop w:val="0"/>
                                      <w:marBottom w:val="0"/>
                                      <w:divBdr>
                                        <w:top w:val="none" w:sz="0" w:space="0" w:color="auto"/>
                                        <w:left w:val="none" w:sz="0" w:space="0" w:color="auto"/>
                                        <w:bottom w:val="none" w:sz="0" w:space="0" w:color="auto"/>
                                        <w:right w:val="none" w:sz="0" w:space="0" w:color="auto"/>
                                      </w:divBdr>
                                      <w:divsChild>
                                        <w:div w:id="104732485">
                                          <w:marLeft w:val="0"/>
                                          <w:marRight w:val="0"/>
                                          <w:marTop w:val="0"/>
                                          <w:marBottom w:val="0"/>
                                          <w:divBdr>
                                            <w:top w:val="none" w:sz="0" w:space="0" w:color="auto"/>
                                            <w:left w:val="none" w:sz="0" w:space="0" w:color="auto"/>
                                            <w:bottom w:val="none" w:sz="0" w:space="0" w:color="auto"/>
                                            <w:right w:val="none" w:sz="0" w:space="0" w:color="auto"/>
                                          </w:divBdr>
                                          <w:divsChild>
                                            <w:div w:id="20111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12188">
      <w:bodyDiv w:val="1"/>
      <w:marLeft w:val="0"/>
      <w:marRight w:val="0"/>
      <w:marTop w:val="0"/>
      <w:marBottom w:val="0"/>
      <w:divBdr>
        <w:top w:val="none" w:sz="0" w:space="0" w:color="auto"/>
        <w:left w:val="none" w:sz="0" w:space="0" w:color="auto"/>
        <w:bottom w:val="none" w:sz="0" w:space="0" w:color="auto"/>
        <w:right w:val="none" w:sz="0" w:space="0" w:color="auto"/>
      </w:divBdr>
    </w:div>
    <w:div w:id="1339771224">
      <w:bodyDiv w:val="1"/>
      <w:marLeft w:val="0"/>
      <w:marRight w:val="0"/>
      <w:marTop w:val="0"/>
      <w:marBottom w:val="0"/>
      <w:divBdr>
        <w:top w:val="none" w:sz="0" w:space="0" w:color="auto"/>
        <w:left w:val="none" w:sz="0" w:space="0" w:color="auto"/>
        <w:bottom w:val="none" w:sz="0" w:space="0" w:color="auto"/>
        <w:right w:val="none" w:sz="0" w:space="0" w:color="auto"/>
      </w:divBdr>
      <w:divsChild>
        <w:div w:id="690958134">
          <w:marLeft w:val="0"/>
          <w:marRight w:val="0"/>
          <w:marTop w:val="0"/>
          <w:marBottom w:val="0"/>
          <w:divBdr>
            <w:top w:val="none" w:sz="0" w:space="0" w:color="auto"/>
            <w:left w:val="none" w:sz="0" w:space="0" w:color="auto"/>
            <w:bottom w:val="none" w:sz="0" w:space="0" w:color="auto"/>
            <w:right w:val="none" w:sz="0" w:space="0" w:color="auto"/>
          </w:divBdr>
          <w:divsChild>
            <w:div w:id="885915666">
              <w:marLeft w:val="0"/>
              <w:marRight w:val="0"/>
              <w:marTop w:val="0"/>
              <w:marBottom w:val="0"/>
              <w:divBdr>
                <w:top w:val="none" w:sz="0" w:space="0" w:color="auto"/>
                <w:left w:val="none" w:sz="0" w:space="0" w:color="auto"/>
                <w:bottom w:val="none" w:sz="0" w:space="0" w:color="auto"/>
                <w:right w:val="none" w:sz="0" w:space="0" w:color="auto"/>
              </w:divBdr>
              <w:divsChild>
                <w:div w:id="11143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3919798">
      <w:bodyDiv w:val="1"/>
      <w:marLeft w:val="0"/>
      <w:marRight w:val="0"/>
      <w:marTop w:val="0"/>
      <w:marBottom w:val="0"/>
      <w:divBdr>
        <w:top w:val="none" w:sz="0" w:space="0" w:color="auto"/>
        <w:left w:val="none" w:sz="0" w:space="0" w:color="auto"/>
        <w:bottom w:val="none" w:sz="0" w:space="0" w:color="auto"/>
        <w:right w:val="none" w:sz="0" w:space="0" w:color="auto"/>
      </w:divBdr>
      <w:divsChild>
        <w:div w:id="2089380090">
          <w:marLeft w:val="0"/>
          <w:marRight w:val="0"/>
          <w:marTop w:val="0"/>
          <w:marBottom w:val="0"/>
          <w:divBdr>
            <w:top w:val="none" w:sz="0" w:space="0" w:color="auto"/>
            <w:left w:val="none" w:sz="0" w:space="0" w:color="auto"/>
            <w:bottom w:val="none" w:sz="0" w:space="0" w:color="auto"/>
            <w:right w:val="none" w:sz="0" w:space="0" w:color="auto"/>
          </w:divBdr>
        </w:div>
        <w:div w:id="491986294">
          <w:marLeft w:val="0"/>
          <w:marRight w:val="0"/>
          <w:marTop w:val="0"/>
          <w:marBottom w:val="0"/>
          <w:divBdr>
            <w:top w:val="none" w:sz="0" w:space="0" w:color="auto"/>
            <w:left w:val="none" w:sz="0" w:space="0" w:color="auto"/>
            <w:bottom w:val="none" w:sz="0" w:space="0" w:color="auto"/>
            <w:right w:val="none" w:sz="0" w:space="0" w:color="auto"/>
          </w:divBdr>
          <w:divsChild>
            <w:div w:id="1947343770">
              <w:marLeft w:val="0"/>
              <w:marRight w:val="0"/>
              <w:marTop w:val="0"/>
              <w:marBottom w:val="0"/>
              <w:divBdr>
                <w:top w:val="none" w:sz="0" w:space="0" w:color="auto"/>
                <w:left w:val="none" w:sz="0" w:space="0" w:color="auto"/>
                <w:bottom w:val="none" w:sz="0" w:space="0" w:color="auto"/>
                <w:right w:val="none" w:sz="0" w:space="0" w:color="auto"/>
              </w:divBdr>
            </w:div>
            <w:div w:id="2036077280">
              <w:marLeft w:val="0"/>
              <w:marRight w:val="0"/>
              <w:marTop w:val="0"/>
              <w:marBottom w:val="0"/>
              <w:divBdr>
                <w:top w:val="none" w:sz="0" w:space="0" w:color="auto"/>
                <w:left w:val="none" w:sz="0" w:space="0" w:color="auto"/>
                <w:bottom w:val="none" w:sz="0" w:space="0" w:color="auto"/>
                <w:right w:val="none" w:sz="0" w:space="0" w:color="auto"/>
              </w:divBdr>
              <w:divsChild>
                <w:div w:id="1389962966">
                  <w:marLeft w:val="0"/>
                  <w:marRight w:val="0"/>
                  <w:marTop w:val="0"/>
                  <w:marBottom w:val="0"/>
                  <w:divBdr>
                    <w:top w:val="none" w:sz="0" w:space="0" w:color="auto"/>
                    <w:left w:val="none" w:sz="0" w:space="0" w:color="auto"/>
                    <w:bottom w:val="none" w:sz="0" w:space="0" w:color="auto"/>
                    <w:right w:val="none" w:sz="0" w:space="0" w:color="auto"/>
                  </w:divBdr>
                  <w:divsChild>
                    <w:div w:id="1392270618">
                      <w:marLeft w:val="0"/>
                      <w:marRight w:val="0"/>
                      <w:marTop w:val="0"/>
                      <w:marBottom w:val="0"/>
                      <w:divBdr>
                        <w:top w:val="none" w:sz="0" w:space="0" w:color="auto"/>
                        <w:left w:val="none" w:sz="0" w:space="0" w:color="auto"/>
                        <w:bottom w:val="none" w:sz="0" w:space="0" w:color="auto"/>
                        <w:right w:val="none" w:sz="0" w:space="0" w:color="auto"/>
                      </w:divBdr>
                      <w:divsChild>
                        <w:div w:id="2095934824">
                          <w:marLeft w:val="0"/>
                          <w:marRight w:val="0"/>
                          <w:marTop w:val="0"/>
                          <w:marBottom w:val="0"/>
                          <w:divBdr>
                            <w:top w:val="none" w:sz="0" w:space="0" w:color="auto"/>
                            <w:left w:val="none" w:sz="0" w:space="0" w:color="auto"/>
                            <w:bottom w:val="none" w:sz="0" w:space="0" w:color="auto"/>
                            <w:right w:val="none" w:sz="0" w:space="0" w:color="auto"/>
                          </w:divBdr>
                          <w:divsChild>
                            <w:div w:id="2041465028">
                              <w:marLeft w:val="0"/>
                              <w:marRight w:val="0"/>
                              <w:marTop w:val="0"/>
                              <w:marBottom w:val="0"/>
                              <w:divBdr>
                                <w:top w:val="none" w:sz="0" w:space="0" w:color="auto"/>
                                <w:left w:val="none" w:sz="0" w:space="0" w:color="auto"/>
                                <w:bottom w:val="none" w:sz="0" w:space="0" w:color="auto"/>
                                <w:right w:val="none" w:sz="0" w:space="0" w:color="auto"/>
                              </w:divBdr>
                            </w:div>
                            <w:div w:id="1332638911">
                              <w:marLeft w:val="0"/>
                              <w:marRight w:val="0"/>
                              <w:marTop w:val="0"/>
                              <w:marBottom w:val="0"/>
                              <w:divBdr>
                                <w:top w:val="none" w:sz="0" w:space="0" w:color="auto"/>
                                <w:left w:val="none" w:sz="0" w:space="0" w:color="auto"/>
                                <w:bottom w:val="none" w:sz="0" w:space="0" w:color="auto"/>
                                <w:right w:val="none" w:sz="0" w:space="0" w:color="auto"/>
                              </w:divBdr>
                              <w:divsChild>
                                <w:div w:id="1253317860">
                                  <w:marLeft w:val="0"/>
                                  <w:marRight w:val="0"/>
                                  <w:marTop w:val="0"/>
                                  <w:marBottom w:val="0"/>
                                  <w:divBdr>
                                    <w:top w:val="none" w:sz="0" w:space="0" w:color="auto"/>
                                    <w:left w:val="none" w:sz="0" w:space="0" w:color="auto"/>
                                    <w:bottom w:val="none" w:sz="0" w:space="0" w:color="auto"/>
                                    <w:right w:val="none" w:sz="0" w:space="0" w:color="auto"/>
                                  </w:divBdr>
                                  <w:divsChild>
                                    <w:div w:id="1597977635">
                                      <w:marLeft w:val="0"/>
                                      <w:marRight w:val="0"/>
                                      <w:marTop w:val="0"/>
                                      <w:marBottom w:val="0"/>
                                      <w:divBdr>
                                        <w:top w:val="none" w:sz="0" w:space="0" w:color="auto"/>
                                        <w:left w:val="none" w:sz="0" w:space="0" w:color="auto"/>
                                        <w:bottom w:val="none" w:sz="0" w:space="0" w:color="auto"/>
                                        <w:right w:val="none" w:sz="0" w:space="0" w:color="auto"/>
                                      </w:divBdr>
                                      <w:divsChild>
                                        <w:div w:id="1199777383">
                                          <w:marLeft w:val="0"/>
                                          <w:marRight w:val="0"/>
                                          <w:marTop w:val="0"/>
                                          <w:marBottom w:val="0"/>
                                          <w:divBdr>
                                            <w:top w:val="none" w:sz="0" w:space="0" w:color="auto"/>
                                            <w:left w:val="none" w:sz="0" w:space="0" w:color="auto"/>
                                            <w:bottom w:val="none" w:sz="0" w:space="0" w:color="auto"/>
                                            <w:right w:val="none" w:sz="0" w:space="0" w:color="auto"/>
                                          </w:divBdr>
                                          <w:divsChild>
                                            <w:div w:id="5105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00930">
                                  <w:marLeft w:val="0"/>
                                  <w:marRight w:val="0"/>
                                  <w:marTop w:val="0"/>
                                  <w:marBottom w:val="0"/>
                                  <w:divBdr>
                                    <w:top w:val="none" w:sz="0" w:space="0" w:color="auto"/>
                                    <w:left w:val="none" w:sz="0" w:space="0" w:color="auto"/>
                                    <w:bottom w:val="none" w:sz="0" w:space="0" w:color="auto"/>
                                    <w:right w:val="none" w:sz="0" w:space="0" w:color="auto"/>
                                  </w:divBdr>
                                  <w:divsChild>
                                    <w:div w:id="784350971">
                                      <w:marLeft w:val="0"/>
                                      <w:marRight w:val="0"/>
                                      <w:marTop w:val="0"/>
                                      <w:marBottom w:val="0"/>
                                      <w:divBdr>
                                        <w:top w:val="none" w:sz="0" w:space="0" w:color="auto"/>
                                        <w:left w:val="none" w:sz="0" w:space="0" w:color="auto"/>
                                        <w:bottom w:val="none" w:sz="0" w:space="0" w:color="auto"/>
                                        <w:right w:val="none" w:sz="0" w:space="0" w:color="auto"/>
                                      </w:divBdr>
                                      <w:divsChild>
                                        <w:div w:id="1226912199">
                                          <w:marLeft w:val="0"/>
                                          <w:marRight w:val="0"/>
                                          <w:marTop w:val="0"/>
                                          <w:marBottom w:val="0"/>
                                          <w:divBdr>
                                            <w:top w:val="none" w:sz="0" w:space="0" w:color="auto"/>
                                            <w:left w:val="none" w:sz="0" w:space="0" w:color="auto"/>
                                            <w:bottom w:val="none" w:sz="0" w:space="0" w:color="auto"/>
                                            <w:right w:val="none" w:sz="0" w:space="0" w:color="auto"/>
                                          </w:divBdr>
                                          <w:divsChild>
                                            <w:div w:id="19983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1490889">
      <w:bodyDiv w:val="1"/>
      <w:marLeft w:val="0"/>
      <w:marRight w:val="0"/>
      <w:marTop w:val="0"/>
      <w:marBottom w:val="0"/>
      <w:divBdr>
        <w:top w:val="none" w:sz="0" w:space="0" w:color="auto"/>
        <w:left w:val="none" w:sz="0" w:space="0" w:color="auto"/>
        <w:bottom w:val="none" w:sz="0" w:space="0" w:color="auto"/>
        <w:right w:val="none" w:sz="0" w:space="0" w:color="auto"/>
      </w:divBdr>
      <w:divsChild>
        <w:div w:id="177040067">
          <w:marLeft w:val="0"/>
          <w:marRight w:val="0"/>
          <w:marTop w:val="0"/>
          <w:marBottom w:val="0"/>
          <w:divBdr>
            <w:top w:val="none" w:sz="0" w:space="0" w:color="auto"/>
            <w:left w:val="none" w:sz="0" w:space="0" w:color="auto"/>
            <w:bottom w:val="none" w:sz="0" w:space="0" w:color="auto"/>
            <w:right w:val="none" w:sz="0" w:space="0" w:color="auto"/>
          </w:divBdr>
        </w:div>
        <w:div w:id="857618518">
          <w:marLeft w:val="0"/>
          <w:marRight w:val="0"/>
          <w:marTop w:val="0"/>
          <w:marBottom w:val="0"/>
          <w:divBdr>
            <w:top w:val="none" w:sz="0" w:space="0" w:color="auto"/>
            <w:left w:val="none" w:sz="0" w:space="0" w:color="auto"/>
            <w:bottom w:val="none" w:sz="0" w:space="0" w:color="auto"/>
            <w:right w:val="none" w:sz="0" w:space="0" w:color="auto"/>
          </w:divBdr>
          <w:divsChild>
            <w:div w:id="1992296296">
              <w:marLeft w:val="0"/>
              <w:marRight w:val="0"/>
              <w:marTop w:val="0"/>
              <w:marBottom w:val="0"/>
              <w:divBdr>
                <w:top w:val="none" w:sz="0" w:space="0" w:color="auto"/>
                <w:left w:val="none" w:sz="0" w:space="0" w:color="auto"/>
                <w:bottom w:val="none" w:sz="0" w:space="0" w:color="auto"/>
                <w:right w:val="none" w:sz="0" w:space="0" w:color="auto"/>
              </w:divBdr>
            </w:div>
            <w:div w:id="497111657">
              <w:marLeft w:val="0"/>
              <w:marRight w:val="0"/>
              <w:marTop w:val="0"/>
              <w:marBottom w:val="0"/>
              <w:divBdr>
                <w:top w:val="none" w:sz="0" w:space="0" w:color="auto"/>
                <w:left w:val="none" w:sz="0" w:space="0" w:color="auto"/>
                <w:bottom w:val="none" w:sz="0" w:space="0" w:color="auto"/>
                <w:right w:val="none" w:sz="0" w:space="0" w:color="auto"/>
              </w:divBdr>
              <w:divsChild>
                <w:div w:id="15931541">
                  <w:marLeft w:val="0"/>
                  <w:marRight w:val="0"/>
                  <w:marTop w:val="0"/>
                  <w:marBottom w:val="0"/>
                  <w:divBdr>
                    <w:top w:val="none" w:sz="0" w:space="0" w:color="auto"/>
                    <w:left w:val="none" w:sz="0" w:space="0" w:color="auto"/>
                    <w:bottom w:val="none" w:sz="0" w:space="0" w:color="auto"/>
                    <w:right w:val="none" w:sz="0" w:space="0" w:color="auto"/>
                  </w:divBdr>
                  <w:divsChild>
                    <w:div w:id="1443725161">
                      <w:marLeft w:val="0"/>
                      <w:marRight w:val="0"/>
                      <w:marTop w:val="0"/>
                      <w:marBottom w:val="0"/>
                      <w:divBdr>
                        <w:top w:val="none" w:sz="0" w:space="0" w:color="auto"/>
                        <w:left w:val="none" w:sz="0" w:space="0" w:color="auto"/>
                        <w:bottom w:val="none" w:sz="0" w:space="0" w:color="auto"/>
                        <w:right w:val="none" w:sz="0" w:space="0" w:color="auto"/>
                      </w:divBdr>
                      <w:divsChild>
                        <w:div w:id="397821762">
                          <w:marLeft w:val="0"/>
                          <w:marRight w:val="0"/>
                          <w:marTop w:val="0"/>
                          <w:marBottom w:val="0"/>
                          <w:divBdr>
                            <w:top w:val="none" w:sz="0" w:space="0" w:color="auto"/>
                            <w:left w:val="none" w:sz="0" w:space="0" w:color="auto"/>
                            <w:bottom w:val="none" w:sz="0" w:space="0" w:color="auto"/>
                            <w:right w:val="none" w:sz="0" w:space="0" w:color="auto"/>
                          </w:divBdr>
                          <w:divsChild>
                            <w:div w:id="874125737">
                              <w:marLeft w:val="0"/>
                              <w:marRight w:val="0"/>
                              <w:marTop w:val="0"/>
                              <w:marBottom w:val="0"/>
                              <w:divBdr>
                                <w:top w:val="none" w:sz="0" w:space="0" w:color="auto"/>
                                <w:left w:val="none" w:sz="0" w:space="0" w:color="auto"/>
                                <w:bottom w:val="none" w:sz="0" w:space="0" w:color="auto"/>
                                <w:right w:val="none" w:sz="0" w:space="0" w:color="auto"/>
                              </w:divBdr>
                            </w:div>
                            <w:div w:id="1374619502">
                              <w:marLeft w:val="0"/>
                              <w:marRight w:val="0"/>
                              <w:marTop w:val="0"/>
                              <w:marBottom w:val="0"/>
                              <w:divBdr>
                                <w:top w:val="none" w:sz="0" w:space="0" w:color="auto"/>
                                <w:left w:val="none" w:sz="0" w:space="0" w:color="auto"/>
                                <w:bottom w:val="none" w:sz="0" w:space="0" w:color="auto"/>
                                <w:right w:val="none" w:sz="0" w:space="0" w:color="auto"/>
                              </w:divBdr>
                              <w:divsChild>
                                <w:div w:id="1770004807">
                                  <w:marLeft w:val="0"/>
                                  <w:marRight w:val="0"/>
                                  <w:marTop w:val="0"/>
                                  <w:marBottom w:val="0"/>
                                  <w:divBdr>
                                    <w:top w:val="none" w:sz="0" w:space="0" w:color="auto"/>
                                    <w:left w:val="none" w:sz="0" w:space="0" w:color="auto"/>
                                    <w:bottom w:val="none" w:sz="0" w:space="0" w:color="auto"/>
                                    <w:right w:val="none" w:sz="0" w:space="0" w:color="auto"/>
                                  </w:divBdr>
                                  <w:divsChild>
                                    <w:div w:id="1920940055">
                                      <w:marLeft w:val="0"/>
                                      <w:marRight w:val="0"/>
                                      <w:marTop w:val="0"/>
                                      <w:marBottom w:val="0"/>
                                      <w:divBdr>
                                        <w:top w:val="none" w:sz="0" w:space="0" w:color="auto"/>
                                        <w:left w:val="none" w:sz="0" w:space="0" w:color="auto"/>
                                        <w:bottom w:val="none" w:sz="0" w:space="0" w:color="auto"/>
                                        <w:right w:val="none" w:sz="0" w:space="0" w:color="auto"/>
                                      </w:divBdr>
                                      <w:divsChild>
                                        <w:div w:id="1785032808">
                                          <w:marLeft w:val="0"/>
                                          <w:marRight w:val="0"/>
                                          <w:marTop w:val="0"/>
                                          <w:marBottom w:val="0"/>
                                          <w:divBdr>
                                            <w:top w:val="none" w:sz="0" w:space="0" w:color="auto"/>
                                            <w:left w:val="none" w:sz="0" w:space="0" w:color="auto"/>
                                            <w:bottom w:val="none" w:sz="0" w:space="0" w:color="auto"/>
                                            <w:right w:val="none" w:sz="0" w:space="0" w:color="auto"/>
                                          </w:divBdr>
                                          <w:divsChild>
                                            <w:div w:id="35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8481">
                                  <w:marLeft w:val="0"/>
                                  <w:marRight w:val="0"/>
                                  <w:marTop w:val="0"/>
                                  <w:marBottom w:val="0"/>
                                  <w:divBdr>
                                    <w:top w:val="none" w:sz="0" w:space="0" w:color="auto"/>
                                    <w:left w:val="none" w:sz="0" w:space="0" w:color="auto"/>
                                    <w:bottom w:val="none" w:sz="0" w:space="0" w:color="auto"/>
                                    <w:right w:val="none" w:sz="0" w:space="0" w:color="auto"/>
                                  </w:divBdr>
                                  <w:divsChild>
                                    <w:div w:id="213810778">
                                      <w:marLeft w:val="0"/>
                                      <w:marRight w:val="0"/>
                                      <w:marTop w:val="0"/>
                                      <w:marBottom w:val="0"/>
                                      <w:divBdr>
                                        <w:top w:val="none" w:sz="0" w:space="0" w:color="auto"/>
                                        <w:left w:val="none" w:sz="0" w:space="0" w:color="auto"/>
                                        <w:bottom w:val="none" w:sz="0" w:space="0" w:color="auto"/>
                                        <w:right w:val="none" w:sz="0" w:space="0" w:color="auto"/>
                                      </w:divBdr>
                                      <w:divsChild>
                                        <w:div w:id="259415367">
                                          <w:marLeft w:val="0"/>
                                          <w:marRight w:val="0"/>
                                          <w:marTop w:val="0"/>
                                          <w:marBottom w:val="0"/>
                                          <w:divBdr>
                                            <w:top w:val="none" w:sz="0" w:space="0" w:color="auto"/>
                                            <w:left w:val="none" w:sz="0" w:space="0" w:color="auto"/>
                                            <w:bottom w:val="none" w:sz="0" w:space="0" w:color="auto"/>
                                            <w:right w:val="none" w:sz="0" w:space="0" w:color="auto"/>
                                          </w:divBdr>
                                          <w:divsChild>
                                            <w:div w:id="6742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4364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398212787">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5593365">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19600915">
      <w:bodyDiv w:val="1"/>
      <w:marLeft w:val="0"/>
      <w:marRight w:val="0"/>
      <w:marTop w:val="0"/>
      <w:marBottom w:val="0"/>
      <w:divBdr>
        <w:top w:val="none" w:sz="0" w:space="0" w:color="auto"/>
        <w:left w:val="none" w:sz="0" w:space="0" w:color="auto"/>
        <w:bottom w:val="none" w:sz="0" w:space="0" w:color="auto"/>
        <w:right w:val="none" w:sz="0" w:space="0" w:color="auto"/>
      </w:divBdr>
      <w:divsChild>
        <w:div w:id="776799537">
          <w:marLeft w:val="0"/>
          <w:marRight w:val="0"/>
          <w:marTop w:val="0"/>
          <w:marBottom w:val="0"/>
          <w:divBdr>
            <w:top w:val="none" w:sz="0" w:space="0" w:color="auto"/>
            <w:left w:val="none" w:sz="0" w:space="0" w:color="auto"/>
            <w:bottom w:val="none" w:sz="0" w:space="0" w:color="auto"/>
            <w:right w:val="none" w:sz="0" w:space="0" w:color="auto"/>
          </w:divBdr>
        </w:div>
        <w:div w:id="367335721">
          <w:marLeft w:val="0"/>
          <w:marRight w:val="0"/>
          <w:marTop w:val="0"/>
          <w:marBottom w:val="0"/>
          <w:divBdr>
            <w:top w:val="none" w:sz="0" w:space="0" w:color="auto"/>
            <w:left w:val="none" w:sz="0" w:space="0" w:color="auto"/>
            <w:bottom w:val="none" w:sz="0" w:space="0" w:color="auto"/>
            <w:right w:val="none" w:sz="0" w:space="0" w:color="auto"/>
          </w:divBdr>
          <w:divsChild>
            <w:div w:id="764955971">
              <w:marLeft w:val="0"/>
              <w:marRight w:val="0"/>
              <w:marTop w:val="0"/>
              <w:marBottom w:val="0"/>
              <w:divBdr>
                <w:top w:val="none" w:sz="0" w:space="0" w:color="auto"/>
                <w:left w:val="none" w:sz="0" w:space="0" w:color="auto"/>
                <w:bottom w:val="none" w:sz="0" w:space="0" w:color="auto"/>
                <w:right w:val="none" w:sz="0" w:space="0" w:color="auto"/>
              </w:divBdr>
              <w:divsChild>
                <w:div w:id="1254775155">
                  <w:marLeft w:val="0"/>
                  <w:marRight w:val="0"/>
                  <w:marTop w:val="0"/>
                  <w:marBottom w:val="0"/>
                  <w:divBdr>
                    <w:top w:val="none" w:sz="0" w:space="0" w:color="auto"/>
                    <w:left w:val="none" w:sz="0" w:space="0" w:color="auto"/>
                    <w:bottom w:val="none" w:sz="0" w:space="0" w:color="auto"/>
                    <w:right w:val="none" w:sz="0" w:space="0" w:color="auto"/>
                  </w:divBdr>
                  <w:divsChild>
                    <w:div w:id="1598322702">
                      <w:marLeft w:val="0"/>
                      <w:marRight w:val="0"/>
                      <w:marTop w:val="0"/>
                      <w:marBottom w:val="0"/>
                      <w:divBdr>
                        <w:top w:val="none" w:sz="0" w:space="0" w:color="auto"/>
                        <w:left w:val="none" w:sz="0" w:space="0" w:color="auto"/>
                        <w:bottom w:val="none" w:sz="0" w:space="0" w:color="auto"/>
                        <w:right w:val="none" w:sz="0" w:space="0" w:color="auto"/>
                      </w:divBdr>
                      <w:divsChild>
                        <w:div w:id="1162088395">
                          <w:marLeft w:val="0"/>
                          <w:marRight w:val="0"/>
                          <w:marTop w:val="0"/>
                          <w:marBottom w:val="0"/>
                          <w:divBdr>
                            <w:top w:val="none" w:sz="0" w:space="0" w:color="auto"/>
                            <w:left w:val="none" w:sz="0" w:space="0" w:color="auto"/>
                            <w:bottom w:val="none" w:sz="0" w:space="0" w:color="auto"/>
                            <w:right w:val="none" w:sz="0" w:space="0" w:color="auto"/>
                          </w:divBdr>
                          <w:divsChild>
                            <w:div w:id="173812337">
                              <w:marLeft w:val="0"/>
                              <w:marRight w:val="0"/>
                              <w:marTop w:val="0"/>
                              <w:marBottom w:val="0"/>
                              <w:divBdr>
                                <w:top w:val="none" w:sz="0" w:space="0" w:color="auto"/>
                                <w:left w:val="none" w:sz="0" w:space="0" w:color="auto"/>
                                <w:bottom w:val="none" w:sz="0" w:space="0" w:color="auto"/>
                                <w:right w:val="none" w:sz="0" w:space="0" w:color="auto"/>
                              </w:divBdr>
                              <w:divsChild>
                                <w:div w:id="1315184192">
                                  <w:marLeft w:val="0"/>
                                  <w:marRight w:val="0"/>
                                  <w:marTop w:val="0"/>
                                  <w:marBottom w:val="0"/>
                                  <w:divBdr>
                                    <w:top w:val="none" w:sz="0" w:space="0" w:color="auto"/>
                                    <w:left w:val="none" w:sz="0" w:space="0" w:color="auto"/>
                                    <w:bottom w:val="none" w:sz="0" w:space="0" w:color="auto"/>
                                    <w:right w:val="none" w:sz="0" w:space="0" w:color="auto"/>
                                  </w:divBdr>
                                  <w:divsChild>
                                    <w:div w:id="1978342454">
                                      <w:marLeft w:val="0"/>
                                      <w:marRight w:val="0"/>
                                      <w:marTop w:val="0"/>
                                      <w:marBottom w:val="0"/>
                                      <w:divBdr>
                                        <w:top w:val="none" w:sz="0" w:space="0" w:color="auto"/>
                                        <w:left w:val="none" w:sz="0" w:space="0" w:color="auto"/>
                                        <w:bottom w:val="none" w:sz="0" w:space="0" w:color="auto"/>
                                        <w:right w:val="none" w:sz="0" w:space="0" w:color="auto"/>
                                      </w:divBdr>
                                      <w:divsChild>
                                        <w:div w:id="49693323">
                                          <w:marLeft w:val="0"/>
                                          <w:marRight w:val="0"/>
                                          <w:marTop w:val="0"/>
                                          <w:marBottom w:val="0"/>
                                          <w:divBdr>
                                            <w:top w:val="none" w:sz="0" w:space="0" w:color="auto"/>
                                            <w:left w:val="none" w:sz="0" w:space="0" w:color="auto"/>
                                            <w:bottom w:val="none" w:sz="0" w:space="0" w:color="auto"/>
                                            <w:right w:val="none" w:sz="0" w:space="0" w:color="auto"/>
                                          </w:divBdr>
                                          <w:divsChild>
                                            <w:div w:id="772290103">
                                              <w:marLeft w:val="0"/>
                                              <w:marRight w:val="0"/>
                                              <w:marTop w:val="0"/>
                                              <w:marBottom w:val="0"/>
                                              <w:divBdr>
                                                <w:top w:val="none" w:sz="0" w:space="0" w:color="auto"/>
                                                <w:left w:val="none" w:sz="0" w:space="0" w:color="auto"/>
                                                <w:bottom w:val="none" w:sz="0" w:space="0" w:color="auto"/>
                                                <w:right w:val="none" w:sz="0" w:space="0" w:color="auto"/>
                                              </w:divBdr>
                                              <w:divsChild>
                                                <w:div w:id="853769443">
                                                  <w:marLeft w:val="0"/>
                                                  <w:marRight w:val="0"/>
                                                  <w:marTop w:val="0"/>
                                                  <w:marBottom w:val="0"/>
                                                  <w:divBdr>
                                                    <w:top w:val="none" w:sz="0" w:space="0" w:color="auto"/>
                                                    <w:left w:val="none" w:sz="0" w:space="0" w:color="auto"/>
                                                    <w:bottom w:val="none" w:sz="0" w:space="0" w:color="auto"/>
                                                    <w:right w:val="none" w:sz="0" w:space="0" w:color="auto"/>
                                                  </w:divBdr>
                                                  <w:divsChild>
                                                    <w:div w:id="1872571196">
                                                      <w:marLeft w:val="0"/>
                                                      <w:marRight w:val="0"/>
                                                      <w:marTop w:val="0"/>
                                                      <w:marBottom w:val="0"/>
                                                      <w:divBdr>
                                                        <w:top w:val="none" w:sz="0" w:space="0" w:color="auto"/>
                                                        <w:left w:val="none" w:sz="0" w:space="0" w:color="auto"/>
                                                        <w:bottom w:val="none" w:sz="0" w:space="0" w:color="auto"/>
                                                        <w:right w:val="none" w:sz="0" w:space="0" w:color="auto"/>
                                                      </w:divBdr>
                                                      <w:divsChild>
                                                        <w:div w:id="6975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691265">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31076306">
      <w:bodyDiv w:val="1"/>
      <w:marLeft w:val="0"/>
      <w:marRight w:val="0"/>
      <w:marTop w:val="0"/>
      <w:marBottom w:val="0"/>
      <w:divBdr>
        <w:top w:val="none" w:sz="0" w:space="0" w:color="auto"/>
        <w:left w:val="none" w:sz="0" w:space="0" w:color="auto"/>
        <w:bottom w:val="none" w:sz="0" w:space="0" w:color="auto"/>
        <w:right w:val="none" w:sz="0" w:space="0" w:color="auto"/>
      </w:divBdr>
    </w:div>
    <w:div w:id="143825463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62503086">
      <w:bodyDiv w:val="1"/>
      <w:marLeft w:val="0"/>
      <w:marRight w:val="0"/>
      <w:marTop w:val="0"/>
      <w:marBottom w:val="0"/>
      <w:divBdr>
        <w:top w:val="none" w:sz="0" w:space="0" w:color="auto"/>
        <w:left w:val="none" w:sz="0" w:space="0" w:color="auto"/>
        <w:bottom w:val="none" w:sz="0" w:space="0" w:color="auto"/>
        <w:right w:val="none" w:sz="0" w:space="0" w:color="auto"/>
      </w:divBdr>
      <w:divsChild>
        <w:div w:id="719398995">
          <w:marLeft w:val="0"/>
          <w:marRight w:val="0"/>
          <w:marTop w:val="0"/>
          <w:marBottom w:val="0"/>
          <w:divBdr>
            <w:top w:val="none" w:sz="0" w:space="0" w:color="auto"/>
            <w:left w:val="none" w:sz="0" w:space="0" w:color="auto"/>
            <w:bottom w:val="none" w:sz="0" w:space="0" w:color="auto"/>
            <w:right w:val="none" w:sz="0" w:space="0" w:color="auto"/>
          </w:divBdr>
        </w:div>
        <w:div w:id="1678075483">
          <w:marLeft w:val="0"/>
          <w:marRight w:val="0"/>
          <w:marTop w:val="0"/>
          <w:marBottom w:val="0"/>
          <w:divBdr>
            <w:top w:val="none" w:sz="0" w:space="0" w:color="auto"/>
            <w:left w:val="none" w:sz="0" w:space="0" w:color="auto"/>
            <w:bottom w:val="none" w:sz="0" w:space="0" w:color="auto"/>
            <w:right w:val="none" w:sz="0" w:space="0" w:color="auto"/>
          </w:divBdr>
          <w:divsChild>
            <w:div w:id="2117940289">
              <w:marLeft w:val="0"/>
              <w:marRight w:val="0"/>
              <w:marTop w:val="0"/>
              <w:marBottom w:val="0"/>
              <w:divBdr>
                <w:top w:val="none" w:sz="0" w:space="0" w:color="auto"/>
                <w:left w:val="none" w:sz="0" w:space="0" w:color="auto"/>
                <w:bottom w:val="none" w:sz="0" w:space="0" w:color="auto"/>
                <w:right w:val="none" w:sz="0" w:space="0" w:color="auto"/>
              </w:divBdr>
            </w:div>
            <w:div w:id="1016931980">
              <w:marLeft w:val="0"/>
              <w:marRight w:val="0"/>
              <w:marTop w:val="0"/>
              <w:marBottom w:val="0"/>
              <w:divBdr>
                <w:top w:val="none" w:sz="0" w:space="0" w:color="auto"/>
                <w:left w:val="none" w:sz="0" w:space="0" w:color="auto"/>
                <w:bottom w:val="none" w:sz="0" w:space="0" w:color="auto"/>
                <w:right w:val="none" w:sz="0" w:space="0" w:color="auto"/>
              </w:divBdr>
              <w:divsChild>
                <w:div w:id="1611355157">
                  <w:marLeft w:val="0"/>
                  <w:marRight w:val="0"/>
                  <w:marTop w:val="0"/>
                  <w:marBottom w:val="0"/>
                  <w:divBdr>
                    <w:top w:val="none" w:sz="0" w:space="0" w:color="auto"/>
                    <w:left w:val="none" w:sz="0" w:space="0" w:color="auto"/>
                    <w:bottom w:val="none" w:sz="0" w:space="0" w:color="auto"/>
                    <w:right w:val="none" w:sz="0" w:space="0" w:color="auto"/>
                  </w:divBdr>
                  <w:divsChild>
                    <w:div w:id="1431580564">
                      <w:marLeft w:val="0"/>
                      <w:marRight w:val="0"/>
                      <w:marTop w:val="0"/>
                      <w:marBottom w:val="0"/>
                      <w:divBdr>
                        <w:top w:val="none" w:sz="0" w:space="0" w:color="auto"/>
                        <w:left w:val="none" w:sz="0" w:space="0" w:color="auto"/>
                        <w:bottom w:val="none" w:sz="0" w:space="0" w:color="auto"/>
                        <w:right w:val="none" w:sz="0" w:space="0" w:color="auto"/>
                      </w:divBdr>
                      <w:divsChild>
                        <w:div w:id="1543126863">
                          <w:marLeft w:val="0"/>
                          <w:marRight w:val="0"/>
                          <w:marTop w:val="0"/>
                          <w:marBottom w:val="0"/>
                          <w:divBdr>
                            <w:top w:val="none" w:sz="0" w:space="0" w:color="auto"/>
                            <w:left w:val="none" w:sz="0" w:space="0" w:color="auto"/>
                            <w:bottom w:val="none" w:sz="0" w:space="0" w:color="auto"/>
                            <w:right w:val="none" w:sz="0" w:space="0" w:color="auto"/>
                          </w:divBdr>
                          <w:divsChild>
                            <w:div w:id="1109394776">
                              <w:marLeft w:val="0"/>
                              <w:marRight w:val="0"/>
                              <w:marTop w:val="0"/>
                              <w:marBottom w:val="0"/>
                              <w:divBdr>
                                <w:top w:val="none" w:sz="0" w:space="0" w:color="auto"/>
                                <w:left w:val="none" w:sz="0" w:space="0" w:color="auto"/>
                                <w:bottom w:val="none" w:sz="0" w:space="0" w:color="auto"/>
                                <w:right w:val="none" w:sz="0" w:space="0" w:color="auto"/>
                              </w:divBdr>
                            </w:div>
                            <w:div w:id="1822766042">
                              <w:marLeft w:val="0"/>
                              <w:marRight w:val="0"/>
                              <w:marTop w:val="0"/>
                              <w:marBottom w:val="0"/>
                              <w:divBdr>
                                <w:top w:val="none" w:sz="0" w:space="0" w:color="auto"/>
                                <w:left w:val="none" w:sz="0" w:space="0" w:color="auto"/>
                                <w:bottom w:val="none" w:sz="0" w:space="0" w:color="auto"/>
                                <w:right w:val="none" w:sz="0" w:space="0" w:color="auto"/>
                              </w:divBdr>
                              <w:divsChild>
                                <w:div w:id="16322035">
                                  <w:marLeft w:val="0"/>
                                  <w:marRight w:val="0"/>
                                  <w:marTop w:val="0"/>
                                  <w:marBottom w:val="0"/>
                                  <w:divBdr>
                                    <w:top w:val="none" w:sz="0" w:space="0" w:color="auto"/>
                                    <w:left w:val="none" w:sz="0" w:space="0" w:color="auto"/>
                                    <w:bottom w:val="none" w:sz="0" w:space="0" w:color="auto"/>
                                    <w:right w:val="none" w:sz="0" w:space="0" w:color="auto"/>
                                  </w:divBdr>
                                  <w:divsChild>
                                    <w:div w:id="965889643">
                                      <w:marLeft w:val="0"/>
                                      <w:marRight w:val="0"/>
                                      <w:marTop w:val="0"/>
                                      <w:marBottom w:val="0"/>
                                      <w:divBdr>
                                        <w:top w:val="none" w:sz="0" w:space="0" w:color="auto"/>
                                        <w:left w:val="none" w:sz="0" w:space="0" w:color="auto"/>
                                        <w:bottom w:val="none" w:sz="0" w:space="0" w:color="auto"/>
                                        <w:right w:val="none" w:sz="0" w:space="0" w:color="auto"/>
                                      </w:divBdr>
                                      <w:divsChild>
                                        <w:div w:id="180094367">
                                          <w:marLeft w:val="0"/>
                                          <w:marRight w:val="0"/>
                                          <w:marTop w:val="0"/>
                                          <w:marBottom w:val="0"/>
                                          <w:divBdr>
                                            <w:top w:val="none" w:sz="0" w:space="0" w:color="auto"/>
                                            <w:left w:val="none" w:sz="0" w:space="0" w:color="auto"/>
                                            <w:bottom w:val="none" w:sz="0" w:space="0" w:color="auto"/>
                                            <w:right w:val="none" w:sz="0" w:space="0" w:color="auto"/>
                                          </w:divBdr>
                                          <w:divsChild>
                                            <w:div w:id="14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3850">
                                  <w:marLeft w:val="0"/>
                                  <w:marRight w:val="0"/>
                                  <w:marTop w:val="0"/>
                                  <w:marBottom w:val="0"/>
                                  <w:divBdr>
                                    <w:top w:val="none" w:sz="0" w:space="0" w:color="auto"/>
                                    <w:left w:val="none" w:sz="0" w:space="0" w:color="auto"/>
                                    <w:bottom w:val="none" w:sz="0" w:space="0" w:color="auto"/>
                                    <w:right w:val="none" w:sz="0" w:space="0" w:color="auto"/>
                                  </w:divBdr>
                                  <w:divsChild>
                                    <w:div w:id="1502314044">
                                      <w:marLeft w:val="0"/>
                                      <w:marRight w:val="0"/>
                                      <w:marTop w:val="0"/>
                                      <w:marBottom w:val="0"/>
                                      <w:divBdr>
                                        <w:top w:val="none" w:sz="0" w:space="0" w:color="auto"/>
                                        <w:left w:val="none" w:sz="0" w:space="0" w:color="auto"/>
                                        <w:bottom w:val="none" w:sz="0" w:space="0" w:color="auto"/>
                                        <w:right w:val="none" w:sz="0" w:space="0" w:color="auto"/>
                                      </w:divBdr>
                                      <w:divsChild>
                                        <w:div w:id="1747845412">
                                          <w:marLeft w:val="0"/>
                                          <w:marRight w:val="0"/>
                                          <w:marTop w:val="0"/>
                                          <w:marBottom w:val="0"/>
                                          <w:divBdr>
                                            <w:top w:val="none" w:sz="0" w:space="0" w:color="auto"/>
                                            <w:left w:val="none" w:sz="0" w:space="0" w:color="auto"/>
                                            <w:bottom w:val="none" w:sz="0" w:space="0" w:color="auto"/>
                                            <w:right w:val="none" w:sz="0" w:space="0" w:color="auto"/>
                                          </w:divBdr>
                                          <w:divsChild>
                                            <w:div w:id="4933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7089118">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024587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2528412">
      <w:bodyDiv w:val="1"/>
      <w:marLeft w:val="0"/>
      <w:marRight w:val="0"/>
      <w:marTop w:val="0"/>
      <w:marBottom w:val="0"/>
      <w:divBdr>
        <w:top w:val="none" w:sz="0" w:space="0" w:color="auto"/>
        <w:left w:val="none" w:sz="0" w:space="0" w:color="auto"/>
        <w:bottom w:val="none" w:sz="0" w:space="0" w:color="auto"/>
        <w:right w:val="none" w:sz="0" w:space="0" w:color="auto"/>
      </w:divBdr>
      <w:divsChild>
        <w:div w:id="1845364833">
          <w:marLeft w:val="0"/>
          <w:marRight w:val="0"/>
          <w:marTop w:val="0"/>
          <w:marBottom w:val="0"/>
          <w:divBdr>
            <w:top w:val="none" w:sz="0" w:space="0" w:color="auto"/>
            <w:left w:val="none" w:sz="0" w:space="0" w:color="auto"/>
            <w:bottom w:val="none" w:sz="0" w:space="0" w:color="auto"/>
            <w:right w:val="none" w:sz="0" w:space="0" w:color="auto"/>
          </w:divBdr>
          <w:divsChild>
            <w:div w:id="1043290348">
              <w:marLeft w:val="0"/>
              <w:marRight w:val="0"/>
              <w:marTop w:val="0"/>
              <w:marBottom w:val="0"/>
              <w:divBdr>
                <w:top w:val="none" w:sz="0" w:space="0" w:color="auto"/>
                <w:left w:val="none" w:sz="0" w:space="0" w:color="auto"/>
                <w:bottom w:val="none" w:sz="0" w:space="0" w:color="auto"/>
                <w:right w:val="none" w:sz="0" w:space="0" w:color="auto"/>
              </w:divBdr>
              <w:divsChild>
                <w:div w:id="1769541765">
                  <w:marLeft w:val="0"/>
                  <w:marRight w:val="0"/>
                  <w:marTop w:val="0"/>
                  <w:marBottom w:val="0"/>
                  <w:divBdr>
                    <w:top w:val="none" w:sz="0" w:space="0" w:color="auto"/>
                    <w:left w:val="none" w:sz="0" w:space="0" w:color="auto"/>
                    <w:bottom w:val="none" w:sz="0" w:space="0" w:color="auto"/>
                    <w:right w:val="none" w:sz="0" w:space="0" w:color="auto"/>
                  </w:divBdr>
                  <w:divsChild>
                    <w:div w:id="920329017">
                      <w:marLeft w:val="0"/>
                      <w:marRight w:val="0"/>
                      <w:marTop w:val="0"/>
                      <w:marBottom w:val="0"/>
                      <w:divBdr>
                        <w:top w:val="none" w:sz="0" w:space="0" w:color="auto"/>
                        <w:left w:val="none" w:sz="0" w:space="0" w:color="auto"/>
                        <w:bottom w:val="none" w:sz="0" w:space="0" w:color="auto"/>
                        <w:right w:val="none" w:sz="0" w:space="0" w:color="auto"/>
                      </w:divBdr>
                      <w:divsChild>
                        <w:div w:id="497885438">
                          <w:marLeft w:val="0"/>
                          <w:marRight w:val="0"/>
                          <w:marTop w:val="0"/>
                          <w:marBottom w:val="0"/>
                          <w:divBdr>
                            <w:top w:val="none" w:sz="0" w:space="0" w:color="auto"/>
                            <w:left w:val="none" w:sz="0" w:space="0" w:color="auto"/>
                            <w:bottom w:val="none" w:sz="0" w:space="0" w:color="auto"/>
                            <w:right w:val="none" w:sz="0" w:space="0" w:color="auto"/>
                          </w:divBdr>
                          <w:divsChild>
                            <w:div w:id="1541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39793">
          <w:marLeft w:val="0"/>
          <w:marRight w:val="0"/>
          <w:marTop w:val="0"/>
          <w:marBottom w:val="0"/>
          <w:divBdr>
            <w:top w:val="none" w:sz="0" w:space="0" w:color="auto"/>
            <w:left w:val="none" w:sz="0" w:space="0" w:color="auto"/>
            <w:bottom w:val="none" w:sz="0" w:space="0" w:color="auto"/>
            <w:right w:val="none" w:sz="0" w:space="0" w:color="auto"/>
          </w:divBdr>
          <w:divsChild>
            <w:div w:id="1545483555">
              <w:marLeft w:val="0"/>
              <w:marRight w:val="0"/>
              <w:marTop w:val="0"/>
              <w:marBottom w:val="0"/>
              <w:divBdr>
                <w:top w:val="none" w:sz="0" w:space="0" w:color="auto"/>
                <w:left w:val="none" w:sz="0" w:space="0" w:color="auto"/>
                <w:bottom w:val="none" w:sz="0" w:space="0" w:color="auto"/>
                <w:right w:val="none" w:sz="0" w:space="0" w:color="auto"/>
              </w:divBdr>
              <w:divsChild>
                <w:div w:id="340665620">
                  <w:marLeft w:val="0"/>
                  <w:marRight w:val="0"/>
                  <w:marTop w:val="0"/>
                  <w:marBottom w:val="0"/>
                  <w:divBdr>
                    <w:top w:val="none" w:sz="0" w:space="0" w:color="auto"/>
                    <w:left w:val="none" w:sz="0" w:space="0" w:color="auto"/>
                    <w:bottom w:val="none" w:sz="0" w:space="0" w:color="auto"/>
                    <w:right w:val="none" w:sz="0" w:space="0" w:color="auto"/>
                  </w:divBdr>
                  <w:divsChild>
                    <w:div w:id="2005861180">
                      <w:marLeft w:val="0"/>
                      <w:marRight w:val="0"/>
                      <w:marTop w:val="0"/>
                      <w:marBottom w:val="0"/>
                      <w:divBdr>
                        <w:top w:val="none" w:sz="0" w:space="0" w:color="auto"/>
                        <w:left w:val="none" w:sz="0" w:space="0" w:color="auto"/>
                        <w:bottom w:val="none" w:sz="0" w:space="0" w:color="auto"/>
                        <w:right w:val="none" w:sz="0" w:space="0" w:color="auto"/>
                      </w:divBdr>
                      <w:divsChild>
                        <w:div w:id="962808213">
                          <w:marLeft w:val="0"/>
                          <w:marRight w:val="0"/>
                          <w:marTop w:val="0"/>
                          <w:marBottom w:val="0"/>
                          <w:divBdr>
                            <w:top w:val="none" w:sz="0" w:space="0" w:color="auto"/>
                            <w:left w:val="none" w:sz="0" w:space="0" w:color="auto"/>
                            <w:bottom w:val="none" w:sz="0" w:space="0" w:color="auto"/>
                            <w:right w:val="none" w:sz="0" w:space="0" w:color="auto"/>
                          </w:divBdr>
                          <w:divsChild>
                            <w:div w:id="214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02847">
          <w:marLeft w:val="0"/>
          <w:marRight w:val="0"/>
          <w:marTop w:val="0"/>
          <w:marBottom w:val="0"/>
          <w:divBdr>
            <w:top w:val="none" w:sz="0" w:space="0" w:color="auto"/>
            <w:left w:val="none" w:sz="0" w:space="0" w:color="auto"/>
            <w:bottom w:val="none" w:sz="0" w:space="0" w:color="auto"/>
            <w:right w:val="none" w:sz="0" w:space="0" w:color="auto"/>
          </w:divBdr>
          <w:divsChild>
            <w:div w:id="734817692">
              <w:marLeft w:val="0"/>
              <w:marRight w:val="0"/>
              <w:marTop w:val="0"/>
              <w:marBottom w:val="0"/>
              <w:divBdr>
                <w:top w:val="none" w:sz="0" w:space="0" w:color="auto"/>
                <w:left w:val="none" w:sz="0" w:space="0" w:color="auto"/>
                <w:bottom w:val="none" w:sz="0" w:space="0" w:color="auto"/>
                <w:right w:val="none" w:sz="0" w:space="0" w:color="auto"/>
              </w:divBdr>
              <w:divsChild>
                <w:div w:id="410665791">
                  <w:marLeft w:val="0"/>
                  <w:marRight w:val="0"/>
                  <w:marTop w:val="0"/>
                  <w:marBottom w:val="0"/>
                  <w:divBdr>
                    <w:top w:val="none" w:sz="0" w:space="0" w:color="auto"/>
                    <w:left w:val="none" w:sz="0" w:space="0" w:color="auto"/>
                    <w:bottom w:val="none" w:sz="0" w:space="0" w:color="auto"/>
                    <w:right w:val="none" w:sz="0" w:space="0" w:color="auto"/>
                  </w:divBdr>
                  <w:divsChild>
                    <w:div w:id="66809741">
                      <w:marLeft w:val="0"/>
                      <w:marRight w:val="0"/>
                      <w:marTop w:val="0"/>
                      <w:marBottom w:val="0"/>
                      <w:divBdr>
                        <w:top w:val="none" w:sz="0" w:space="0" w:color="auto"/>
                        <w:left w:val="none" w:sz="0" w:space="0" w:color="auto"/>
                        <w:bottom w:val="none" w:sz="0" w:space="0" w:color="auto"/>
                        <w:right w:val="none" w:sz="0" w:space="0" w:color="auto"/>
                      </w:divBdr>
                      <w:divsChild>
                        <w:div w:id="1422948227">
                          <w:marLeft w:val="0"/>
                          <w:marRight w:val="0"/>
                          <w:marTop w:val="0"/>
                          <w:marBottom w:val="0"/>
                          <w:divBdr>
                            <w:top w:val="none" w:sz="0" w:space="0" w:color="auto"/>
                            <w:left w:val="none" w:sz="0" w:space="0" w:color="auto"/>
                            <w:bottom w:val="none" w:sz="0" w:space="0" w:color="auto"/>
                            <w:right w:val="none" w:sz="0" w:space="0" w:color="auto"/>
                          </w:divBdr>
                          <w:divsChild>
                            <w:div w:id="4423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3832">
          <w:marLeft w:val="0"/>
          <w:marRight w:val="0"/>
          <w:marTop w:val="0"/>
          <w:marBottom w:val="0"/>
          <w:divBdr>
            <w:top w:val="none" w:sz="0" w:space="0" w:color="auto"/>
            <w:left w:val="none" w:sz="0" w:space="0" w:color="auto"/>
            <w:bottom w:val="none" w:sz="0" w:space="0" w:color="auto"/>
            <w:right w:val="none" w:sz="0" w:space="0" w:color="auto"/>
          </w:divBdr>
          <w:divsChild>
            <w:div w:id="1518039141">
              <w:marLeft w:val="0"/>
              <w:marRight w:val="0"/>
              <w:marTop w:val="0"/>
              <w:marBottom w:val="0"/>
              <w:divBdr>
                <w:top w:val="none" w:sz="0" w:space="0" w:color="auto"/>
                <w:left w:val="none" w:sz="0" w:space="0" w:color="auto"/>
                <w:bottom w:val="none" w:sz="0" w:space="0" w:color="auto"/>
                <w:right w:val="none" w:sz="0" w:space="0" w:color="auto"/>
              </w:divBdr>
              <w:divsChild>
                <w:div w:id="1894539456">
                  <w:marLeft w:val="0"/>
                  <w:marRight w:val="0"/>
                  <w:marTop w:val="0"/>
                  <w:marBottom w:val="0"/>
                  <w:divBdr>
                    <w:top w:val="none" w:sz="0" w:space="0" w:color="auto"/>
                    <w:left w:val="none" w:sz="0" w:space="0" w:color="auto"/>
                    <w:bottom w:val="none" w:sz="0" w:space="0" w:color="auto"/>
                    <w:right w:val="none" w:sz="0" w:space="0" w:color="auto"/>
                  </w:divBdr>
                  <w:divsChild>
                    <w:div w:id="35618814">
                      <w:marLeft w:val="0"/>
                      <w:marRight w:val="0"/>
                      <w:marTop w:val="0"/>
                      <w:marBottom w:val="0"/>
                      <w:divBdr>
                        <w:top w:val="none" w:sz="0" w:space="0" w:color="auto"/>
                        <w:left w:val="none" w:sz="0" w:space="0" w:color="auto"/>
                        <w:bottom w:val="none" w:sz="0" w:space="0" w:color="auto"/>
                        <w:right w:val="none" w:sz="0" w:space="0" w:color="auto"/>
                      </w:divBdr>
                      <w:divsChild>
                        <w:div w:id="459497168">
                          <w:marLeft w:val="0"/>
                          <w:marRight w:val="0"/>
                          <w:marTop w:val="0"/>
                          <w:marBottom w:val="0"/>
                          <w:divBdr>
                            <w:top w:val="none" w:sz="0" w:space="0" w:color="auto"/>
                            <w:left w:val="none" w:sz="0" w:space="0" w:color="auto"/>
                            <w:bottom w:val="none" w:sz="0" w:space="0" w:color="auto"/>
                            <w:right w:val="none" w:sz="0" w:space="0" w:color="auto"/>
                          </w:divBdr>
                          <w:divsChild>
                            <w:div w:id="19385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7960151">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281362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30869547">
      <w:bodyDiv w:val="1"/>
      <w:marLeft w:val="0"/>
      <w:marRight w:val="0"/>
      <w:marTop w:val="0"/>
      <w:marBottom w:val="0"/>
      <w:divBdr>
        <w:top w:val="none" w:sz="0" w:space="0" w:color="auto"/>
        <w:left w:val="none" w:sz="0" w:space="0" w:color="auto"/>
        <w:bottom w:val="none" w:sz="0" w:space="0" w:color="auto"/>
        <w:right w:val="none" w:sz="0" w:space="0" w:color="auto"/>
      </w:divBdr>
    </w:div>
    <w:div w:id="1533035123">
      <w:bodyDiv w:val="1"/>
      <w:marLeft w:val="0"/>
      <w:marRight w:val="0"/>
      <w:marTop w:val="0"/>
      <w:marBottom w:val="0"/>
      <w:divBdr>
        <w:top w:val="none" w:sz="0" w:space="0" w:color="auto"/>
        <w:left w:val="none" w:sz="0" w:space="0" w:color="auto"/>
        <w:bottom w:val="none" w:sz="0" w:space="0" w:color="auto"/>
        <w:right w:val="none" w:sz="0" w:space="0" w:color="auto"/>
      </w:divBdr>
    </w:div>
    <w:div w:id="1543177061">
      <w:bodyDiv w:val="1"/>
      <w:marLeft w:val="0"/>
      <w:marRight w:val="0"/>
      <w:marTop w:val="0"/>
      <w:marBottom w:val="0"/>
      <w:divBdr>
        <w:top w:val="none" w:sz="0" w:space="0" w:color="auto"/>
        <w:left w:val="none" w:sz="0" w:space="0" w:color="auto"/>
        <w:bottom w:val="none" w:sz="0" w:space="0" w:color="auto"/>
        <w:right w:val="none" w:sz="0" w:space="0" w:color="auto"/>
      </w:divBdr>
      <w:divsChild>
        <w:div w:id="1346202223">
          <w:marLeft w:val="0"/>
          <w:marRight w:val="0"/>
          <w:marTop w:val="0"/>
          <w:marBottom w:val="0"/>
          <w:divBdr>
            <w:top w:val="none" w:sz="0" w:space="0" w:color="auto"/>
            <w:left w:val="none" w:sz="0" w:space="0" w:color="auto"/>
            <w:bottom w:val="none" w:sz="0" w:space="0" w:color="auto"/>
            <w:right w:val="none" w:sz="0" w:space="0" w:color="auto"/>
          </w:divBdr>
        </w:div>
        <w:div w:id="1086993544">
          <w:marLeft w:val="0"/>
          <w:marRight w:val="0"/>
          <w:marTop w:val="0"/>
          <w:marBottom w:val="0"/>
          <w:divBdr>
            <w:top w:val="none" w:sz="0" w:space="0" w:color="auto"/>
            <w:left w:val="none" w:sz="0" w:space="0" w:color="auto"/>
            <w:bottom w:val="none" w:sz="0" w:space="0" w:color="auto"/>
            <w:right w:val="none" w:sz="0" w:space="0" w:color="auto"/>
          </w:divBdr>
          <w:divsChild>
            <w:div w:id="1745712698">
              <w:marLeft w:val="0"/>
              <w:marRight w:val="0"/>
              <w:marTop w:val="0"/>
              <w:marBottom w:val="0"/>
              <w:divBdr>
                <w:top w:val="none" w:sz="0" w:space="0" w:color="auto"/>
                <w:left w:val="none" w:sz="0" w:space="0" w:color="auto"/>
                <w:bottom w:val="none" w:sz="0" w:space="0" w:color="auto"/>
                <w:right w:val="none" w:sz="0" w:space="0" w:color="auto"/>
              </w:divBdr>
              <w:divsChild>
                <w:div w:id="1783568795">
                  <w:marLeft w:val="0"/>
                  <w:marRight w:val="0"/>
                  <w:marTop w:val="0"/>
                  <w:marBottom w:val="0"/>
                  <w:divBdr>
                    <w:top w:val="none" w:sz="0" w:space="0" w:color="auto"/>
                    <w:left w:val="none" w:sz="0" w:space="0" w:color="auto"/>
                    <w:bottom w:val="none" w:sz="0" w:space="0" w:color="auto"/>
                    <w:right w:val="none" w:sz="0" w:space="0" w:color="auto"/>
                  </w:divBdr>
                  <w:divsChild>
                    <w:div w:id="1162045784">
                      <w:marLeft w:val="0"/>
                      <w:marRight w:val="0"/>
                      <w:marTop w:val="0"/>
                      <w:marBottom w:val="0"/>
                      <w:divBdr>
                        <w:top w:val="none" w:sz="0" w:space="0" w:color="auto"/>
                        <w:left w:val="none" w:sz="0" w:space="0" w:color="auto"/>
                        <w:bottom w:val="none" w:sz="0" w:space="0" w:color="auto"/>
                        <w:right w:val="none" w:sz="0" w:space="0" w:color="auto"/>
                      </w:divBdr>
                      <w:divsChild>
                        <w:div w:id="1491559616">
                          <w:marLeft w:val="0"/>
                          <w:marRight w:val="0"/>
                          <w:marTop w:val="0"/>
                          <w:marBottom w:val="0"/>
                          <w:divBdr>
                            <w:top w:val="none" w:sz="0" w:space="0" w:color="auto"/>
                            <w:left w:val="none" w:sz="0" w:space="0" w:color="auto"/>
                            <w:bottom w:val="none" w:sz="0" w:space="0" w:color="auto"/>
                            <w:right w:val="none" w:sz="0" w:space="0" w:color="auto"/>
                          </w:divBdr>
                          <w:divsChild>
                            <w:div w:id="1025836110">
                              <w:marLeft w:val="0"/>
                              <w:marRight w:val="0"/>
                              <w:marTop w:val="0"/>
                              <w:marBottom w:val="0"/>
                              <w:divBdr>
                                <w:top w:val="none" w:sz="0" w:space="0" w:color="auto"/>
                                <w:left w:val="none" w:sz="0" w:space="0" w:color="auto"/>
                                <w:bottom w:val="none" w:sz="0" w:space="0" w:color="auto"/>
                                <w:right w:val="none" w:sz="0" w:space="0" w:color="auto"/>
                              </w:divBdr>
                            </w:div>
                            <w:div w:id="1830515245">
                              <w:marLeft w:val="0"/>
                              <w:marRight w:val="0"/>
                              <w:marTop w:val="0"/>
                              <w:marBottom w:val="0"/>
                              <w:divBdr>
                                <w:top w:val="none" w:sz="0" w:space="0" w:color="auto"/>
                                <w:left w:val="none" w:sz="0" w:space="0" w:color="auto"/>
                                <w:bottom w:val="none" w:sz="0" w:space="0" w:color="auto"/>
                                <w:right w:val="none" w:sz="0" w:space="0" w:color="auto"/>
                              </w:divBdr>
                              <w:divsChild>
                                <w:div w:id="1070276799">
                                  <w:marLeft w:val="0"/>
                                  <w:marRight w:val="0"/>
                                  <w:marTop w:val="0"/>
                                  <w:marBottom w:val="0"/>
                                  <w:divBdr>
                                    <w:top w:val="none" w:sz="0" w:space="0" w:color="auto"/>
                                    <w:left w:val="none" w:sz="0" w:space="0" w:color="auto"/>
                                    <w:bottom w:val="none" w:sz="0" w:space="0" w:color="auto"/>
                                    <w:right w:val="none" w:sz="0" w:space="0" w:color="auto"/>
                                  </w:divBdr>
                                  <w:divsChild>
                                    <w:div w:id="2045789140">
                                      <w:marLeft w:val="0"/>
                                      <w:marRight w:val="0"/>
                                      <w:marTop w:val="0"/>
                                      <w:marBottom w:val="0"/>
                                      <w:divBdr>
                                        <w:top w:val="none" w:sz="0" w:space="0" w:color="auto"/>
                                        <w:left w:val="none" w:sz="0" w:space="0" w:color="auto"/>
                                        <w:bottom w:val="none" w:sz="0" w:space="0" w:color="auto"/>
                                        <w:right w:val="none" w:sz="0" w:space="0" w:color="auto"/>
                                      </w:divBdr>
                                      <w:divsChild>
                                        <w:div w:id="224266127">
                                          <w:marLeft w:val="0"/>
                                          <w:marRight w:val="0"/>
                                          <w:marTop w:val="0"/>
                                          <w:marBottom w:val="0"/>
                                          <w:divBdr>
                                            <w:top w:val="none" w:sz="0" w:space="0" w:color="auto"/>
                                            <w:left w:val="none" w:sz="0" w:space="0" w:color="auto"/>
                                            <w:bottom w:val="none" w:sz="0" w:space="0" w:color="auto"/>
                                            <w:right w:val="none" w:sz="0" w:space="0" w:color="auto"/>
                                          </w:divBdr>
                                          <w:divsChild>
                                            <w:div w:id="1082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99294">
                                  <w:marLeft w:val="0"/>
                                  <w:marRight w:val="0"/>
                                  <w:marTop w:val="0"/>
                                  <w:marBottom w:val="0"/>
                                  <w:divBdr>
                                    <w:top w:val="none" w:sz="0" w:space="0" w:color="auto"/>
                                    <w:left w:val="none" w:sz="0" w:space="0" w:color="auto"/>
                                    <w:bottom w:val="none" w:sz="0" w:space="0" w:color="auto"/>
                                    <w:right w:val="none" w:sz="0" w:space="0" w:color="auto"/>
                                  </w:divBdr>
                                  <w:divsChild>
                                    <w:div w:id="1191147033">
                                      <w:marLeft w:val="0"/>
                                      <w:marRight w:val="0"/>
                                      <w:marTop w:val="0"/>
                                      <w:marBottom w:val="0"/>
                                      <w:divBdr>
                                        <w:top w:val="none" w:sz="0" w:space="0" w:color="auto"/>
                                        <w:left w:val="none" w:sz="0" w:space="0" w:color="auto"/>
                                        <w:bottom w:val="none" w:sz="0" w:space="0" w:color="auto"/>
                                        <w:right w:val="none" w:sz="0" w:space="0" w:color="auto"/>
                                      </w:divBdr>
                                      <w:divsChild>
                                        <w:div w:id="351107472">
                                          <w:marLeft w:val="0"/>
                                          <w:marRight w:val="0"/>
                                          <w:marTop w:val="0"/>
                                          <w:marBottom w:val="0"/>
                                          <w:divBdr>
                                            <w:top w:val="none" w:sz="0" w:space="0" w:color="auto"/>
                                            <w:left w:val="none" w:sz="0" w:space="0" w:color="auto"/>
                                            <w:bottom w:val="none" w:sz="0" w:space="0" w:color="auto"/>
                                            <w:right w:val="none" w:sz="0" w:space="0" w:color="auto"/>
                                          </w:divBdr>
                                          <w:divsChild>
                                            <w:div w:id="10456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49606038">
      <w:bodyDiv w:val="1"/>
      <w:marLeft w:val="0"/>
      <w:marRight w:val="0"/>
      <w:marTop w:val="0"/>
      <w:marBottom w:val="0"/>
      <w:divBdr>
        <w:top w:val="none" w:sz="0" w:space="0" w:color="auto"/>
        <w:left w:val="none" w:sz="0" w:space="0" w:color="auto"/>
        <w:bottom w:val="none" w:sz="0" w:space="0" w:color="auto"/>
        <w:right w:val="none" w:sz="0" w:space="0" w:color="auto"/>
      </w:divBdr>
    </w:div>
    <w:div w:id="1553536936">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56507849">
      <w:bodyDiv w:val="1"/>
      <w:marLeft w:val="0"/>
      <w:marRight w:val="0"/>
      <w:marTop w:val="0"/>
      <w:marBottom w:val="0"/>
      <w:divBdr>
        <w:top w:val="none" w:sz="0" w:space="0" w:color="auto"/>
        <w:left w:val="none" w:sz="0" w:space="0" w:color="auto"/>
        <w:bottom w:val="none" w:sz="0" w:space="0" w:color="auto"/>
        <w:right w:val="none" w:sz="0" w:space="0" w:color="auto"/>
      </w:divBdr>
      <w:divsChild>
        <w:div w:id="469641244">
          <w:marLeft w:val="0"/>
          <w:marRight w:val="0"/>
          <w:marTop w:val="0"/>
          <w:marBottom w:val="0"/>
          <w:divBdr>
            <w:top w:val="none" w:sz="0" w:space="0" w:color="auto"/>
            <w:left w:val="none" w:sz="0" w:space="0" w:color="auto"/>
            <w:bottom w:val="none" w:sz="0" w:space="0" w:color="auto"/>
            <w:right w:val="none" w:sz="0" w:space="0" w:color="auto"/>
          </w:divBdr>
          <w:divsChild>
            <w:div w:id="1810129227">
              <w:marLeft w:val="0"/>
              <w:marRight w:val="0"/>
              <w:marTop w:val="0"/>
              <w:marBottom w:val="0"/>
              <w:divBdr>
                <w:top w:val="none" w:sz="0" w:space="0" w:color="auto"/>
                <w:left w:val="none" w:sz="0" w:space="0" w:color="auto"/>
                <w:bottom w:val="single" w:sz="18" w:space="0" w:color="990000"/>
                <w:right w:val="none" w:sz="0" w:space="0" w:color="auto"/>
              </w:divBdr>
              <w:divsChild>
                <w:div w:id="1184325541">
                  <w:marLeft w:val="0"/>
                  <w:marRight w:val="0"/>
                  <w:marTop w:val="0"/>
                  <w:marBottom w:val="0"/>
                  <w:divBdr>
                    <w:top w:val="none" w:sz="0" w:space="0" w:color="auto"/>
                    <w:left w:val="none" w:sz="0" w:space="0" w:color="auto"/>
                    <w:bottom w:val="none" w:sz="0" w:space="0" w:color="auto"/>
                    <w:right w:val="none" w:sz="0" w:space="0" w:color="auto"/>
                  </w:divBdr>
                  <w:divsChild>
                    <w:div w:id="18210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3861">
      <w:bodyDiv w:val="1"/>
      <w:marLeft w:val="0"/>
      <w:marRight w:val="0"/>
      <w:marTop w:val="0"/>
      <w:marBottom w:val="0"/>
      <w:divBdr>
        <w:top w:val="none" w:sz="0" w:space="0" w:color="auto"/>
        <w:left w:val="none" w:sz="0" w:space="0" w:color="auto"/>
        <w:bottom w:val="none" w:sz="0" w:space="0" w:color="auto"/>
        <w:right w:val="none" w:sz="0" w:space="0" w:color="auto"/>
      </w:divBdr>
      <w:divsChild>
        <w:div w:id="1909609715">
          <w:marLeft w:val="0"/>
          <w:marRight w:val="0"/>
          <w:marTop w:val="0"/>
          <w:marBottom w:val="0"/>
          <w:divBdr>
            <w:top w:val="none" w:sz="0" w:space="0" w:color="auto"/>
            <w:left w:val="none" w:sz="0" w:space="0" w:color="auto"/>
            <w:bottom w:val="none" w:sz="0" w:space="0" w:color="auto"/>
            <w:right w:val="none" w:sz="0" w:space="0" w:color="auto"/>
          </w:divBdr>
        </w:div>
        <w:div w:id="1922717067">
          <w:marLeft w:val="0"/>
          <w:marRight w:val="0"/>
          <w:marTop w:val="0"/>
          <w:marBottom w:val="0"/>
          <w:divBdr>
            <w:top w:val="none" w:sz="0" w:space="0" w:color="auto"/>
            <w:left w:val="none" w:sz="0" w:space="0" w:color="auto"/>
            <w:bottom w:val="none" w:sz="0" w:space="0" w:color="auto"/>
            <w:right w:val="none" w:sz="0" w:space="0" w:color="auto"/>
          </w:divBdr>
          <w:divsChild>
            <w:div w:id="147794942">
              <w:marLeft w:val="0"/>
              <w:marRight w:val="0"/>
              <w:marTop w:val="0"/>
              <w:marBottom w:val="0"/>
              <w:divBdr>
                <w:top w:val="none" w:sz="0" w:space="0" w:color="auto"/>
                <w:left w:val="none" w:sz="0" w:space="0" w:color="auto"/>
                <w:bottom w:val="none" w:sz="0" w:space="0" w:color="auto"/>
                <w:right w:val="none" w:sz="0" w:space="0" w:color="auto"/>
              </w:divBdr>
            </w:div>
            <w:div w:id="645667541">
              <w:marLeft w:val="0"/>
              <w:marRight w:val="0"/>
              <w:marTop w:val="0"/>
              <w:marBottom w:val="0"/>
              <w:divBdr>
                <w:top w:val="none" w:sz="0" w:space="0" w:color="auto"/>
                <w:left w:val="none" w:sz="0" w:space="0" w:color="auto"/>
                <w:bottom w:val="none" w:sz="0" w:space="0" w:color="auto"/>
                <w:right w:val="none" w:sz="0" w:space="0" w:color="auto"/>
              </w:divBdr>
              <w:divsChild>
                <w:div w:id="1798646684">
                  <w:marLeft w:val="0"/>
                  <w:marRight w:val="0"/>
                  <w:marTop w:val="0"/>
                  <w:marBottom w:val="0"/>
                  <w:divBdr>
                    <w:top w:val="none" w:sz="0" w:space="0" w:color="auto"/>
                    <w:left w:val="none" w:sz="0" w:space="0" w:color="auto"/>
                    <w:bottom w:val="none" w:sz="0" w:space="0" w:color="auto"/>
                    <w:right w:val="none" w:sz="0" w:space="0" w:color="auto"/>
                  </w:divBdr>
                  <w:divsChild>
                    <w:div w:id="1660961175">
                      <w:marLeft w:val="0"/>
                      <w:marRight w:val="0"/>
                      <w:marTop w:val="0"/>
                      <w:marBottom w:val="0"/>
                      <w:divBdr>
                        <w:top w:val="none" w:sz="0" w:space="0" w:color="auto"/>
                        <w:left w:val="none" w:sz="0" w:space="0" w:color="auto"/>
                        <w:bottom w:val="none" w:sz="0" w:space="0" w:color="auto"/>
                        <w:right w:val="none" w:sz="0" w:space="0" w:color="auto"/>
                      </w:divBdr>
                      <w:divsChild>
                        <w:div w:id="622081551">
                          <w:marLeft w:val="0"/>
                          <w:marRight w:val="0"/>
                          <w:marTop w:val="0"/>
                          <w:marBottom w:val="0"/>
                          <w:divBdr>
                            <w:top w:val="none" w:sz="0" w:space="0" w:color="auto"/>
                            <w:left w:val="none" w:sz="0" w:space="0" w:color="auto"/>
                            <w:bottom w:val="none" w:sz="0" w:space="0" w:color="auto"/>
                            <w:right w:val="none" w:sz="0" w:space="0" w:color="auto"/>
                          </w:divBdr>
                          <w:divsChild>
                            <w:div w:id="1061827017">
                              <w:marLeft w:val="0"/>
                              <w:marRight w:val="0"/>
                              <w:marTop w:val="0"/>
                              <w:marBottom w:val="0"/>
                              <w:divBdr>
                                <w:top w:val="none" w:sz="0" w:space="0" w:color="auto"/>
                                <w:left w:val="none" w:sz="0" w:space="0" w:color="auto"/>
                                <w:bottom w:val="none" w:sz="0" w:space="0" w:color="auto"/>
                                <w:right w:val="none" w:sz="0" w:space="0" w:color="auto"/>
                              </w:divBdr>
                            </w:div>
                            <w:div w:id="366834593">
                              <w:marLeft w:val="0"/>
                              <w:marRight w:val="0"/>
                              <w:marTop w:val="0"/>
                              <w:marBottom w:val="0"/>
                              <w:divBdr>
                                <w:top w:val="none" w:sz="0" w:space="0" w:color="auto"/>
                                <w:left w:val="none" w:sz="0" w:space="0" w:color="auto"/>
                                <w:bottom w:val="none" w:sz="0" w:space="0" w:color="auto"/>
                                <w:right w:val="none" w:sz="0" w:space="0" w:color="auto"/>
                              </w:divBdr>
                              <w:divsChild>
                                <w:div w:id="513882919">
                                  <w:marLeft w:val="0"/>
                                  <w:marRight w:val="0"/>
                                  <w:marTop w:val="0"/>
                                  <w:marBottom w:val="0"/>
                                  <w:divBdr>
                                    <w:top w:val="none" w:sz="0" w:space="0" w:color="auto"/>
                                    <w:left w:val="none" w:sz="0" w:space="0" w:color="auto"/>
                                    <w:bottom w:val="none" w:sz="0" w:space="0" w:color="auto"/>
                                    <w:right w:val="none" w:sz="0" w:space="0" w:color="auto"/>
                                  </w:divBdr>
                                  <w:divsChild>
                                    <w:div w:id="470097855">
                                      <w:marLeft w:val="0"/>
                                      <w:marRight w:val="0"/>
                                      <w:marTop w:val="0"/>
                                      <w:marBottom w:val="0"/>
                                      <w:divBdr>
                                        <w:top w:val="none" w:sz="0" w:space="0" w:color="auto"/>
                                        <w:left w:val="none" w:sz="0" w:space="0" w:color="auto"/>
                                        <w:bottom w:val="none" w:sz="0" w:space="0" w:color="auto"/>
                                        <w:right w:val="none" w:sz="0" w:space="0" w:color="auto"/>
                                      </w:divBdr>
                                      <w:divsChild>
                                        <w:div w:id="1086195216">
                                          <w:marLeft w:val="0"/>
                                          <w:marRight w:val="0"/>
                                          <w:marTop w:val="0"/>
                                          <w:marBottom w:val="0"/>
                                          <w:divBdr>
                                            <w:top w:val="none" w:sz="0" w:space="0" w:color="auto"/>
                                            <w:left w:val="none" w:sz="0" w:space="0" w:color="auto"/>
                                            <w:bottom w:val="none" w:sz="0" w:space="0" w:color="auto"/>
                                            <w:right w:val="none" w:sz="0" w:space="0" w:color="auto"/>
                                          </w:divBdr>
                                          <w:divsChild>
                                            <w:div w:id="3609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8149">
                                      <w:marLeft w:val="0"/>
                                      <w:marRight w:val="0"/>
                                      <w:marTop w:val="0"/>
                                      <w:marBottom w:val="0"/>
                                      <w:divBdr>
                                        <w:top w:val="none" w:sz="0" w:space="0" w:color="auto"/>
                                        <w:left w:val="none" w:sz="0" w:space="0" w:color="auto"/>
                                        <w:bottom w:val="none" w:sz="0" w:space="0" w:color="auto"/>
                                        <w:right w:val="none" w:sz="0" w:space="0" w:color="auto"/>
                                      </w:divBdr>
                                      <w:divsChild>
                                        <w:div w:id="1694307174">
                                          <w:marLeft w:val="0"/>
                                          <w:marRight w:val="0"/>
                                          <w:marTop w:val="0"/>
                                          <w:marBottom w:val="0"/>
                                          <w:divBdr>
                                            <w:top w:val="none" w:sz="0" w:space="0" w:color="auto"/>
                                            <w:left w:val="none" w:sz="0" w:space="0" w:color="auto"/>
                                            <w:bottom w:val="none" w:sz="0" w:space="0" w:color="auto"/>
                                            <w:right w:val="none" w:sz="0" w:space="0" w:color="auto"/>
                                          </w:divBdr>
                                          <w:divsChild>
                                            <w:div w:id="1059742603">
                                              <w:marLeft w:val="0"/>
                                              <w:marRight w:val="0"/>
                                              <w:marTop w:val="0"/>
                                              <w:marBottom w:val="0"/>
                                              <w:divBdr>
                                                <w:top w:val="none" w:sz="0" w:space="0" w:color="auto"/>
                                                <w:left w:val="none" w:sz="0" w:space="0" w:color="auto"/>
                                                <w:bottom w:val="none" w:sz="0" w:space="0" w:color="auto"/>
                                                <w:right w:val="none" w:sz="0" w:space="0" w:color="auto"/>
                                              </w:divBdr>
                                              <w:divsChild>
                                                <w:div w:id="2049337">
                                                  <w:marLeft w:val="0"/>
                                                  <w:marRight w:val="0"/>
                                                  <w:marTop w:val="0"/>
                                                  <w:marBottom w:val="0"/>
                                                  <w:divBdr>
                                                    <w:top w:val="none" w:sz="0" w:space="0" w:color="auto"/>
                                                    <w:left w:val="none" w:sz="0" w:space="0" w:color="auto"/>
                                                    <w:bottom w:val="none" w:sz="0" w:space="0" w:color="auto"/>
                                                    <w:right w:val="none" w:sz="0" w:space="0" w:color="auto"/>
                                                  </w:divBdr>
                                                </w:div>
                                                <w:div w:id="763067838">
                                                  <w:marLeft w:val="0"/>
                                                  <w:marRight w:val="0"/>
                                                  <w:marTop w:val="0"/>
                                                  <w:marBottom w:val="0"/>
                                                  <w:divBdr>
                                                    <w:top w:val="none" w:sz="0" w:space="0" w:color="auto"/>
                                                    <w:left w:val="none" w:sz="0" w:space="0" w:color="auto"/>
                                                    <w:bottom w:val="none" w:sz="0" w:space="0" w:color="auto"/>
                                                    <w:right w:val="none" w:sz="0" w:space="0" w:color="auto"/>
                                                  </w:divBdr>
                                                </w:div>
                                                <w:div w:id="316308094">
                                                  <w:marLeft w:val="0"/>
                                                  <w:marRight w:val="0"/>
                                                  <w:marTop w:val="0"/>
                                                  <w:marBottom w:val="0"/>
                                                  <w:divBdr>
                                                    <w:top w:val="none" w:sz="0" w:space="0" w:color="auto"/>
                                                    <w:left w:val="none" w:sz="0" w:space="0" w:color="auto"/>
                                                    <w:bottom w:val="none" w:sz="0" w:space="0" w:color="auto"/>
                                                    <w:right w:val="none" w:sz="0" w:space="0" w:color="auto"/>
                                                  </w:divBdr>
                                                </w:div>
                                                <w:div w:id="1910528977">
                                                  <w:marLeft w:val="0"/>
                                                  <w:marRight w:val="0"/>
                                                  <w:marTop w:val="0"/>
                                                  <w:marBottom w:val="0"/>
                                                  <w:divBdr>
                                                    <w:top w:val="none" w:sz="0" w:space="0" w:color="auto"/>
                                                    <w:left w:val="none" w:sz="0" w:space="0" w:color="auto"/>
                                                    <w:bottom w:val="none" w:sz="0" w:space="0" w:color="auto"/>
                                                    <w:right w:val="none" w:sz="0" w:space="0" w:color="auto"/>
                                                  </w:divBdr>
                                                </w:div>
                                                <w:div w:id="19738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0752">
                                  <w:marLeft w:val="0"/>
                                  <w:marRight w:val="0"/>
                                  <w:marTop w:val="0"/>
                                  <w:marBottom w:val="0"/>
                                  <w:divBdr>
                                    <w:top w:val="none" w:sz="0" w:space="0" w:color="auto"/>
                                    <w:left w:val="none" w:sz="0" w:space="0" w:color="auto"/>
                                    <w:bottom w:val="none" w:sz="0" w:space="0" w:color="auto"/>
                                    <w:right w:val="none" w:sz="0" w:space="0" w:color="auto"/>
                                  </w:divBdr>
                                  <w:divsChild>
                                    <w:div w:id="1833984950">
                                      <w:marLeft w:val="0"/>
                                      <w:marRight w:val="0"/>
                                      <w:marTop w:val="0"/>
                                      <w:marBottom w:val="0"/>
                                      <w:divBdr>
                                        <w:top w:val="none" w:sz="0" w:space="0" w:color="auto"/>
                                        <w:left w:val="none" w:sz="0" w:space="0" w:color="auto"/>
                                        <w:bottom w:val="none" w:sz="0" w:space="0" w:color="auto"/>
                                        <w:right w:val="none" w:sz="0" w:space="0" w:color="auto"/>
                                      </w:divBdr>
                                      <w:divsChild>
                                        <w:div w:id="1499229531">
                                          <w:marLeft w:val="0"/>
                                          <w:marRight w:val="0"/>
                                          <w:marTop w:val="0"/>
                                          <w:marBottom w:val="0"/>
                                          <w:divBdr>
                                            <w:top w:val="none" w:sz="0" w:space="0" w:color="auto"/>
                                            <w:left w:val="none" w:sz="0" w:space="0" w:color="auto"/>
                                            <w:bottom w:val="none" w:sz="0" w:space="0" w:color="auto"/>
                                            <w:right w:val="none" w:sz="0" w:space="0" w:color="auto"/>
                                          </w:divBdr>
                                          <w:divsChild>
                                            <w:div w:id="15338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560121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88">
          <w:marLeft w:val="0"/>
          <w:marRight w:val="0"/>
          <w:marTop w:val="0"/>
          <w:marBottom w:val="0"/>
          <w:divBdr>
            <w:top w:val="none" w:sz="0" w:space="0" w:color="auto"/>
            <w:left w:val="none" w:sz="0" w:space="0" w:color="auto"/>
            <w:bottom w:val="none" w:sz="0" w:space="0" w:color="auto"/>
            <w:right w:val="none" w:sz="0" w:space="0" w:color="auto"/>
          </w:divBdr>
        </w:div>
      </w:divsChild>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8828455">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04529891">
      <w:bodyDiv w:val="1"/>
      <w:marLeft w:val="0"/>
      <w:marRight w:val="0"/>
      <w:marTop w:val="0"/>
      <w:marBottom w:val="0"/>
      <w:divBdr>
        <w:top w:val="none" w:sz="0" w:space="0" w:color="auto"/>
        <w:left w:val="none" w:sz="0" w:space="0" w:color="auto"/>
        <w:bottom w:val="none" w:sz="0" w:space="0" w:color="auto"/>
        <w:right w:val="none" w:sz="0" w:space="0" w:color="auto"/>
      </w:divBdr>
    </w:div>
    <w:div w:id="1604725964">
      <w:bodyDiv w:val="1"/>
      <w:marLeft w:val="0"/>
      <w:marRight w:val="0"/>
      <w:marTop w:val="0"/>
      <w:marBottom w:val="0"/>
      <w:divBdr>
        <w:top w:val="none" w:sz="0" w:space="0" w:color="auto"/>
        <w:left w:val="none" w:sz="0" w:space="0" w:color="auto"/>
        <w:bottom w:val="none" w:sz="0" w:space="0" w:color="auto"/>
        <w:right w:val="none" w:sz="0" w:space="0" w:color="auto"/>
      </w:divBdr>
      <w:divsChild>
        <w:div w:id="776291914">
          <w:marLeft w:val="0"/>
          <w:marRight w:val="0"/>
          <w:marTop w:val="0"/>
          <w:marBottom w:val="0"/>
          <w:divBdr>
            <w:top w:val="none" w:sz="0" w:space="0" w:color="auto"/>
            <w:left w:val="none" w:sz="0" w:space="0" w:color="auto"/>
            <w:bottom w:val="none" w:sz="0" w:space="0" w:color="auto"/>
            <w:right w:val="none" w:sz="0" w:space="0" w:color="auto"/>
          </w:divBdr>
        </w:div>
        <w:div w:id="1889800262">
          <w:marLeft w:val="0"/>
          <w:marRight w:val="0"/>
          <w:marTop w:val="0"/>
          <w:marBottom w:val="0"/>
          <w:divBdr>
            <w:top w:val="none" w:sz="0" w:space="0" w:color="auto"/>
            <w:left w:val="none" w:sz="0" w:space="0" w:color="auto"/>
            <w:bottom w:val="none" w:sz="0" w:space="0" w:color="auto"/>
            <w:right w:val="none" w:sz="0" w:space="0" w:color="auto"/>
          </w:divBdr>
          <w:divsChild>
            <w:div w:id="158813283">
              <w:marLeft w:val="0"/>
              <w:marRight w:val="0"/>
              <w:marTop w:val="0"/>
              <w:marBottom w:val="0"/>
              <w:divBdr>
                <w:top w:val="none" w:sz="0" w:space="0" w:color="auto"/>
                <w:left w:val="none" w:sz="0" w:space="0" w:color="auto"/>
                <w:bottom w:val="none" w:sz="0" w:space="0" w:color="auto"/>
                <w:right w:val="none" w:sz="0" w:space="0" w:color="auto"/>
              </w:divBdr>
            </w:div>
            <w:div w:id="199100066">
              <w:marLeft w:val="0"/>
              <w:marRight w:val="0"/>
              <w:marTop w:val="0"/>
              <w:marBottom w:val="0"/>
              <w:divBdr>
                <w:top w:val="none" w:sz="0" w:space="0" w:color="auto"/>
                <w:left w:val="none" w:sz="0" w:space="0" w:color="auto"/>
                <w:bottom w:val="none" w:sz="0" w:space="0" w:color="auto"/>
                <w:right w:val="none" w:sz="0" w:space="0" w:color="auto"/>
              </w:divBdr>
              <w:divsChild>
                <w:div w:id="1455248910">
                  <w:marLeft w:val="0"/>
                  <w:marRight w:val="0"/>
                  <w:marTop w:val="0"/>
                  <w:marBottom w:val="0"/>
                  <w:divBdr>
                    <w:top w:val="none" w:sz="0" w:space="0" w:color="auto"/>
                    <w:left w:val="none" w:sz="0" w:space="0" w:color="auto"/>
                    <w:bottom w:val="none" w:sz="0" w:space="0" w:color="auto"/>
                    <w:right w:val="none" w:sz="0" w:space="0" w:color="auto"/>
                  </w:divBdr>
                  <w:divsChild>
                    <w:div w:id="230502425">
                      <w:marLeft w:val="0"/>
                      <w:marRight w:val="0"/>
                      <w:marTop w:val="0"/>
                      <w:marBottom w:val="0"/>
                      <w:divBdr>
                        <w:top w:val="none" w:sz="0" w:space="0" w:color="auto"/>
                        <w:left w:val="none" w:sz="0" w:space="0" w:color="auto"/>
                        <w:bottom w:val="none" w:sz="0" w:space="0" w:color="auto"/>
                        <w:right w:val="none" w:sz="0" w:space="0" w:color="auto"/>
                      </w:divBdr>
                      <w:divsChild>
                        <w:div w:id="2045404768">
                          <w:marLeft w:val="0"/>
                          <w:marRight w:val="0"/>
                          <w:marTop w:val="0"/>
                          <w:marBottom w:val="0"/>
                          <w:divBdr>
                            <w:top w:val="none" w:sz="0" w:space="0" w:color="auto"/>
                            <w:left w:val="none" w:sz="0" w:space="0" w:color="auto"/>
                            <w:bottom w:val="none" w:sz="0" w:space="0" w:color="auto"/>
                            <w:right w:val="none" w:sz="0" w:space="0" w:color="auto"/>
                          </w:divBdr>
                          <w:divsChild>
                            <w:div w:id="234123397">
                              <w:marLeft w:val="0"/>
                              <w:marRight w:val="0"/>
                              <w:marTop w:val="0"/>
                              <w:marBottom w:val="0"/>
                              <w:divBdr>
                                <w:top w:val="none" w:sz="0" w:space="0" w:color="auto"/>
                                <w:left w:val="none" w:sz="0" w:space="0" w:color="auto"/>
                                <w:bottom w:val="none" w:sz="0" w:space="0" w:color="auto"/>
                                <w:right w:val="none" w:sz="0" w:space="0" w:color="auto"/>
                              </w:divBdr>
                            </w:div>
                            <w:div w:id="1684893026">
                              <w:marLeft w:val="0"/>
                              <w:marRight w:val="0"/>
                              <w:marTop w:val="0"/>
                              <w:marBottom w:val="0"/>
                              <w:divBdr>
                                <w:top w:val="none" w:sz="0" w:space="0" w:color="auto"/>
                                <w:left w:val="none" w:sz="0" w:space="0" w:color="auto"/>
                                <w:bottom w:val="none" w:sz="0" w:space="0" w:color="auto"/>
                                <w:right w:val="none" w:sz="0" w:space="0" w:color="auto"/>
                              </w:divBdr>
                              <w:divsChild>
                                <w:div w:id="1726761408">
                                  <w:marLeft w:val="0"/>
                                  <w:marRight w:val="0"/>
                                  <w:marTop w:val="0"/>
                                  <w:marBottom w:val="0"/>
                                  <w:divBdr>
                                    <w:top w:val="none" w:sz="0" w:space="0" w:color="auto"/>
                                    <w:left w:val="none" w:sz="0" w:space="0" w:color="auto"/>
                                    <w:bottom w:val="none" w:sz="0" w:space="0" w:color="auto"/>
                                    <w:right w:val="none" w:sz="0" w:space="0" w:color="auto"/>
                                  </w:divBdr>
                                  <w:divsChild>
                                    <w:div w:id="908733153">
                                      <w:marLeft w:val="0"/>
                                      <w:marRight w:val="0"/>
                                      <w:marTop w:val="0"/>
                                      <w:marBottom w:val="0"/>
                                      <w:divBdr>
                                        <w:top w:val="none" w:sz="0" w:space="0" w:color="auto"/>
                                        <w:left w:val="none" w:sz="0" w:space="0" w:color="auto"/>
                                        <w:bottom w:val="none" w:sz="0" w:space="0" w:color="auto"/>
                                        <w:right w:val="none" w:sz="0" w:space="0" w:color="auto"/>
                                      </w:divBdr>
                                      <w:divsChild>
                                        <w:div w:id="1262837969">
                                          <w:marLeft w:val="0"/>
                                          <w:marRight w:val="0"/>
                                          <w:marTop w:val="0"/>
                                          <w:marBottom w:val="0"/>
                                          <w:divBdr>
                                            <w:top w:val="none" w:sz="0" w:space="0" w:color="auto"/>
                                            <w:left w:val="none" w:sz="0" w:space="0" w:color="auto"/>
                                            <w:bottom w:val="none" w:sz="0" w:space="0" w:color="auto"/>
                                            <w:right w:val="none" w:sz="0" w:space="0" w:color="auto"/>
                                          </w:divBdr>
                                        </w:div>
                                        <w:div w:id="1544556603">
                                          <w:marLeft w:val="0"/>
                                          <w:marRight w:val="0"/>
                                          <w:marTop w:val="0"/>
                                          <w:marBottom w:val="0"/>
                                          <w:divBdr>
                                            <w:top w:val="none" w:sz="0" w:space="0" w:color="auto"/>
                                            <w:left w:val="none" w:sz="0" w:space="0" w:color="auto"/>
                                            <w:bottom w:val="none" w:sz="0" w:space="0" w:color="auto"/>
                                            <w:right w:val="none" w:sz="0" w:space="0" w:color="auto"/>
                                          </w:divBdr>
                                          <w:divsChild>
                                            <w:div w:id="1680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0367">
                                      <w:marLeft w:val="0"/>
                                      <w:marRight w:val="0"/>
                                      <w:marTop w:val="0"/>
                                      <w:marBottom w:val="0"/>
                                      <w:divBdr>
                                        <w:top w:val="none" w:sz="0" w:space="0" w:color="auto"/>
                                        <w:left w:val="none" w:sz="0" w:space="0" w:color="auto"/>
                                        <w:bottom w:val="none" w:sz="0" w:space="0" w:color="auto"/>
                                        <w:right w:val="none" w:sz="0" w:space="0" w:color="auto"/>
                                      </w:divBdr>
                                      <w:divsChild>
                                        <w:div w:id="1486316013">
                                          <w:marLeft w:val="0"/>
                                          <w:marRight w:val="0"/>
                                          <w:marTop w:val="0"/>
                                          <w:marBottom w:val="0"/>
                                          <w:divBdr>
                                            <w:top w:val="none" w:sz="0" w:space="0" w:color="auto"/>
                                            <w:left w:val="none" w:sz="0" w:space="0" w:color="auto"/>
                                            <w:bottom w:val="none" w:sz="0" w:space="0" w:color="auto"/>
                                            <w:right w:val="none" w:sz="0" w:space="0" w:color="auto"/>
                                          </w:divBdr>
                                          <w:divsChild>
                                            <w:div w:id="536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08476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0814285">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3147986">
      <w:bodyDiv w:val="1"/>
      <w:marLeft w:val="0"/>
      <w:marRight w:val="0"/>
      <w:marTop w:val="0"/>
      <w:marBottom w:val="0"/>
      <w:divBdr>
        <w:top w:val="none" w:sz="0" w:space="0" w:color="auto"/>
        <w:left w:val="none" w:sz="0" w:space="0" w:color="auto"/>
        <w:bottom w:val="none" w:sz="0" w:space="0" w:color="auto"/>
        <w:right w:val="none" w:sz="0" w:space="0" w:color="auto"/>
      </w:divBdr>
    </w:div>
    <w:div w:id="1643653232">
      <w:bodyDiv w:val="1"/>
      <w:marLeft w:val="0"/>
      <w:marRight w:val="0"/>
      <w:marTop w:val="0"/>
      <w:marBottom w:val="0"/>
      <w:divBdr>
        <w:top w:val="none" w:sz="0" w:space="0" w:color="auto"/>
        <w:left w:val="none" w:sz="0" w:space="0" w:color="auto"/>
        <w:bottom w:val="none" w:sz="0" w:space="0" w:color="auto"/>
        <w:right w:val="none" w:sz="0" w:space="0" w:color="auto"/>
      </w:divBdr>
      <w:divsChild>
        <w:div w:id="1945455348">
          <w:marLeft w:val="0"/>
          <w:marRight w:val="0"/>
          <w:marTop w:val="0"/>
          <w:marBottom w:val="0"/>
          <w:divBdr>
            <w:top w:val="none" w:sz="0" w:space="0" w:color="auto"/>
            <w:left w:val="none" w:sz="0" w:space="0" w:color="auto"/>
            <w:bottom w:val="none" w:sz="0" w:space="0" w:color="auto"/>
            <w:right w:val="none" w:sz="0" w:space="0" w:color="auto"/>
          </w:divBdr>
        </w:div>
        <w:div w:id="2086563657">
          <w:marLeft w:val="0"/>
          <w:marRight w:val="0"/>
          <w:marTop w:val="0"/>
          <w:marBottom w:val="0"/>
          <w:divBdr>
            <w:top w:val="none" w:sz="0" w:space="0" w:color="auto"/>
            <w:left w:val="none" w:sz="0" w:space="0" w:color="auto"/>
            <w:bottom w:val="none" w:sz="0" w:space="0" w:color="auto"/>
            <w:right w:val="none" w:sz="0" w:space="0" w:color="auto"/>
          </w:divBdr>
          <w:divsChild>
            <w:div w:id="1737242998">
              <w:marLeft w:val="0"/>
              <w:marRight w:val="0"/>
              <w:marTop w:val="0"/>
              <w:marBottom w:val="0"/>
              <w:divBdr>
                <w:top w:val="none" w:sz="0" w:space="0" w:color="auto"/>
                <w:left w:val="none" w:sz="0" w:space="0" w:color="auto"/>
                <w:bottom w:val="none" w:sz="0" w:space="0" w:color="auto"/>
                <w:right w:val="none" w:sz="0" w:space="0" w:color="auto"/>
              </w:divBdr>
            </w:div>
            <w:div w:id="1718898403">
              <w:marLeft w:val="0"/>
              <w:marRight w:val="0"/>
              <w:marTop w:val="0"/>
              <w:marBottom w:val="0"/>
              <w:divBdr>
                <w:top w:val="none" w:sz="0" w:space="0" w:color="auto"/>
                <w:left w:val="none" w:sz="0" w:space="0" w:color="auto"/>
                <w:bottom w:val="none" w:sz="0" w:space="0" w:color="auto"/>
                <w:right w:val="none" w:sz="0" w:space="0" w:color="auto"/>
              </w:divBdr>
              <w:divsChild>
                <w:div w:id="1473401788">
                  <w:marLeft w:val="0"/>
                  <w:marRight w:val="0"/>
                  <w:marTop w:val="0"/>
                  <w:marBottom w:val="0"/>
                  <w:divBdr>
                    <w:top w:val="none" w:sz="0" w:space="0" w:color="auto"/>
                    <w:left w:val="none" w:sz="0" w:space="0" w:color="auto"/>
                    <w:bottom w:val="none" w:sz="0" w:space="0" w:color="auto"/>
                    <w:right w:val="none" w:sz="0" w:space="0" w:color="auto"/>
                  </w:divBdr>
                  <w:divsChild>
                    <w:div w:id="1602757300">
                      <w:marLeft w:val="0"/>
                      <w:marRight w:val="0"/>
                      <w:marTop w:val="0"/>
                      <w:marBottom w:val="0"/>
                      <w:divBdr>
                        <w:top w:val="none" w:sz="0" w:space="0" w:color="auto"/>
                        <w:left w:val="none" w:sz="0" w:space="0" w:color="auto"/>
                        <w:bottom w:val="none" w:sz="0" w:space="0" w:color="auto"/>
                        <w:right w:val="none" w:sz="0" w:space="0" w:color="auto"/>
                      </w:divBdr>
                      <w:divsChild>
                        <w:div w:id="1600063020">
                          <w:marLeft w:val="0"/>
                          <w:marRight w:val="0"/>
                          <w:marTop w:val="0"/>
                          <w:marBottom w:val="0"/>
                          <w:divBdr>
                            <w:top w:val="none" w:sz="0" w:space="0" w:color="auto"/>
                            <w:left w:val="none" w:sz="0" w:space="0" w:color="auto"/>
                            <w:bottom w:val="none" w:sz="0" w:space="0" w:color="auto"/>
                            <w:right w:val="none" w:sz="0" w:space="0" w:color="auto"/>
                          </w:divBdr>
                          <w:divsChild>
                            <w:div w:id="165369961">
                              <w:marLeft w:val="0"/>
                              <w:marRight w:val="0"/>
                              <w:marTop w:val="0"/>
                              <w:marBottom w:val="0"/>
                              <w:divBdr>
                                <w:top w:val="none" w:sz="0" w:space="0" w:color="auto"/>
                                <w:left w:val="none" w:sz="0" w:space="0" w:color="auto"/>
                                <w:bottom w:val="none" w:sz="0" w:space="0" w:color="auto"/>
                                <w:right w:val="none" w:sz="0" w:space="0" w:color="auto"/>
                              </w:divBdr>
                            </w:div>
                            <w:div w:id="836848110">
                              <w:marLeft w:val="0"/>
                              <w:marRight w:val="0"/>
                              <w:marTop w:val="0"/>
                              <w:marBottom w:val="0"/>
                              <w:divBdr>
                                <w:top w:val="none" w:sz="0" w:space="0" w:color="auto"/>
                                <w:left w:val="none" w:sz="0" w:space="0" w:color="auto"/>
                                <w:bottom w:val="none" w:sz="0" w:space="0" w:color="auto"/>
                                <w:right w:val="none" w:sz="0" w:space="0" w:color="auto"/>
                              </w:divBdr>
                              <w:divsChild>
                                <w:div w:id="629015198">
                                  <w:marLeft w:val="0"/>
                                  <w:marRight w:val="0"/>
                                  <w:marTop w:val="0"/>
                                  <w:marBottom w:val="0"/>
                                  <w:divBdr>
                                    <w:top w:val="none" w:sz="0" w:space="0" w:color="auto"/>
                                    <w:left w:val="none" w:sz="0" w:space="0" w:color="auto"/>
                                    <w:bottom w:val="none" w:sz="0" w:space="0" w:color="auto"/>
                                    <w:right w:val="none" w:sz="0" w:space="0" w:color="auto"/>
                                  </w:divBdr>
                                  <w:divsChild>
                                    <w:div w:id="1686394316">
                                      <w:marLeft w:val="0"/>
                                      <w:marRight w:val="0"/>
                                      <w:marTop w:val="0"/>
                                      <w:marBottom w:val="0"/>
                                      <w:divBdr>
                                        <w:top w:val="none" w:sz="0" w:space="0" w:color="auto"/>
                                        <w:left w:val="none" w:sz="0" w:space="0" w:color="auto"/>
                                        <w:bottom w:val="none" w:sz="0" w:space="0" w:color="auto"/>
                                        <w:right w:val="none" w:sz="0" w:space="0" w:color="auto"/>
                                      </w:divBdr>
                                      <w:divsChild>
                                        <w:div w:id="300384011">
                                          <w:marLeft w:val="0"/>
                                          <w:marRight w:val="0"/>
                                          <w:marTop w:val="0"/>
                                          <w:marBottom w:val="0"/>
                                          <w:divBdr>
                                            <w:top w:val="none" w:sz="0" w:space="0" w:color="auto"/>
                                            <w:left w:val="none" w:sz="0" w:space="0" w:color="auto"/>
                                            <w:bottom w:val="none" w:sz="0" w:space="0" w:color="auto"/>
                                            <w:right w:val="none" w:sz="0" w:space="0" w:color="auto"/>
                                          </w:divBdr>
                                          <w:divsChild>
                                            <w:div w:id="15411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29813">
                                  <w:marLeft w:val="0"/>
                                  <w:marRight w:val="0"/>
                                  <w:marTop w:val="0"/>
                                  <w:marBottom w:val="0"/>
                                  <w:divBdr>
                                    <w:top w:val="none" w:sz="0" w:space="0" w:color="auto"/>
                                    <w:left w:val="none" w:sz="0" w:space="0" w:color="auto"/>
                                    <w:bottom w:val="none" w:sz="0" w:space="0" w:color="auto"/>
                                    <w:right w:val="none" w:sz="0" w:space="0" w:color="auto"/>
                                  </w:divBdr>
                                  <w:divsChild>
                                    <w:div w:id="236938568">
                                      <w:marLeft w:val="0"/>
                                      <w:marRight w:val="0"/>
                                      <w:marTop w:val="0"/>
                                      <w:marBottom w:val="0"/>
                                      <w:divBdr>
                                        <w:top w:val="none" w:sz="0" w:space="0" w:color="auto"/>
                                        <w:left w:val="none" w:sz="0" w:space="0" w:color="auto"/>
                                        <w:bottom w:val="none" w:sz="0" w:space="0" w:color="auto"/>
                                        <w:right w:val="none" w:sz="0" w:space="0" w:color="auto"/>
                                      </w:divBdr>
                                      <w:divsChild>
                                        <w:div w:id="124353552">
                                          <w:marLeft w:val="0"/>
                                          <w:marRight w:val="0"/>
                                          <w:marTop w:val="0"/>
                                          <w:marBottom w:val="0"/>
                                          <w:divBdr>
                                            <w:top w:val="none" w:sz="0" w:space="0" w:color="auto"/>
                                            <w:left w:val="none" w:sz="0" w:space="0" w:color="auto"/>
                                            <w:bottom w:val="none" w:sz="0" w:space="0" w:color="auto"/>
                                            <w:right w:val="none" w:sz="0" w:space="0" w:color="auto"/>
                                          </w:divBdr>
                                          <w:divsChild>
                                            <w:div w:id="21449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5913292">
      <w:bodyDiv w:val="1"/>
      <w:marLeft w:val="0"/>
      <w:marRight w:val="0"/>
      <w:marTop w:val="0"/>
      <w:marBottom w:val="0"/>
      <w:divBdr>
        <w:top w:val="none" w:sz="0" w:space="0" w:color="auto"/>
        <w:left w:val="none" w:sz="0" w:space="0" w:color="auto"/>
        <w:bottom w:val="none" w:sz="0" w:space="0" w:color="auto"/>
        <w:right w:val="none" w:sz="0" w:space="0" w:color="auto"/>
      </w:divBdr>
      <w:divsChild>
        <w:div w:id="1792749048">
          <w:marLeft w:val="0"/>
          <w:marRight w:val="0"/>
          <w:marTop w:val="0"/>
          <w:marBottom w:val="0"/>
          <w:divBdr>
            <w:top w:val="none" w:sz="0" w:space="0" w:color="auto"/>
            <w:left w:val="none" w:sz="0" w:space="0" w:color="auto"/>
            <w:bottom w:val="none" w:sz="0" w:space="0" w:color="auto"/>
            <w:right w:val="none" w:sz="0" w:space="0" w:color="auto"/>
          </w:divBdr>
        </w:div>
        <w:div w:id="1959604470">
          <w:marLeft w:val="0"/>
          <w:marRight w:val="0"/>
          <w:marTop w:val="0"/>
          <w:marBottom w:val="0"/>
          <w:divBdr>
            <w:top w:val="none" w:sz="0" w:space="0" w:color="auto"/>
            <w:left w:val="none" w:sz="0" w:space="0" w:color="auto"/>
            <w:bottom w:val="none" w:sz="0" w:space="0" w:color="auto"/>
            <w:right w:val="none" w:sz="0" w:space="0" w:color="auto"/>
          </w:divBdr>
          <w:divsChild>
            <w:div w:id="2086100179">
              <w:marLeft w:val="0"/>
              <w:marRight w:val="0"/>
              <w:marTop w:val="0"/>
              <w:marBottom w:val="0"/>
              <w:divBdr>
                <w:top w:val="none" w:sz="0" w:space="0" w:color="auto"/>
                <w:left w:val="none" w:sz="0" w:space="0" w:color="auto"/>
                <w:bottom w:val="none" w:sz="0" w:space="0" w:color="auto"/>
                <w:right w:val="none" w:sz="0" w:space="0" w:color="auto"/>
              </w:divBdr>
            </w:div>
            <w:div w:id="1282421660">
              <w:marLeft w:val="0"/>
              <w:marRight w:val="0"/>
              <w:marTop w:val="0"/>
              <w:marBottom w:val="0"/>
              <w:divBdr>
                <w:top w:val="none" w:sz="0" w:space="0" w:color="auto"/>
                <w:left w:val="none" w:sz="0" w:space="0" w:color="auto"/>
                <w:bottom w:val="none" w:sz="0" w:space="0" w:color="auto"/>
                <w:right w:val="none" w:sz="0" w:space="0" w:color="auto"/>
              </w:divBdr>
              <w:divsChild>
                <w:div w:id="853419883">
                  <w:marLeft w:val="0"/>
                  <w:marRight w:val="0"/>
                  <w:marTop w:val="0"/>
                  <w:marBottom w:val="0"/>
                  <w:divBdr>
                    <w:top w:val="none" w:sz="0" w:space="0" w:color="auto"/>
                    <w:left w:val="none" w:sz="0" w:space="0" w:color="auto"/>
                    <w:bottom w:val="none" w:sz="0" w:space="0" w:color="auto"/>
                    <w:right w:val="none" w:sz="0" w:space="0" w:color="auto"/>
                  </w:divBdr>
                  <w:divsChild>
                    <w:div w:id="1908568357">
                      <w:marLeft w:val="0"/>
                      <w:marRight w:val="0"/>
                      <w:marTop w:val="0"/>
                      <w:marBottom w:val="0"/>
                      <w:divBdr>
                        <w:top w:val="none" w:sz="0" w:space="0" w:color="auto"/>
                        <w:left w:val="none" w:sz="0" w:space="0" w:color="auto"/>
                        <w:bottom w:val="none" w:sz="0" w:space="0" w:color="auto"/>
                        <w:right w:val="none" w:sz="0" w:space="0" w:color="auto"/>
                      </w:divBdr>
                      <w:divsChild>
                        <w:div w:id="465507709">
                          <w:marLeft w:val="0"/>
                          <w:marRight w:val="0"/>
                          <w:marTop w:val="0"/>
                          <w:marBottom w:val="0"/>
                          <w:divBdr>
                            <w:top w:val="none" w:sz="0" w:space="0" w:color="auto"/>
                            <w:left w:val="none" w:sz="0" w:space="0" w:color="auto"/>
                            <w:bottom w:val="none" w:sz="0" w:space="0" w:color="auto"/>
                            <w:right w:val="none" w:sz="0" w:space="0" w:color="auto"/>
                          </w:divBdr>
                          <w:divsChild>
                            <w:div w:id="629018899">
                              <w:marLeft w:val="0"/>
                              <w:marRight w:val="0"/>
                              <w:marTop w:val="0"/>
                              <w:marBottom w:val="0"/>
                              <w:divBdr>
                                <w:top w:val="none" w:sz="0" w:space="0" w:color="auto"/>
                                <w:left w:val="none" w:sz="0" w:space="0" w:color="auto"/>
                                <w:bottom w:val="none" w:sz="0" w:space="0" w:color="auto"/>
                                <w:right w:val="none" w:sz="0" w:space="0" w:color="auto"/>
                              </w:divBdr>
                            </w:div>
                            <w:div w:id="894047241">
                              <w:marLeft w:val="0"/>
                              <w:marRight w:val="0"/>
                              <w:marTop w:val="0"/>
                              <w:marBottom w:val="0"/>
                              <w:divBdr>
                                <w:top w:val="none" w:sz="0" w:space="0" w:color="auto"/>
                                <w:left w:val="none" w:sz="0" w:space="0" w:color="auto"/>
                                <w:bottom w:val="none" w:sz="0" w:space="0" w:color="auto"/>
                                <w:right w:val="none" w:sz="0" w:space="0" w:color="auto"/>
                              </w:divBdr>
                              <w:divsChild>
                                <w:div w:id="638269314">
                                  <w:marLeft w:val="0"/>
                                  <w:marRight w:val="0"/>
                                  <w:marTop w:val="0"/>
                                  <w:marBottom w:val="0"/>
                                  <w:divBdr>
                                    <w:top w:val="none" w:sz="0" w:space="0" w:color="auto"/>
                                    <w:left w:val="none" w:sz="0" w:space="0" w:color="auto"/>
                                    <w:bottom w:val="none" w:sz="0" w:space="0" w:color="auto"/>
                                    <w:right w:val="none" w:sz="0" w:space="0" w:color="auto"/>
                                  </w:divBdr>
                                  <w:divsChild>
                                    <w:div w:id="1522547440">
                                      <w:marLeft w:val="0"/>
                                      <w:marRight w:val="0"/>
                                      <w:marTop w:val="0"/>
                                      <w:marBottom w:val="0"/>
                                      <w:divBdr>
                                        <w:top w:val="none" w:sz="0" w:space="0" w:color="auto"/>
                                        <w:left w:val="none" w:sz="0" w:space="0" w:color="auto"/>
                                        <w:bottom w:val="none" w:sz="0" w:space="0" w:color="auto"/>
                                        <w:right w:val="none" w:sz="0" w:space="0" w:color="auto"/>
                                      </w:divBdr>
                                      <w:divsChild>
                                        <w:div w:id="1374159828">
                                          <w:marLeft w:val="0"/>
                                          <w:marRight w:val="0"/>
                                          <w:marTop w:val="0"/>
                                          <w:marBottom w:val="0"/>
                                          <w:divBdr>
                                            <w:top w:val="none" w:sz="0" w:space="0" w:color="auto"/>
                                            <w:left w:val="none" w:sz="0" w:space="0" w:color="auto"/>
                                            <w:bottom w:val="none" w:sz="0" w:space="0" w:color="auto"/>
                                            <w:right w:val="none" w:sz="0" w:space="0" w:color="auto"/>
                                          </w:divBdr>
                                          <w:divsChild>
                                            <w:div w:id="1313874611">
                                              <w:marLeft w:val="0"/>
                                              <w:marRight w:val="0"/>
                                              <w:marTop w:val="0"/>
                                              <w:marBottom w:val="0"/>
                                              <w:divBdr>
                                                <w:top w:val="none" w:sz="0" w:space="0" w:color="auto"/>
                                                <w:left w:val="none" w:sz="0" w:space="0" w:color="auto"/>
                                                <w:bottom w:val="none" w:sz="0" w:space="0" w:color="auto"/>
                                                <w:right w:val="none" w:sz="0" w:space="0" w:color="auto"/>
                                              </w:divBdr>
                                              <w:divsChild>
                                                <w:div w:id="57822851">
                                                  <w:marLeft w:val="0"/>
                                                  <w:marRight w:val="0"/>
                                                  <w:marTop w:val="0"/>
                                                  <w:marBottom w:val="0"/>
                                                  <w:divBdr>
                                                    <w:top w:val="none" w:sz="0" w:space="0" w:color="auto"/>
                                                    <w:left w:val="none" w:sz="0" w:space="0" w:color="auto"/>
                                                    <w:bottom w:val="none" w:sz="0" w:space="0" w:color="auto"/>
                                                    <w:right w:val="none" w:sz="0" w:space="0" w:color="auto"/>
                                                  </w:divBdr>
                                                </w:div>
                                                <w:div w:id="450711223">
                                                  <w:marLeft w:val="0"/>
                                                  <w:marRight w:val="0"/>
                                                  <w:marTop w:val="0"/>
                                                  <w:marBottom w:val="0"/>
                                                  <w:divBdr>
                                                    <w:top w:val="none" w:sz="0" w:space="0" w:color="auto"/>
                                                    <w:left w:val="none" w:sz="0" w:space="0" w:color="auto"/>
                                                    <w:bottom w:val="none" w:sz="0" w:space="0" w:color="auto"/>
                                                    <w:right w:val="none" w:sz="0" w:space="0" w:color="auto"/>
                                                  </w:divBdr>
                                                </w:div>
                                                <w:div w:id="17628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15963">
                                  <w:marLeft w:val="0"/>
                                  <w:marRight w:val="0"/>
                                  <w:marTop w:val="0"/>
                                  <w:marBottom w:val="0"/>
                                  <w:divBdr>
                                    <w:top w:val="none" w:sz="0" w:space="0" w:color="auto"/>
                                    <w:left w:val="none" w:sz="0" w:space="0" w:color="auto"/>
                                    <w:bottom w:val="none" w:sz="0" w:space="0" w:color="auto"/>
                                    <w:right w:val="none" w:sz="0" w:space="0" w:color="auto"/>
                                  </w:divBdr>
                                  <w:divsChild>
                                    <w:div w:id="1951551054">
                                      <w:marLeft w:val="0"/>
                                      <w:marRight w:val="0"/>
                                      <w:marTop w:val="0"/>
                                      <w:marBottom w:val="0"/>
                                      <w:divBdr>
                                        <w:top w:val="none" w:sz="0" w:space="0" w:color="auto"/>
                                        <w:left w:val="none" w:sz="0" w:space="0" w:color="auto"/>
                                        <w:bottom w:val="none" w:sz="0" w:space="0" w:color="auto"/>
                                        <w:right w:val="none" w:sz="0" w:space="0" w:color="auto"/>
                                      </w:divBdr>
                                      <w:divsChild>
                                        <w:div w:id="1318150270">
                                          <w:marLeft w:val="0"/>
                                          <w:marRight w:val="0"/>
                                          <w:marTop w:val="0"/>
                                          <w:marBottom w:val="0"/>
                                          <w:divBdr>
                                            <w:top w:val="none" w:sz="0" w:space="0" w:color="auto"/>
                                            <w:left w:val="none" w:sz="0" w:space="0" w:color="auto"/>
                                            <w:bottom w:val="none" w:sz="0" w:space="0" w:color="auto"/>
                                            <w:right w:val="none" w:sz="0" w:space="0" w:color="auto"/>
                                          </w:divBdr>
                                          <w:divsChild>
                                            <w:div w:id="535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0699817">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14573449">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88349089">
      <w:bodyDiv w:val="1"/>
      <w:marLeft w:val="0"/>
      <w:marRight w:val="0"/>
      <w:marTop w:val="0"/>
      <w:marBottom w:val="0"/>
      <w:divBdr>
        <w:top w:val="none" w:sz="0" w:space="0" w:color="auto"/>
        <w:left w:val="none" w:sz="0" w:space="0" w:color="auto"/>
        <w:bottom w:val="none" w:sz="0" w:space="0" w:color="auto"/>
        <w:right w:val="none" w:sz="0" w:space="0" w:color="auto"/>
      </w:divBdr>
    </w:div>
    <w:div w:id="1789619948">
      <w:bodyDiv w:val="1"/>
      <w:marLeft w:val="0"/>
      <w:marRight w:val="0"/>
      <w:marTop w:val="0"/>
      <w:marBottom w:val="0"/>
      <w:divBdr>
        <w:top w:val="none" w:sz="0" w:space="0" w:color="auto"/>
        <w:left w:val="none" w:sz="0" w:space="0" w:color="auto"/>
        <w:bottom w:val="none" w:sz="0" w:space="0" w:color="auto"/>
        <w:right w:val="none" w:sz="0" w:space="0" w:color="auto"/>
      </w:divBdr>
      <w:divsChild>
        <w:div w:id="1474131698">
          <w:marLeft w:val="0"/>
          <w:marRight w:val="0"/>
          <w:marTop w:val="0"/>
          <w:marBottom w:val="0"/>
          <w:divBdr>
            <w:top w:val="none" w:sz="0" w:space="0" w:color="auto"/>
            <w:left w:val="none" w:sz="0" w:space="0" w:color="auto"/>
            <w:bottom w:val="none" w:sz="0" w:space="0" w:color="auto"/>
            <w:right w:val="none" w:sz="0" w:space="0" w:color="auto"/>
          </w:divBdr>
        </w:div>
        <w:div w:id="1925337984">
          <w:marLeft w:val="0"/>
          <w:marRight w:val="0"/>
          <w:marTop w:val="0"/>
          <w:marBottom w:val="0"/>
          <w:divBdr>
            <w:top w:val="none" w:sz="0" w:space="0" w:color="auto"/>
            <w:left w:val="none" w:sz="0" w:space="0" w:color="auto"/>
            <w:bottom w:val="none" w:sz="0" w:space="0" w:color="auto"/>
            <w:right w:val="none" w:sz="0" w:space="0" w:color="auto"/>
          </w:divBdr>
          <w:divsChild>
            <w:div w:id="1142692769">
              <w:marLeft w:val="0"/>
              <w:marRight w:val="0"/>
              <w:marTop w:val="0"/>
              <w:marBottom w:val="0"/>
              <w:divBdr>
                <w:top w:val="none" w:sz="0" w:space="0" w:color="auto"/>
                <w:left w:val="none" w:sz="0" w:space="0" w:color="auto"/>
                <w:bottom w:val="none" w:sz="0" w:space="0" w:color="auto"/>
                <w:right w:val="none" w:sz="0" w:space="0" w:color="auto"/>
              </w:divBdr>
            </w:div>
            <w:div w:id="1640650951">
              <w:marLeft w:val="0"/>
              <w:marRight w:val="0"/>
              <w:marTop w:val="0"/>
              <w:marBottom w:val="0"/>
              <w:divBdr>
                <w:top w:val="none" w:sz="0" w:space="0" w:color="auto"/>
                <w:left w:val="none" w:sz="0" w:space="0" w:color="auto"/>
                <w:bottom w:val="none" w:sz="0" w:space="0" w:color="auto"/>
                <w:right w:val="none" w:sz="0" w:space="0" w:color="auto"/>
              </w:divBdr>
              <w:divsChild>
                <w:div w:id="304631596">
                  <w:marLeft w:val="0"/>
                  <w:marRight w:val="0"/>
                  <w:marTop w:val="0"/>
                  <w:marBottom w:val="0"/>
                  <w:divBdr>
                    <w:top w:val="none" w:sz="0" w:space="0" w:color="auto"/>
                    <w:left w:val="none" w:sz="0" w:space="0" w:color="auto"/>
                    <w:bottom w:val="none" w:sz="0" w:space="0" w:color="auto"/>
                    <w:right w:val="none" w:sz="0" w:space="0" w:color="auto"/>
                  </w:divBdr>
                  <w:divsChild>
                    <w:div w:id="2121950609">
                      <w:marLeft w:val="0"/>
                      <w:marRight w:val="0"/>
                      <w:marTop w:val="0"/>
                      <w:marBottom w:val="0"/>
                      <w:divBdr>
                        <w:top w:val="none" w:sz="0" w:space="0" w:color="auto"/>
                        <w:left w:val="none" w:sz="0" w:space="0" w:color="auto"/>
                        <w:bottom w:val="none" w:sz="0" w:space="0" w:color="auto"/>
                        <w:right w:val="none" w:sz="0" w:space="0" w:color="auto"/>
                      </w:divBdr>
                      <w:divsChild>
                        <w:div w:id="1902134847">
                          <w:marLeft w:val="0"/>
                          <w:marRight w:val="0"/>
                          <w:marTop w:val="0"/>
                          <w:marBottom w:val="0"/>
                          <w:divBdr>
                            <w:top w:val="none" w:sz="0" w:space="0" w:color="auto"/>
                            <w:left w:val="none" w:sz="0" w:space="0" w:color="auto"/>
                            <w:bottom w:val="none" w:sz="0" w:space="0" w:color="auto"/>
                            <w:right w:val="none" w:sz="0" w:space="0" w:color="auto"/>
                          </w:divBdr>
                          <w:divsChild>
                            <w:div w:id="179124330">
                              <w:marLeft w:val="0"/>
                              <w:marRight w:val="0"/>
                              <w:marTop w:val="0"/>
                              <w:marBottom w:val="0"/>
                              <w:divBdr>
                                <w:top w:val="none" w:sz="0" w:space="0" w:color="auto"/>
                                <w:left w:val="none" w:sz="0" w:space="0" w:color="auto"/>
                                <w:bottom w:val="none" w:sz="0" w:space="0" w:color="auto"/>
                                <w:right w:val="none" w:sz="0" w:space="0" w:color="auto"/>
                              </w:divBdr>
                            </w:div>
                            <w:div w:id="1893423547">
                              <w:marLeft w:val="0"/>
                              <w:marRight w:val="0"/>
                              <w:marTop w:val="0"/>
                              <w:marBottom w:val="0"/>
                              <w:divBdr>
                                <w:top w:val="none" w:sz="0" w:space="0" w:color="auto"/>
                                <w:left w:val="none" w:sz="0" w:space="0" w:color="auto"/>
                                <w:bottom w:val="none" w:sz="0" w:space="0" w:color="auto"/>
                                <w:right w:val="none" w:sz="0" w:space="0" w:color="auto"/>
                              </w:divBdr>
                              <w:divsChild>
                                <w:div w:id="1525364824">
                                  <w:marLeft w:val="0"/>
                                  <w:marRight w:val="0"/>
                                  <w:marTop w:val="0"/>
                                  <w:marBottom w:val="0"/>
                                  <w:divBdr>
                                    <w:top w:val="none" w:sz="0" w:space="0" w:color="auto"/>
                                    <w:left w:val="none" w:sz="0" w:space="0" w:color="auto"/>
                                    <w:bottom w:val="none" w:sz="0" w:space="0" w:color="auto"/>
                                    <w:right w:val="none" w:sz="0" w:space="0" w:color="auto"/>
                                  </w:divBdr>
                                  <w:divsChild>
                                    <w:div w:id="1626083722">
                                      <w:marLeft w:val="0"/>
                                      <w:marRight w:val="0"/>
                                      <w:marTop w:val="0"/>
                                      <w:marBottom w:val="0"/>
                                      <w:divBdr>
                                        <w:top w:val="none" w:sz="0" w:space="0" w:color="auto"/>
                                        <w:left w:val="none" w:sz="0" w:space="0" w:color="auto"/>
                                        <w:bottom w:val="none" w:sz="0" w:space="0" w:color="auto"/>
                                        <w:right w:val="none" w:sz="0" w:space="0" w:color="auto"/>
                                      </w:divBdr>
                                      <w:divsChild>
                                        <w:div w:id="1361666444">
                                          <w:marLeft w:val="0"/>
                                          <w:marRight w:val="0"/>
                                          <w:marTop w:val="0"/>
                                          <w:marBottom w:val="0"/>
                                          <w:divBdr>
                                            <w:top w:val="none" w:sz="0" w:space="0" w:color="auto"/>
                                            <w:left w:val="none" w:sz="0" w:space="0" w:color="auto"/>
                                            <w:bottom w:val="none" w:sz="0" w:space="0" w:color="auto"/>
                                            <w:right w:val="none" w:sz="0" w:space="0" w:color="auto"/>
                                          </w:divBdr>
                                          <w:divsChild>
                                            <w:div w:id="12262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2564">
                                  <w:marLeft w:val="0"/>
                                  <w:marRight w:val="0"/>
                                  <w:marTop w:val="0"/>
                                  <w:marBottom w:val="0"/>
                                  <w:divBdr>
                                    <w:top w:val="none" w:sz="0" w:space="0" w:color="auto"/>
                                    <w:left w:val="none" w:sz="0" w:space="0" w:color="auto"/>
                                    <w:bottom w:val="none" w:sz="0" w:space="0" w:color="auto"/>
                                    <w:right w:val="none" w:sz="0" w:space="0" w:color="auto"/>
                                  </w:divBdr>
                                  <w:divsChild>
                                    <w:div w:id="1867257282">
                                      <w:marLeft w:val="0"/>
                                      <w:marRight w:val="0"/>
                                      <w:marTop w:val="0"/>
                                      <w:marBottom w:val="0"/>
                                      <w:divBdr>
                                        <w:top w:val="none" w:sz="0" w:space="0" w:color="auto"/>
                                        <w:left w:val="none" w:sz="0" w:space="0" w:color="auto"/>
                                        <w:bottom w:val="none" w:sz="0" w:space="0" w:color="auto"/>
                                        <w:right w:val="none" w:sz="0" w:space="0" w:color="auto"/>
                                      </w:divBdr>
                                      <w:divsChild>
                                        <w:div w:id="1045182464">
                                          <w:marLeft w:val="0"/>
                                          <w:marRight w:val="0"/>
                                          <w:marTop w:val="0"/>
                                          <w:marBottom w:val="0"/>
                                          <w:divBdr>
                                            <w:top w:val="none" w:sz="0" w:space="0" w:color="auto"/>
                                            <w:left w:val="none" w:sz="0" w:space="0" w:color="auto"/>
                                            <w:bottom w:val="none" w:sz="0" w:space="0" w:color="auto"/>
                                            <w:right w:val="none" w:sz="0" w:space="0" w:color="auto"/>
                                          </w:divBdr>
                                          <w:divsChild>
                                            <w:div w:id="4904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703125">
      <w:bodyDiv w:val="1"/>
      <w:marLeft w:val="0"/>
      <w:marRight w:val="0"/>
      <w:marTop w:val="0"/>
      <w:marBottom w:val="0"/>
      <w:divBdr>
        <w:top w:val="none" w:sz="0" w:space="0" w:color="auto"/>
        <w:left w:val="none" w:sz="0" w:space="0" w:color="auto"/>
        <w:bottom w:val="none" w:sz="0" w:space="0" w:color="auto"/>
        <w:right w:val="none" w:sz="0" w:space="0" w:color="auto"/>
      </w:divBdr>
    </w:div>
    <w:div w:id="1794668307">
      <w:bodyDiv w:val="1"/>
      <w:marLeft w:val="0"/>
      <w:marRight w:val="0"/>
      <w:marTop w:val="0"/>
      <w:marBottom w:val="0"/>
      <w:divBdr>
        <w:top w:val="none" w:sz="0" w:space="0" w:color="auto"/>
        <w:left w:val="none" w:sz="0" w:space="0" w:color="auto"/>
        <w:bottom w:val="none" w:sz="0" w:space="0" w:color="auto"/>
        <w:right w:val="none" w:sz="0" w:space="0" w:color="auto"/>
      </w:divBdr>
      <w:divsChild>
        <w:div w:id="412046319">
          <w:marLeft w:val="0"/>
          <w:marRight w:val="0"/>
          <w:marTop w:val="0"/>
          <w:marBottom w:val="0"/>
          <w:divBdr>
            <w:top w:val="none" w:sz="0" w:space="0" w:color="auto"/>
            <w:left w:val="none" w:sz="0" w:space="0" w:color="auto"/>
            <w:bottom w:val="none" w:sz="0" w:space="0" w:color="auto"/>
            <w:right w:val="none" w:sz="0" w:space="0" w:color="auto"/>
          </w:divBdr>
        </w:div>
        <w:div w:id="1561165348">
          <w:marLeft w:val="0"/>
          <w:marRight w:val="0"/>
          <w:marTop w:val="0"/>
          <w:marBottom w:val="0"/>
          <w:divBdr>
            <w:top w:val="none" w:sz="0" w:space="0" w:color="auto"/>
            <w:left w:val="none" w:sz="0" w:space="0" w:color="auto"/>
            <w:bottom w:val="none" w:sz="0" w:space="0" w:color="auto"/>
            <w:right w:val="none" w:sz="0" w:space="0" w:color="auto"/>
          </w:divBdr>
          <w:divsChild>
            <w:div w:id="1663196721">
              <w:marLeft w:val="0"/>
              <w:marRight w:val="0"/>
              <w:marTop w:val="0"/>
              <w:marBottom w:val="0"/>
              <w:divBdr>
                <w:top w:val="none" w:sz="0" w:space="0" w:color="auto"/>
                <w:left w:val="none" w:sz="0" w:space="0" w:color="auto"/>
                <w:bottom w:val="none" w:sz="0" w:space="0" w:color="auto"/>
                <w:right w:val="none" w:sz="0" w:space="0" w:color="auto"/>
              </w:divBdr>
            </w:div>
            <w:div w:id="1677145821">
              <w:marLeft w:val="0"/>
              <w:marRight w:val="0"/>
              <w:marTop w:val="0"/>
              <w:marBottom w:val="0"/>
              <w:divBdr>
                <w:top w:val="none" w:sz="0" w:space="0" w:color="auto"/>
                <w:left w:val="none" w:sz="0" w:space="0" w:color="auto"/>
                <w:bottom w:val="none" w:sz="0" w:space="0" w:color="auto"/>
                <w:right w:val="none" w:sz="0" w:space="0" w:color="auto"/>
              </w:divBdr>
              <w:divsChild>
                <w:div w:id="1201282062">
                  <w:marLeft w:val="0"/>
                  <w:marRight w:val="0"/>
                  <w:marTop w:val="0"/>
                  <w:marBottom w:val="0"/>
                  <w:divBdr>
                    <w:top w:val="none" w:sz="0" w:space="0" w:color="auto"/>
                    <w:left w:val="none" w:sz="0" w:space="0" w:color="auto"/>
                    <w:bottom w:val="none" w:sz="0" w:space="0" w:color="auto"/>
                    <w:right w:val="none" w:sz="0" w:space="0" w:color="auto"/>
                  </w:divBdr>
                  <w:divsChild>
                    <w:div w:id="836308518">
                      <w:marLeft w:val="0"/>
                      <w:marRight w:val="0"/>
                      <w:marTop w:val="0"/>
                      <w:marBottom w:val="0"/>
                      <w:divBdr>
                        <w:top w:val="none" w:sz="0" w:space="0" w:color="auto"/>
                        <w:left w:val="none" w:sz="0" w:space="0" w:color="auto"/>
                        <w:bottom w:val="none" w:sz="0" w:space="0" w:color="auto"/>
                        <w:right w:val="none" w:sz="0" w:space="0" w:color="auto"/>
                      </w:divBdr>
                      <w:divsChild>
                        <w:div w:id="127403667">
                          <w:marLeft w:val="0"/>
                          <w:marRight w:val="0"/>
                          <w:marTop w:val="0"/>
                          <w:marBottom w:val="0"/>
                          <w:divBdr>
                            <w:top w:val="none" w:sz="0" w:space="0" w:color="auto"/>
                            <w:left w:val="none" w:sz="0" w:space="0" w:color="auto"/>
                            <w:bottom w:val="none" w:sz="0" w:space="0" w:color="auto"/>
                            <w:right w:val="none" w:sz="0" w:space="0" w:color="auto"/>
                          </w:divBdr>
                          <w:divsChild>
                            <w:div w:id="347800515">
                              <w:marLeft w:val="0"/>
                              <w:marRight w:val="0"/>
                              <w:marTop w:val="0"/>
                              <w:marBottom w:val="0"/>
                              <w:divBdr>
                                <w:top w:val="none" w:sz="0" w:space="0" w:color="auto"/>
                                <w:left w:val="none" w:sz="0" w:space="0" w:color="auto"/>
                                <w:bottom w:val="none" w:sz="0" w:space="0" w:color="auto"/>
                                <w:right w:val="none" w:sz="0" w:space="0" w:color="auto"/>
                              </w:divBdr>
                            </w:div>
                            <w:div w:id="1241407201">
                              <w:marLeft w:val="0"/>
                              <w:marRight w:val="0"/>
                              <w:marTop w:val="0"/>
                              <w:marBottom w:val="0"/>
                              <w:divBdr>
                                <w:top w:val="none" w:sz="0" w:space="0" w:color="auto"/>
                                <w:left w:val="none" w:sz="0" w:space="0" w:color="auto"/>
                                <w:bottom w:val="none" w:sz="0" w:space="0" w:color="auto"/>
                                <w:right w:val="none" w:sz="0" w:space="0" w:color="auto"/>
                              </w:divBdr>
                              <w:divsChild>
                                <w:div w:id="1925065713">
                                  <w:marLeft w:val="0"/>
                                  <w:marRight w:val="0"/>
                                  <w:marTop w:val="0"/>
                                  <w:marBottom w:val="0"/>
                                  <w:divBdr>
                                    <w:top w:val="none" w:sz="0" w:space="0" w:color="auto"/>
                                    <w:left w:val="none" w:sz="0" w:space="0" w:color="auto"/>
                                    <w:bottom w:val="none" w:sz="0" w:space="0" w:color="auto"/>
                                    <w:right w:val="none" w:sz="0" w:space="0" w:color="auto"/>
                                  </w:divBdr>
                                  <w:divsChild>
                                    <w:div w:id="1884558604">
                                      <w:marLeft w:val="0"/>
                                      <w:marRight w:val="0"/>
                                      <w:marTop w:val="0"/>
                                      <w:marBottom w:val="0"/>
                                      <w:divBdr>
                                        <w:top w:val="none" w:sz="0" w:space="0" w:color="auto"/>
                                        <w:left w:val="none" w:sz="0" w:space="0" w:color="auto"/>
                                        <w:bottom w:val="none" w:sz="0" w:space="0" w:color="auto"/>
                                        <w:right w:val="none" w:sz="0" w:space="0" w:color="auto"/>
                                      </w:divBdr>
                                      <w:divsChild>
                                        <w:div w:id="1696231261">
                                          <w:marLeft w:val="0"/>
                                          <w:marRight w:val="0"/>
                                          <w:marTop w:val="0"/>
                                          <w:marBottom w:val="0"/>
                                          <w:divBdr>
                                            <w:top w:val="none" w:sz="0" w:space="0" w:color="auto"/>
                                            <w:left w:val="none" w:sz="0" w:space="0" w:color="auto"/>
                                            <w:bottom w:val="none" w:sz="0" w:space="0" w:color="auto"/>
                                            <w:right w:val="none" w:sz="0" w:space="0" w:color="auto"/>
                                          </w:divBdr>
                                          <w:divsChild>
                                            <w:div w:id="18114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04888415">
      <w:bodyDiv w:val="1"/>
      <w:marLeft w:val="0"/>
      <w:marRight w:val="0"/>
      <w:marTop w:val="0"/>
      <w:marBottom w:val="0"/>
      <w:divBdr>
        <w:top w:val="none" w:sz="0" w:space="0" w:color="auto"/>
        <w:left w:val="none" w:sz="0" w:space="0" w:color="auto"/>
        <w:bottom w:val="none" w:sz="0" w:space="0" w:color="auto"/>
        <w:right w:val="none" w:sz="0" w:space="0" w:color="auto"/>
      </w:divBdr>
    </w:div>
    <w:div w:id="1805192855">
      <w:bodyDiv w:val="1"/>
      <w:marLeft w:val="0"/>
      <w:marRight w:val="0"/>
      <w:marTop w:val="0"/>
      <w:marBottom w:val="0"/>
      <w:divBdr>
        <w:top w:val="none" w:sz="0" w:space="0" w:color="auto"/>
        <w:left w:val="none" w:sz="0" w:space="0" w:color="auto"/>
        <w:bottom w:val="none" w:sz="0" w:space="0" w:color="auto"/>
        <w:right w:val="none" w:sz="0" w:space="0" w:color="auto"/>
      </w:divBdr>
    </w:div>
    <w:div w:id="1806698060">
      <w:bodyDiv w:val="1"/>
      <w:marLeft w:val="0"/>
      <w:marRight w:val="0"/>
      <w:marTop w:val="0"/>
      <w:marBottom w:val="0"/>
      <w:divBdr>
        <w:top w:val="none" w:sz="0" w:space="0" w:color="auto"/>
        <w:left w:val="none" w:sz="0" w:space="0" w:color="auto"/>
        <w:bottom w:val="none" w:sz="0" w:space="0" w:color="auto"/>
        <w:right w:val="none" w:sz="0" w:space="0" w:color="auto"/>
      </w:divBdr>
    </w:div>
    <w:div w:id="1813982036">
      <w:bodyDiv w:val="1"/>
      <w:marLeft w:val="0"/>
      <w:marRight w:val="0"/>
      <w:marTop w:val="0"/>
      <w:marBottom w:val="0"/>
      <w:divBdr>
        <w:top w:val="none" w:sz="0" w:space="0" w:color="auto"/>
        <w:left w:val="none" w:sz="0" w:space="0" w:color="auto"/>
        <w:bottom w:val="none" w:sz="0" w:space="0" w:color="auto"/>
        <w:right w:val="none" w:sz="0" w:space="0" w:color="auto"/>
      </w:divBdr>
      <w:divsChild>
        <w:div w:id="1108353677">
          <w:marLeft w:val="0"/>
          <w:marRight w:val="0"/>
          <w:marTop w:val="0"/>
          <w:marBottom w:val="0"/>
          <w:divBdr>
            <w:top w:val="none" w:sz="0" w:space="0" w:color="auto"/>
            <w:left w:val="none" w:sz="0" w:space="0" w:color="auto"/>
            <w:bottom w:val="none" w:sz="0" w:space="0" w:color="auto"/>
            <w:right w:val="none" w:sz="0" w:space="0" w:color="auto"/>
          </w:divBdr>
        </w:div>
        <w:div w:id="321081139">
          <w:marLeft w:val="0"/>
          <w:marRight w:val="0"/>
          <w:marTop w:val="0"/>
          <w:marBottom w:val="0"/>
          <w:divBdr>
            <w:top w:val="none" w:sz="0" w:space="0" w:color="auto"/>
            <w:left w:val="none" w:sz="0" w:space="0" w:color="auto"/>
            <w:bottom w:val="none" w:sz="0" w:space="0" w:color="auto"/>
            <w:right w:val="none" w:sz="0" w:space="0" w:color="auto"/>
          </w:divBdr>
          <w:divsChild>
            <w:div w:id="650401932">
              <w:marLeft w:val="0"/>
              <w:marRight w:val="0"/>
              <w:marTop w:val="0"/>
              <w:marBottom w:val="0"/>
              <w:divBdr>
                <w:top w:val="none" w:sz="0" w:space="0" w:color="auto"/>
                <w:left w:val="none" w:sz="0" w:space="0" w:color="auto"/>
                <w:bottom w:val="none" w:sz="0" w:space="0" w:color="auto"/>
                <w:right w:val="none" w:sz="0" w:space="0" w:color="auto"/>
              </w:divBdr>
              <w:divsChild>
                <w:div w:id="775175246">
                  <w:marLeft w:val="0"/>
                  <w:marRight w:val="0"/>
                  <w:marTop w:val="0"/>
                  <w:marBottom w:val="0"/>
                  <w:divBdr>
                    <w:top w:val="none" w:sz="0" w:space="0" w:color="auto"/>
                    <w:left w:val="none" w:sz="0" w:space="0" w:color="auto"/>
                    <w:bottom w:val="none" w:sz="0" w:space="0" w:color="auto"/>
                    <w:right w:val="none" w:sz="0" w:space="0" w:color="auto"/>
                  </w:divBdr>
                  <w:divsChild>
                    <w:div w:id="1134253647">
                      <w:marLeft w:val="0"/>
                      <w:marRight w:val="0"/>
                      <w:marTop w:val="0"/>
                      <w:marBottom w:val="0"/>
                      <w:divBdr>
                        <w:top w:val="none" w:sz="0" w:space="0" w:color="auto"/>
                        <w:left w:val="none" w:sz="0" w:space="0" w:color="auto"/>
                        <w:bottom w:val="none" w:sz="0" w:space="0" w:color="auto"/>
                        <w:right w:val="none" w:sz="0" w:space="0" w:color="auto"/>
                      </w:divBdr>
                      <w:divsChild>
                        <w:div w:id="1984891840">
                          <w:marLeft w:val="0"/>
                          <w:marRight w:val="0"/>
                          <w:marTop w:val="0"/>
                          <w:marBottom w:val="0"/>
                          <w:divBdr>
                            <w:top w:val="none" w:sz="0" w:space="0" w:color="auto"/>
                            <w:left w:val="none" w:sz="0" w:space="0" w:color="auto"/>
                            <w:bottom w:val="none" w:sz="0" w:space="0" w:color="auto"/>
                            <w:right w:val="none" w:sz="0" w:space="0" w:color="auto"/>
                          </w:divBdr>
                          <w:divsChild>
                            <w:div w:id="85464077">
                              <w:marLeft w:val="0"/>
                              <w:marRight w:val="0"/>
                              <w:marTop w:val="0"/>
                              <w:marBottom w:val="0"/>
                              <w:divBdr>
                                <w:top w:val="none" w:sz="0" w:space="0" w:color="auto"/>
                                <w:left w:val="none" w:sz="0" w:space="0" w:color="auto"/>
                                <w:bottom w:val="none" w:sz="0" w:space="0" w:color="auto"/>
                                <w:right w:val="none" w:sz="0" w:space="0" w:color="auto"/>
                              </w:divBdr>
                            </w:div>
                            <w:div w:id="2006087741">
                              <w:marLeft w:val="0"/>
                              <w:marRight w:val="0"/>
                              <w:marTop w:val="0"/>
                              <w:marBottom w:val="0"/>
                              <w:divBdr>
                                <w:top w:val="none" w:sz="0" w:space="0" w:color="auto"/>
                                <w:left w:val="none" w:sz="0" w:space="0" w:color="auto"/>
                                <w:bottom w:val="none" w:sz="0" w:space="0" w:color="auto"/>
                                <w:right w:val="none" w:sz="0" w:space="0" w:color="auto"/>
                              </w:divBdr>
                              <w:divsChild>
                                <w:div w:id="1954627221">
                                  <w:marLeft w:val="0"/>
                                  <w:marRight w:val="0"/>
                                  <w:marTop w:val="0"/>
                                  <w:marBottom w:val="0"/>
                                  <w:divBdr>
                                    <w:top w:val="none" w:sz="0" w:space="0" w:color="auto"/>
                                    <w:left w:val="none" w:sz="0" w:space="0" w:color="auto"/>
                                    <w:bottom w:val="none" w:sz="0" w:space="0" w:color="auto"/>
                                    <w:right w:val="none" w:sz="0" w:space="0" w:color="auto"/>
                                  </w:divBdr>
                                  <w:divsChild>
                                    <w:div w:id="1354459057">
                                      <w:marLeft w:val="0"/>
                                      <w:marRight w:val="0"/>
                                      <w:marTop w:val="0"/>
                                      <w:marBottom w:val="0"/>
                                      <w:divBdr>
                                        <w:top w:val="none" w:sz="0" w:space="0" w:color="auto"/>
                                        <w:left w:val="none" w:sz="0" w:space="0" w:color="auto"/>
                                        <w:bottom w:val="none" w:sz="0" w:space="0" w:color="auto"/>
                                        <w:right w:val="none" w:sz="0" w:space="0" w:color="auto"/>
                                      </w:divBdr>
                                      <w:divsChild>
                                        <w:div w:id="1438019801">
                                          <w:marLeft w:val="0"/>
                                          <w:marRight w:val="0"/>
                                          <w:marTop w:val="0"/>
                                          <w:marBottom w:val="0"/>
                                          <w:divBdr>
                                            <w:top w:val="none" w:sz="0" w:space="0" w:color="auto"/>
                                            <w:left w:val="none" w:sz="0" w:space="0" w:color="auto"/>
                                            <w:bottom w:val="none" w:sz="0" w:space="0" w:color="auto"/>
                                            <w:right w:val="none" w:sz="0" w:space="0" w:color="auto"/>
                                          </w:divBdr>
                                        </w:div>
                                        <w:div w:id="267081523">
                                          <w:marLeft w:val="0"/>
                                          <w:marRight w:val="0"/>
                                          <w:marTop w:val="0"/>
                                          <w:marBottom w:val="0"/>
                                          <w:divBdr>
                                            <w:top w:val="none" w:sz="0" w:space="0" w:color="auto"/>
                                            <w:left w:val="none" w:sz="0" w:space="0" w:color="auto"/>
                                            <w:bottom w:val="none" w:sz="0" w:space="0" w:color="auto"/>
                                            <w:right w:val="none" w:sz="0" w:space="0" w:color="auto"/>
                                          </w:divBdr>
                                          <w:divsChild>
                                            <w:div w:id="1796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9109">
                                      <w:marLeft w:val="0"/>
                                      <w:marRight w:val="0"/>
                                      <w:marTop w:val="0"/>
                                      <w:marBottom w:val="0"/>
                                      <w:divBdr>
                                        <w:top w:val="none" w:sz="0" w:space="0" w:color="auto"/>
                                        <w:left w:val="none" w:sz="0" w:space="0" w:color="auto"/>
                                        <w:bottom w:val="none" w:sz="0" w:space="0" w:color="auto"/>
                                        <w:right w:val="none" w:sz="0" w:space="0" w:color="auto"/>
                                      </w:divBdr>
                                      <w:divsChild>
                                        <w:div w:id="684097041">
                                          <w:marLeft w:val="0"/>
                                          <w:marRight w:val="0"/>
                                          <w:marTop w:val="0"/>
                                          <w:marBottom w:val="0"/>
                                          <w:divBdr>
                                            <w:top w:val="none" w:sz="0" w:space="0" w:color="auto"/>
                                            <w:left w:val="none" w:sz="0" w:space="0" w:color="auto"/>
                                            <w:bottom w:val="none" w:sz="0" w:space="0" w:color="auto"/>
                                            <w:right w:val="none" w:sz="0" w:space="0" w:color="auto"/>
                                          </w:divBdr>
                                          <w:divsChild>
                                            <w:div w:id="1337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46546">
                                      <w:marLeft w:val="0"/>
                                      <w:marRight w:val="0"/>
                                      <w:marTop w:val="0"/>
                                      <w:marBottom w:val="0"/>
                                      <w:divBdr>
                                        <w:top w:val="none" w:sz="0" w:space="0" w:color="auto"/>
                                        <w:left w:val="none" w:sz="0" w:space="0" w:color="auto"/>
                                        <w:bottom w:val="none" w:sz="0" w:space="0" w:color="auto"/>
                                        <w:right w:val="none" w:sz="0" w:space="0" w:color="auto"/>
                                      </w:divBdr>
                                      <w:divsChild>
                                        <w:div w:id="935098543">
                                          <w:marLeft w:val="0"/>
                                          <w:marRight w:val="0"/>
                                          <w:marTop w:val="0"/>
                                          <w:marBottom w:val="0"/>
                                          <w:divBdr>
                                            <w:top w:val="none" w:sz="0" w:space="0" w:color="auto"/>
                                            <w:left w:val="none" w:sz="0" w:space="0" w:color="auto"/>
                                            <w:bottom w:val="none" w:sz="0" w:space="0" w:color="auto"/>
                                            <w:right w:val="none" w:sz="0" w:space="0" w:color="auto"/>
                                          </w:divBdr>
                                          <w:divsChild>
                                            <w:div w:id="3704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6737">
                                  <w:marLeft w:val="0"/>
                                  <w:marRight w:val="0"/>
                                  <w:marTop w:val="0"/>
                                  <w:marBottom w:val="0"/>
                                  <w:divBdr>
                                    <w:top w:val="none" w:sz="0" w:space="0" w:color="auto"/>
                                    <w:left w:val="none" w:sz="0" w:space="0" w:color="auto"/>
                                    <w:bottom w:val="none" w:sz="0" w:space="0" w:color="auto"/>
                                    <w:right w:val="none" w:sz="0" w:space="0" w:color="auto"/>
                                  </w:divBdr>
                                  <w:divsChild>
                                    <w:div w:id="1989355678">
                                      <w:marLeft w:val="0"/>
                                      <w:marRight w:val="0"/>
                                      <w:marTop w:val="0"/>
                                      <w:marBottom w:val="0"/>
                                      <w:divBdr>
                                        <w:top w:val="none" w:sz="0" w:space="0" w:color="auto"/>
                                        <w:left w:val="none" w:sz="0" w:space="0" w:color="auto"/>
                                        <w:bottom w:val="none" w:sz="0" w:space="0" w:color="auto"/>
                                        <w:right w:val="none" w:sz="0" w:space="0" w:color="auto"/>
                                      </w:divBdr>
                                      <w:divsChild>
                                        <w:div w:id="446046987">
                                          <w:marLeft w:val="0"/>
                                          <w:marRight w:val="0"/>
                                          <w:marTop w:val="0"/>
                                          <w:marBottom w:val="0"/>
                                          <w:divBdr>
                                            <w:top w:val="none" w:sz="0" w:space="0" w:color="auto"/>
                                            <w:left w:val="none" w:sz="0" w:space="0" w:color="auto"/>
                                            <w:bottom w:val="none" w:sz="0" w:space="0" w:color="auto"/>
                                            <w:right w:val="none" w:sz="0" w:space="0" w:color="auto"/>
                                          </w:divBdr>
                                          <w:divsChild>
                                            <w:div w:id="627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8706">
                                  <w:marLeft w:val="0"/>
                                  <w:marRight w:val="0"/>
                                  <w:marTop w:val="0"/>
                                  <w:marBottom w:val="0"/>
                                  <w:divBdr>
                                    <w:top w:val="none" w:sz="0" w:space="0" w:color="auto"/>
                                    <w:left w:val="none" w:sz="0" w:space="0" w:color="auto"/>
                                    <w:bottom w:val="none" w:sz="0" w:space="0" w:color="auto"/>
                                    <w:right w:val="none" w:sz="0" w:space="0" w:color="auto"/>
                                  </w:divBdr>
                                  <w:divsChild>
                                    <w:div w:id="485785040">
                                      <w:marLeft w:val="0"/>
                                      <w:marRight w:val="0"/>
                                      <w:marTop w:val="0"/>
                                      <w:marBottom w:val="0"/>
                                      <w:divBdr>
                                        <w:top w:val="none" w:sz="0" w:space="0" w:color="auto"/>
                                        <w:left w:val="none" w:sz="0" w:space="0" w:color="auto"/>
                                        <w:bottom w:val="none" w:sz="0" w:space="0" w:color="auto"/>
                                        <w:right w:val="none" w:sz="0" w:space="0" w:color="auto"/>
                                      </w:divBdr>
                                      <w:divsChild>
                                        <w:div w:id="12682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1697170">
      <w:bodyDiv w:val="1"/>
      <w:marLeft w:val="0"/>
      <w:marRight w:val="0"/>
      <w:marTop w:val="0"/>
      <w:marBottom w:val="0"/>
      <w:divBdr>
        <w:top w:val="none" w:sz="0" w:space="0" w:color="auto"/>
        <w:left w:val="none" w:sz="0" w:space="0" w:color="auto"/>
        <w:bottom w:val="none" w:sz="0" w:space="0" w:color="auto"/>
        <w:right w:val="none" w:sz="0" w:space="0" w:color="auto"/>
      </w:divBdr>
      <w:divsChild>
        <w:div w:id="442892451">
          <w:marLeft w:val="0"/>
          <w:marRight w:val="0"/>
          <w:marTop w:val="0"/>
          <w:marBottom w:val="0"/>
          <w:divBdr>
            <w:top w:val="none" w:sz="0" w:space="0" w:color="auto"/>
            <w:left w:val="none" w:sz="0" w:space="0" w:color="auto"/>
            <w:bottom w:val="none" w:sz="0" w:space="0" w:color="auto"/>
            <w:right w:val="none" w:sz="0" w:space="0" w:color="auto"/>
          </w:divBdr>
          <w:divsChild>
            <w:div w:id="1870489064">
              <w:marLeft w:val="0"/>
              <w:marRight w:val="0"/>
              <w:marTop w:val="0"/>
              <w:marBottom w:val="0"/>
              <w:divBdr>
                <w:top w:val="none" w:sz="0" w:space="0" w:color="auto"/>
                <w:left w:val="none" w:sz="0" w:space="0" w:color="auto"/>
                <w:bottom w:val="none" w:sz="0" w:space="0" w:color="auto"/>
                <w:right w:val="none" w:sz="0" w:space="0" w:color="auto"/>
              </w:divBdr>
              <w:divsChild>
                <w:div w:id="398526531">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1227717197">
                          <w:marLeft w:val="0"/>
                          <w:marRight w:val="0"/>
                          <w:marTop w:val="0"/>
                          <w:marBottom w:val="0"/>
                          <w:divBdr>
                            <w:top w:val="none" w:sz="0" w:space="0" w:color="auto"/>
                            <w:left w:val="none" w:sz="0" w:space="0" w:color="auto"/>
                            <w:bottom w:val="none" w:sz="0" w:space="0" w:color="auto"/>
                            <w:right w:val="none" w:sz="0" w:space="0" w:color="auto"/>
                          </w:divBdr>
                          <w:divsChild>
                            <w:div w:id="1356417238">
                              <w:marLeft w:val="0"/>
                              <w:marRight w:val="0"/>
                              <w:marTop w:val="0"/>
                              <w:marBottom w:val="0"/>
                              <w:divBdr>
                                <w:top w:val="none" w:sz="0" w:space="0" w:color="auto"/>
                                <w:left w:val="none" w:sz="0" w:space="0" w:color="auto"/>
                                <w:bottom w:val="none" w:sz="0" w:space="0" w:color="auto"/>
                                <w:right w:val="none" w:sz="0" w:space="0" w:color="auto"/>
                              </w:divBdr>
                              <w:divsChild>
                                <w:div w:id="1172332950">
                                  <w:marLeft w:val="0"/>
                                  <w:marRight w:val="0"/>
                                  <w:marTop w:val="0"/>
                                  <w:marBottom w:val="0"/>
                                  <w:divBdr>
                                    <w:top w:val="none" w:sz="0" w:space="0" w:color="auto"/>
                                    <w:left w:val="none" w:sz="0" w:space="0" w:color="auto"/>
                                    <w:bottom w:val="none" w:sz="0" w:space="0" w:color="auto"/>
                                    <w:right w:val="none" w:sz="0" w:space="0" w:color="auto"/>
                                  </w:divBdr>
                                  <w:divsChild>
                                    <w:div w:id="151065426">
                                      <w:marLeft w:val="0"/>
                                      <w:marRight w:val="0"/>
                                      <w:marTop w:val="0"/>
                                      <w:marBottom w:val="0"/>
                                      <w:divBdr>
                                        <w:top w:val="none" w:sz="0" w:space="0" w:color="auto"/>
                                        <w:left w:val="none" w:sz="0" w:space="0" w:color="auto"/>
                                        <w:bottom w:val="none" w:sz="0" w:space="0" w:color="auto"/>
                                        <w:right w:val="none" w:sz="0" w:space="0" w:color="auto"/>
                                      </w:divBdr>
                                      <w:divsChild>
                                        <w:div w:id="197160077">
                                          <w:marLeft w:val="0"/>
                                          <w:marRight w:val="0"/>
                                          <w:marTop w:val="0"/>
                                          <w:marBottom w:val="0"/>
                                          <w:divBdr>
                                            <w:top w:val="none" w:sz="0" w:space="0" w:color="auto"/>
                                            <w:left w:val="none" w:sz="0" w:space="0" w:color="auto"/>
                                            <w:bottom w:val="none" w:sz="0" w:space="0" w:color="auto"/>
                                            <w:right w:val="none" w:sz="0" w:space="0" w:color="auto"/>
                                          </w:divBdr>
                                          <w:divsChild>
                                            <w:div w:id="1853566873">
                                              <w:marLeft w:val="0"/>
                                              <w:marRight w:val="0"/>
                                              <w:marTop w:val="0"/>
                                              <w:marBottom w:val="0"/>
                                              <w:divBdr>
                                                <w:top w:val="none" w:sz="0" w:space="0" w:color="auto"/>
                                                <w:left w:val="none" w:sz="0" w:space="0" w:color="auto"/>
                                                <w:bottom w:val="none" w:sz="0" w:space="0" w:color="auto"/>
                                                <w:right w:val="none" w:sz="0" w:space="0" w:color="auto"/>
                                              </w:divBdr>
                                              <w:divsChild>
                                                <w:div w:id="320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525">
                                          <w:marLeft w:val="0"/>
                                          <w:marRight w:val="0"/>
                                          <w:marTop w:val="0"/>
                                          <w:marBottom w:val="0"/>
                                          <w:divBdr>
                                            <w:top w:val="none" w:sz="0" w:space="0" w:color="auto"/>
                                            <w:left w:val="none" w:sz="0" w:space="0" w:color="auto"/>
                                            <w:bottom w:val="none" w:sz="0" w:space="0" w:color="auto"/>
                                            <w:right w:val="none" w:sz="0" w:space="0" w:color="auto"/>
                                          </w:divBdr>
                                          <w:divsChild>
                                            <w:div w:id="407920559">
                                              <w:marLeft w:val="0"/>
                                              <w:marRight w:val="0"/>
                                              <w:marTop w:val="0"/>
                                              <w:marBottom w:val="0"/>
                                              <w:divBdr>
                                                <w:top w:val="none" w:sz="0" w:space="0" w:color="auto"/>
                                                <w:left w:val="none" w:sz="0" w:space="0" w:color="auto"/>
                                                <w:bottom w:val="none" w:sz="0" w:space="0" w:color="auto"/>
                                                <w:right w:val="none" w:sz="0" w:space="0" w:color="auto"/>
                                              </w:divBdr>
                                              <w:divsChild>
                                                <w:div w:id="1187985019">
                                                  <w:marLeft w:val="0"/>
                                                  <w:marRight w:val="0"/>
                                                  <w:marTop w:val="0"/>
                                                  <w:marBottom w:val="0"/>
                                                  <w:divBdr>
                                                    <w:top w:val="none" w:sz="0" w:space="0" w:color="auto"/>
                                                    <w:left w:val="none" w:sz="0" w:space="0" w:color="auto"/>
                                                    <w:bottom w:val="none" w:sz="0" w:space="0" w:color="auto"/>
                                                    <w:right w:val="none" w:sz="0" w:space="0" w:color="auto"/>
                                                  </w:divBdr>
                                                </w:div>
                                              </w:divsChild>
                                            </w:div>
                                            <w:div w:id="1939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3715942">
      <w:bodyDiv w:val="1"/>
      <w:marLeft w:val="0"/>
      <w:marRight w:val="0"/>
      <w:marTop w:val="0"/>
      <w:marBottom w:val="0"/>
      <w:divBdr>
        <w:top w:val="none" w:sz="0" w:space="0" w:color="auto"/>
        <w:left w:val="none" w:sz="0" w:space="0" w:color="auto"/>
        <w:bottom w:val="none" w:sz="0" w:space="0" w:color="auto"/>
        <w:right w:val="none" w:sz="0" w:space="0" w:color="auto"/>
      </w:divBdr>
    </w:div>
    <w:div w:id="1854343255">
      <w:bodyDiv w:val="1"/>
      <w:marLeft w:val="0"/>
      <w:marRight w:val="0"/>
      <w:marTop w:val="0"/>
      <w:marBottom w:val="0"/>
      <w:divBdr>
        <w:top w:val="none" w:sz="0" w:space="0" w:color="auto"/>
        <w:left w:val="none" w:sz="0" w:space="0" w:color="auto"/>
        <w:bottom w:val="none" w:sz="0" w:space="0" w:color="auto"/>
        <w:right w:val="none" w:sz="0" w:space="0" w:color="auto"/>
      </w:divBdr>
      <w:divsChild>
        <w:div w:id="313340101">
          <w:marLeft w:val="0"/>
          <w:marRight w:val="0"/>
          <w:marTop w:val="0"/>
          <w:marBottom w:val="0"/>
          <w:divBdr>
            <w:top w:val="none" w:sz="0" w:space="0" w:color="auto"/>
            <w:left w:val="none" w:sz="0" w:space="0" w:color="auto"/>
            <w:bottom w:val="none" w:sz="0" w:space="0" w:color="auto"/>
            <w:right w:val="none" w:sz="0" w:space="0" w:color="auto"/>
          </w:divBdr>
        </w:div>
        <w:div w:id="277640189">
          <w:marLeft w:val="0"/>
          <w:marRight w:val="0"/>
          <w:marTop w:val="0"/>
          <w:marBottom w:val="0"/>
          <w:divBdr>
            <w:top w:val="none" w:sz="0" w:space="0" w:color="auto"/>
            <w:left w:val="none" w:sz="0" w:space="0" w:color="auto"/>
            <w:bottom w:val="none" w:sz="0" w:space="0" w:color="auto"/>
            <w:right w:val="none" w:sz="0" w:space="0" w:color="auto"/>
          </w:divBdr>
          <w:divsChild>
            <w:div w:id="1185899643">
              <w:marLeft w:val="0"/>
              <w:marRight w:val="0"/>
              <w:marTop w:val="0"/>
              <w:marBottom w:val="0"/>
              <w:divBdr>
                <w:top w:val="none" w:sz="0" w:space="0" w:color="auto"/>
                <w:left w:val="none" w:sz="0" w:space="0" w:color="auto"/>
                <w:bottom w:val="none" w:sz="0" w:space="0" w:color="auto"/>
                <w:right w:val="none" w:sz="0" w:space="0" w:color="auto"/>
              </w:divBdr>
            </w:div>
            <w:div w:id="606082387">
              <w:marLeft w:val="0"/>
              <w:marRight w:val="0"/>
              <w:marTop w:val="0"/>
              <w:marBottom w:val="0"/>
              <w:divBdr>
                <w:top w:val="none" w:sz="0" w:space="0" w:color="auto"/>
                <w:left w:val="none" w:sz="0" w:space="0" w:color="auto"/>
                <w:bottom w:val="none" w:sz="0" w:space="0" w:color="auto"/>
                <w:right w:val="none" w:sz="0" w:space="0" w:color="auto"/>
              </w:divBdr>
              <w:divsChild>
                <w:div w:id="1609124153">
                  <w:marLeft w:val="0"/>
                  <w:marRight w:val="0"/>
                  <w:marTop w:val="0"/>
                  <w:marBottom w:val="0"/>
                  <w:divBdr>
                    <w:top w:val="none" w:sz="0" w:space="0" w:color="auto"/>
                    <w:left w:val="none" w:sz="0" w:space="0" w:color="auto"/>
                    <w:bottom w:val="none" w:sz="0" w:space="0" w:color="auto"/>
                    <w:right w:val="none" w:sz="0" w:space="0" w:color="auto"/>
                  </w:divBdr>
                  <w:divsChild>
                    <w:div w:id="862283582">
                      <w:marLeft w:val="0"/>
                      <w:marRight w:val="0"/>
                      <w:marTop w:val="0"/>
                      <w:marBottom w:val="0"/>
                      <w:divBdr>
                        <w:top w:val="none" w:sz="0" w:space="0" w:color="auto"/>
                        <w:left w:val="none" w:sz="0" w:space="0" w:color="auto"/>
                        <w:bottom w:val="none" w:sz="0" w:space="0" w:color="auto"/>
                        <w:right w:val="none" w:sz="0" w:space="0" w:color="auto"/>
                      </w:divBdr>
                      <w:divsChild>
                        <w:div w:id="127281456">
                          <w:marLeft w:val="0"/>
                          <w:marRight w:val="0"/>
                          <w:marTop w:val="0"/>
                          <w:marBottom w:val="0"/>
                          <w:divBdr>
                            <w:top w:val="none" w:sz="0" w:space="0" w:color="auto"/>
                            <w:left w:val="none" w:sz="0" w:space="0" w:color="auto"/>
                            <w:bottom w:val="none" w:sz="0" w:space="0" w:color="auto"/>
                            <w:right w:val="none" w:sz="0" w:space="0" w:color="auto"/>
                          </w:divBdr>
                          <w:divsChild>
                            <w:div w:id="1986855049">
                              <w:marLeft w:val="0"/>
                              <w:marRight w:val="0"/>
                              <w:marTop w:val="0"/>
                              <w:marBottom w:val="0"/>
                              <w:divBdr>
                                <w:top w:val="none" w:sz="0" w:space="0" w:color="auto"/>
                                <w:left w:val="none" w:sz="0" w:space="0" w:color="auto"/>
                                <w:bottom w:val="none" w:sz="0" w:space="0" w:color="auto"/>
                                <w:right w:val="none" w:sz="0" w:space="0" w:color="auto"/>
                              </w:divBdr>
                            </w:div>
                            <w:div w:id="751663700">
                              <w:marLeft w:val="0"/>
                              <w:marRight w:val="0"/>
                              <w:marTop w:val="0"/>
                              <w:marBottom w:val="0"/>
                              <w:divBdr>
                                <w:top w:val="none" w:sz="0" w:space="0" w:color="auto"/>
                                <w:left w:val="none" w:sz="0" w:space="0" w:color="auto"/>
                                <w:bottom w:val="none" w:sz="0" w:space="0" w:color="auto"/>
                                <w:right w:val="none" w:sz="0" w:space="0" w:color="auto"/>
                              </w:divBdr>
                              <w:divsChild>
                                <w:div w:id="761494366">
                                  <w:marLeft w:val="0"/>
                                  <w:marRight w:val="0"/>
                                  <w:marTop w:val="0"/>
                                  <w:marBottom w:val="0"/>
                                  <w:divBdr>
                                    <w:top w:val="none" w:sz="0" w:space="0" w:color="auto"/>
                                    <w:left w:val="none" w:sz="0" w:space="0" w:color="auto"/>
                                    <w:bottom w:val="none" w:sz="0" w:space="0" w:color="auto"/>
                                    <w:right w:val="none" w:sz="0" w:space="0" w:color="auto"/>
                                  </w:divBdr>
                                  <w:divsChild>
                                    <w:div w:id="1664626345">
                                      <w:marLeft w:val="0"/>
                                      <w:marRight w:val="0"/>
                                      <w:marTop w:val="0"/>
                                      <w:marBottom w:val="0"/>
                                      <w:divBdr>
                                        <w:top w:val="none" w:sz="0" w:space="0" w:color="auto"/>
                                        <w:left w:val="none" w:sz="0" w:space="0" w:color="auto"/>
                                        <w:bottom w:val="none" w:sz="0" w:space="0" w:color="auto"/>
                                        <w:right w:val="none" w:sz="0" w:space="0" w:color="auto"/>
                                      </w:divBdr>
                                      <w:divsChild>
                                        <w:div w:id="26151579">
                                          <w:marLeft w:val="0"/>
                                          <w:marRight w:val="0"/>
                                          <w:marTop w:val="0"/>
                                          <w:marBottom w:val="0"/>
                                          <w:divBdr>
                                            <w:top w:val="none" w:sz="0" w:space="0" w:color="auto"/>
                                            <w:left w:val="none" w:sz="0" w:space="0" w:color="auto"/>
                                            <w:bottom w:val="none" w:sz="0" w:space="0" w:color="auto"/>
                                            <w:right w:val="none" w:sz="0" w:space="0" w:color="auto"/>
                                          </w:divBdr>
                                          <w:divsChild>
                                            <w:div w:id="751196486">
                                              <w:marLeft w:val="0"/>
                                              <w:marRight w:val="0"/>
                                              <w:marTop w:val="0"/>
                                              <w:marBottom w:val="0"/>
                                              <w:divBdr>
                                                <w:top w:val="none" w:sz="0" w:space="0" w:color="auto"/>
                                                <w:left w:val="none" w:sz="0" w:space="0" w:color="auto"/>
                                                <w:bottom w:val="none" w:sz="0" w:space="0" w:color="auto"/>
                                                <w:right w:val="none" w:sz="0" w:space="0" w:color="auto"/>
                                              </w:divBdr>
                                              <w:divsChild>
                                                <w:div w:id="569387707">
                                                  <w:marLeft w:val="0"/>
                                                  <w:marRight w:val="0"/>
                                                  <w:marTop w:val="0"/>
                                                  <w:marBottom w:val="0"/>
                                                  <w:divBdr>
                                                    <w:top w:val="none" w:sz="0" w:space="0" w:color="auto"/>
                                                    <w:left w:val="none" w:sz="0" w:space="0" w:color="auto"/>
                                                    <w:bottom w:val="none" w:sz="0" w:space="0" w:color="auto"/>
                                                    <w:right w:val="none" w:sz="0" w:space="0" w:color="auto"/>
                                                  </w:divBdr>
                                                </w:div>
                                                <w:div w:id="1468164758">
                                                  <w:marLeft w:val="0"/>
                                                  <w:marRight w:val="0"/>
                                                  <w:marTop w:val="0"/>
                                                  <w:marBottom w:val="0"/>
                                                  <w:divBdr>
                                                    <w:top w:val="none" w:sz="0" w:space="0" w:color="auto"/>
                                                    <w:left w:val="none" w:sz="0" w:space="0" w:color="auto"/>
                                                    <w:bottom w:val="none" w:sz="0" w:space="0" w:color="auto"/>
                                                    <w:right w:val="none" w:sz="0" w:space="0" w:color="auto"/>
                                                  </w:divBdr>
                                                </w:div>
                                                <w:div w:id="601688572">
                                                  <w:marLeft w:val="0"/>
                                                  <w:marRight w:val="0"/>
                                                  <w:marTop w:val="0"/>
                                                  <w:marBottom w:val="0"/>
                                                  <w:divBdr>
                                                    <w:top w:val="none" w:sz="0" w:space="0" w:color="auto"/>
                                                    <w:left w:val="none" w:sz="0" w:space="0" w:color="auto"/>
                                                    <w:bottom w:val="none" w:sz="0" w:space="0" w:color="auto"/>
                                                    <w:right w:val="none" w:sz="0" w:space="0" w:color="auto"/>
                                                  </w:divBdr>
                                                </w:div>
                                                <w:div w:id="465121278">
                                                  <w:marLeft w:val="0"/>
                                                  <w:marRight w:val="0"/>
                                                  <w:marTop w:val="0"/>
                                                  <w:marBottom w:val="0"/>
                                                  <w:divBdr>
                                                    <w:top w:val="none" w:sz="0" w:space="0" w:color="auto"/>
                                                    <w:left w:val="none" w:sz="0" w:space="0" w:color="auto"/>
                                                    <w:bottom w:val="none" w:sz="0" w:space="0" w:color="auto"/>
                                                    <w:right w:val="none" w:sz="0" w:space="0" w:color="auto"/>
                                                  </w:divBdr>
                                                </w:div>
                                                <w:div w:id="7377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0966">
                                  <w:marLeft w:val="0"/>
                                  <w:marRight w:val="0"/>
                                  <w:marTop w:val="0"/>
                                  <w:marBottom w:val="0"/>
                                  <w:divBdr>
                                    <w:top w:val="none" w:sz="0" w:space="0" w:color="auto"/>
                                    <w:left w:val="none" w:sz="0" w:space="0" w:color="auto"/>
                                    <w:bottom w:val="none" w:sz="0" w:space="0" w:color="auto"/>
                                    <w:right w:val="none" w:sz="0" w:space="0" w:color="auto"/>
                                  </w:divBdr>
                                  <w:divsChild>
                                    <w:div w:id="403534391">
                                      <w:marLeft w:val="0"/>
                                      <w:marRight w:val="0"/>
                                      <w:marTop w:val="0"/>
                                      <w:marBottom w:val="0"/>
                                      <w:divBdr>
                                        <w:top w:val="none" w:sz="0" w:space="0" w:color="auto"/>
                                        <w:left w:val="none" w:sz="0" w:space="0" w:color="auto"/>
                                        <w:bottom w:val="none" w:sz="0" w:space="0" w:color="auto"/>
                                        <w:right w:val="none" w:sz="0" w:space="0" w:color="auto"/>
                                      </w:divBdr>
                                      <w:divsChild>
                                        <w:div w:id="1751343328">
                                          <w:marLeft w:val="0"/>
                                          <w:marRight w:val="0"/>
                                          <w:marTop w:val="0"/>
                                          <w:marBottom w:val="0"/>
                                          <w:divBdr>
                                            <w:top w:val="none" w:sz="0" w:space="0" w:color="auto"/>
                                            <w:left w:val="none" w:sz="0" w:space="0" w:color="auto"/>
                                            <w:bottom w:val="none" w:sz="0" w:space="0" w:color="auto"/>
                                            <w:right w:val="none" w:sz="0" w:space="0" w:color="auto"/>
                                          </w:divBdr>
                                          <w:divsChild>
                                            <w:div w:id="20735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553584">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077432">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79470800">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89774270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04296764">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20092113">
      <w:bodyDiv w:val="1"/>
      <w:marLeft w:val="0"/>
      <w:marRight w:val="0"/>
      <w:marTop w:val="0"/>
      <w:marBottom w:val="0"/>
      <w:divBdr>
        <w:top w:val="none" w:sz="0" w:space="0" w:color="auto"/>
        <w:left w:val="none" w:sz="0" w:space="0" w:color="auto"/>
        <w:bottom w:val="none" w:sz="0" w:space="0" w:color="auto"/>
        <w:right w:val="none" w:sz="0" w:space="0" w:color="auto"/>
      </w:divBdr>
    </w:div>
    <w:div w:id="1924408994">
      <w:bodyDiv w:val="1"/>
      <w:marLeft w:val="0"/>
      <w:marRight w:val="0"/>
      <w:marTop w:val="0"/>
      <w:marBottom w:val="0"/>
      <w:divBdr>
        <w:top w:val="none" w:sz="0" w:space="0" w:color="auto"/>
        <w:left w:val="none" w:sz="0" w:space="0" w:color="auto"/>
        <w:bottom w:val="none" w:sz="0" w:space="0" w:color="auto"/>
        <w:right w:val="none" w:sz="0" w:space="0" w:color="auto"/>
      </w:divBdr>
    </w:div>
    <w:div w:id="192973075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5285145">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1067258">
      <w:bodyDiv w:val="1"/>
      <w:marLeft w:val="0"/>
      <w:marRight w:val="0"/>
      <w:marTop w:val="0"/>
      <w:marBottom w:val="0"/>
      <w:divBdr>
        <w:top w:val="none" w:sz="0" w:space="0" w:color="auto"/>
        <w:left w:val="none" w:sz="0" w:space="0" w:color="auto"/>
        <w:bottom w:val="none" w:sz="0" w:space="0" w:color="auto"/>
        <w:right w:val="none" w:sz="0" w:space="0" w:color="auto"/>
      </w:divBdr>
    </w:div>
    <w:div w:id="1941328471">
      <w:bodyDiv w:val="1"/>
      <w:marLeft w:val="0"/>
      <w:marRight w:val="0"/>
      <w:marTop w:val="0"/>
      <w:marBottom w:val="0"/>
      <w:divBdr>
        <w:top w:val="none" w:sz="0" w:space="0" w:color="auto"/>
        <w:left w:val="none" w:sz="0" w:space="0" w:color="auto"/>
        <w:bottom w:val="none" w:sz="0" w:space="0" w:color="auto"/>
        <w:right w:val="none" w:sz="0" w:space="0" w:color="auto"/>
      </w:divBdr>
      <w:divsChild>
        <w:div w:id="1126433692">
          <w:marLeft w:val="0"/>
          <w:marRight w:val="0"/>
          <w:marTop w:val="0"/>
          <w:marBottom w:val="0"/>
          <w:divBdr>
            <w:top w:val="none" w:sz="0" w:space="0" w:color="auto"/>
            <w:left w:val="none" w:sz="0" w:space="0" w:color="auto"/>
            <w:bottom w:val="none" w:sz="0" w:space="0" w:color="auto"/>
            <w:right w:val="none" w:sz="0" w:space="0" w:color="auto"/>
          </w:divBdr>
        </w:div>
      </w:divsChild>
    </w:div>
    <w:div w:id="1942712582">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273482">
      <w:bodyDiv w:val="1"/>
      <w:marLeft w:val="0"/>
      <w:marRight w:val="0"/>
      <w:marTop w:val="0"/>
      <w:marBottom w:val="0"/>
      <w:divBdr>
        <w:top w:val="none" w:sz="0" w:space="0" w:color="auto"/>
        <w:left w:val="none" w:sz="0" w:space="0" w:color="auto"/>
        <w:bottom w:val="none" w:sz="0" w:space="0" w:color="auto"/>
        <w:right w:val="none" w:sz="0" w:space="0" w:color="auto"/>
      </w:divBdr>
      <w:divsChild>
        <w:div w:id="937567290">
          <w:marLeft w:val="0"/>
          <w:marRight w:val="0"/>
          <w:marTop w:val="0"/>
          <w:marBottom w:val="0"/>
          <w:divBdr>
            <w:top w:val="none" w:sz="0" w:space="0" w:color="auto"/>
            <w:left w:val="none" w:sz="0" w:space="0" w:color="auto"/>
            <w:bottom w:val="none" w:sz="0" w:space="0" w:color="auto"/>
            <w:right w:val="none" w:sz="0" w:space="0" w:color="auto"/>
          </w:divBdr>
        </w:div>
        <w:div w:id="1462260571">
          <w:marLeft w:val="0"/>
          <w:marRight w:val="0"/>
          <w:marTop w:val="0"/>
          <w:marBottom w:val="0"/>
          <w:divBdr>
            <w:top w:val="none" w:sz="0" w:space="0" w:color="auto"/>
            <w:left w:val="none" w:sz="0" w:space="0" w:color="auto"/>
            <w:bottom w:val="none" w:sz="0" w:space="0" w:color="auto"/>
            <w:right w:val="none" w:sz="0" w:space="0" w:color="auto"/>
          </w:divBdr>
          <w:divsChild>
            <w:div w:id="1546260263">
              <w:marLeft w:val="0"/>
              <w:marRight w:val="0"/>
              <w:marTop w:val="0"/>
              <w:marBottom w:val="0"/>
              <w:divBdr>
                <w:top w:val="none" w:sz="0" w:space="0" w:color="auto"/>
                <w:left w:val="none" w:sz="0" w:space="0" w:color="auto"/>
                <w:bottom w:val="none" w:sz="0" w:space="0" w:color="auto"/>
                <w:right w:val="none" w:sz="0" w:space="0" w:color="auto"/>
              </w:divBdr>
            </w:div>
            <w:div w:id="856622790">
              <w:marLeft w:val="0"/>
              <w:marRight w:val="0"/>
              <w:marTop w:val="0"/>
              <w:marBottom w:val="0"/>
              <w:divBdr>
                <w:top w:val="none" w:sz="0" w:space="0" w:color="auto"/>
                <w:left w:val="none" w:sz="0" w:space="0" w:color="auto"/>
                <w:bottom w:val="none" w:sz="0" w:space="0" w:color="auto"/>
                <w:right w:val="none" w:sz="0" w:space="0" w:color="auto"/>
              </w:divBdr>
              <w:divsChild>
                <w:div w:id="1072890057">
                  <w:marLeft w:val="0"/>
                  <w:marRight w:val="0"/>
                  <w:marTop w:val="0"/>
                  <w:marBottom w:val="0"/>
                  <w:divBdr>
                    <w:top w:val="none" w:sz="0" w:space="0" w:color="auto"/>
                    <w:left w:val="none" w:sz="0" w:space="0" w:color="auto"/>
                    <w:bottom w:val="none" w:sz="0" w:space="0" w:color="auto"/>
                    <w:right w:val="none" w:sz="0" w:space="0" w:color="auto"/>
                  </w:divBdr>
                  <w:divsChild>
                    <w:div w:id="1336110172">
                      <w:marLeft w:val="0"/>
                      <w:marRight w:val="0"/>
                      <w:marTop w:val="0"/>
                      <w:marBottom w:val="0"/>
                      <w:divBdr>
                        <w:top w:val="none" w:sz="0" w:space="0" w:color="auto"/>
                        <w:left w:val="none" w:sz="0" w:space="0" w:color="auto"/>
                        <w:bottom w:val="none" w:sz="0" w:space="0" w:color="auto"/>
                        <w:right w:val="none" w:sz="0" w:space="0" w:color="auto"/>
                      </w:divBdr>
                      <w:divsChild>
                        <w:div w:id="139812339">
                          <w:marLeft w:val="0"/>
                          <w:marRight w:val="0"/>
                          <w:marTop w:val="0"/>
                          <w:marBottom w:val="0"/>
                          <w:divBdr>
                            <w:top w:val="none" w:sz="0" w:space="0" w:color="auto"/>
                            <w:left w:val="none" w:sz="0" w:space="0" w:color="auto"/>
                            <w:bottom w:val="none" w:sz="0" w:space="0" w:color="auto"/>
                            <w:right w:val="none" w:sz="0" w:space="0" w:color="auto"/>
                          </w:divBdr>
                          <w:divsChild>
                            <w:div w:id="1603106383">
                              <w:marLeft w:val="0"/>
                              <w:marRight w:val="0"/>
                              <w:marTop w:val="0"/>
                              <w:marBottom w:val="0"/>
                              <w:divBdr>
                                <w:top w:val="none" w:sz="0" w:space="0" w:color="auto"/>
                                <w:left w:val="none" w:sz="0" w:space="0" w:color="auto"/>
                                <w:bottom w:val="none" w:sz="0" w:space="0" w:color="auto"/>
                                <w:right w:val="none" w:sz="0" w:space="0" w:color="auto"/>
                              </w:divBdr>
                            </w:div>
                            <w:div w:id="313291561">
                              <w:marLeft w:val="0"/>
                              <w:marRight w:val="0"/>
                              <w:marTop w:val="0"/>
                              <w:marBottom w:val="0"/>
                              <w:divBdr>
                                <w:top w:val="none" w:sz="0" w:space="0" w:color="auto"/>
                                <w:left w:val="none" w:sz="0" w:space="0" w:color="auto"/>
                                <w:bottom w:val="none" w:sz="0" w:space="0" w:color="auto"/>
                                <w:right w:val="none" w:sz="0" w:space="0" w:color="auto"/>
                              </w:divBdr>
                              <w:divsChild>
                                <w:div w:id="1616642926">
                                  <w:marLeft w:val="0"/>
                                  <w:marRight w:val="0"/>
                                  <w:marTop w:val="0"/>
                                  <w:marBottom w:val="0"/>
                                  <w:divBdr>
                                    <w:top w:val="none" w:sz="0" w:space="0" w:color="auto"/>
                                    <w:left w:val="none" w:sz="0" w:space="0" w:color="auto"/>
                                    <w:bottom w:val="none" w:sz="0" w:space="0" w:color="auto"/>
                                    <w:right w:val="none" w:sz="0" w:space="0" w:color="auto"/>
                                  </w:divBdr>
                                  <w:divsChild>
                                    <w:div w:id="110176682">
                                      <w:marLeft w:val="0"/>
                                      <w:marRight w:val="0"/>
                                      <w:marTop w:val="0"/>
                                      <w:marBottom w:val="0"/>
                                      <w:divBdr>
                                        <w:top w:val="none" w:sz="0" w:space="0" w:color="auto"/>
                                        <w:left w:val="none" w:sz="0" w:space="0" w:color="auto"/>
                                        <w:bottom w:val="none" w:sz="0" w:space="0" w:color="auto"/>
                                        <w:right w:val="none" w:sz="0" w:space="0" w:color="auto"/>
                                      </w:divBdr>
                                      <w:divsChild>
                                        <w:div w:id="344600493">
                                          <w:marLeft w:val="0"/>
                                          <w:marRight w:val="0"/>
                                          <w:marTop w:val="0"/>
                                          <w:marBottom w:val="0"/>
                                          <w:divBdr>
                                            <w:top w:val="none" w:sz="0" w:space="0" w:color="auto"/>
                                            <w:left w:val="none" w:sz="0" w:space="0" w:color="auto"/>
                                            <w:bottom w:val="none" w:sz="0" w:space="0" w:color="auto"/>
                                            <w:right w:val="none" w:sz="0" w:space="0" w:color="auto"/>
                                          </w:divBdr>
                                          <w:divsChild>
                                            <w:div w:id="1768496290">
                                              <w:marLeft w:val="0"/>
                                              <w:marRight w:val="0"/>
                                              <w:marTop w:val="0"/>
                                              <w:marBottom w:val="0"/>
                                              <w:divBdr>
                                                <w:top w:val="none" w:sz="0" w:space="0" w:color="auto"/>
                                                <w:left w:val="none" w:sz="0" w:space="0" w:color="auto"/>
                                                <w:bottom w:val="none" w:sz="0" w:space="0" w:color="auto"/>
                                                <w:right w:val="none" w:sz="0" w:space="0" w:color="auto"/>
                                              </w:divBdr>
                                              <w:divsChild>
                                                <w:div w:id="1441413543">
                                                  <w:marLeft w:val="0"/>
                                                  <w:marRight w:val="0"/>
                                                  <w:marTop w:val="0"/>
                                                  <w:marBottom w:val="0"/>
                                                  <w:divBdr>
                                                    <w:top w:val="none" w:sz="0" w:space="0" w:color="auto"/>
                                                    <w:left w:val="none" w:sz="0" w:space="0" w:color="auto"/>
                                                    <w:bottom w:val="none" w:sz="0" w:space="0" w:color="auto"/>
                                                    <w:right w:val="none" w:sz="0" w:space="0" w:color="auto"/>
                                                  </w:divBdr>
                                                </w:div>
                                                <w:div w:id="1124301245">
                                                  <w:marLeft w:val="0"/>
                                                  <w:marRight w:val="0"/>
                                                  <w:marTop w:val="0"/>
                                                  <w:marBottom w:val="0"/>
                                                  <w:divBdr>
                                                    <w:top w:val="none" w:sz="0" w:space="0" w:color="auto"/>
                                                    <w:left w:val="none" w:sz="0" w:space="0" w:color="auto"/>
                                                    <w:bottom w:val="none" w:sz="0" w:space="0" w:color="auto"/>
                                                    <w:right w:val="none" w:sz="0" w:space="0" w:color="auto"/>
                                                  </w:divBdr>
                                                </w:div>
                                                <w:div w:id="16287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501">
                                  <w:marLeft w:val="0"/>
                                  <w:marRight w:val="0"/>
                                  <w:marTop w:val="0"/>
                                  <w:marBottom w:val="0"/>
                                  <w:divBdr>
                                    <w:top w:val="none" w:sz="0" w:space="0" w:color="auto"/>
                                    <w:left w:val="none" w:sz="0" w:space="0" w:color="auto"/>
                                    <w:bottom w:val="none" w:sz="0" w:space="0" w:color="auto"/>
                                    <w:right w:val="none" w:sz="0" w:space="0" w:color="auto"/>
                                  </w:divBdr>
                                  <w:divsChild>
                                    <w:div w:id="1148715281">
                                      <w:marLeft w:val="0"/>
                                      <w:marRight w:val="0"/>
                                      <w:marTop w:val="0"/>
                                      <w:marBottom w:val="0"/>
                                      <w:divBdr>
                                        <w:top w:val="none" w:sz="0" w:space="0" w:color="auto"/>
                                        <w:left w:val="none" w:sz="0" w:space="0" w:color="auto"/>
                                        <w:bottom w:val="none" w:sz="0" w:space="0" w:color="auto"/>
                                        <w:right w:val="none" w:sz="0" w:space="0" w:color="auto"/>
                                      </w:divBdr>
                                      <w:divsChild>
                                        <w:div w:id="1004359414">
                                          <w:marLeft w:val="0"/>
                                          <w:marRight w:val="0"/>
                                          <w:marTop w:val="0"/>
                                          <w:marBottom w:val="0"/>
                                          <w:divBdr>
                                            <w:top w:val="none" w:sz="0" w:space="0" w:color="auto"/>
                                            <w:left w:val="none" w:sz="0" w:space="0" w:color="auto"/>
                                            <w:bottom w:val="none" w:sz="0" w:space="0" w:color="auto"/>
                                            <w:right w:val="none" w:sz="0" w:space="0" w:color="auto"/>
                                          </w:divBdr>
                                          <w:divsChild>
                                            <w:div w:id="7814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1663890">
      <w:bodyDiv w:val="1"/>
      <w:marLeft w:val="0"/>
      <w:marRight w:val="0"/>
      <w:marTop w:val="0"/>
      <w:marBottom w:val="0"/>
      <w:divBdr>
        <w:top w:val="none" w:sz="0" w:space="0" w:color="auto"/>
        <w:left w:val="none" w:sz="0" w:space="0" w:color="auto"/>
        <w:bottom w:val="none" w:sz="0" w:space="0" w:color="auto"/>
        <w:right w:val="none" w:sz="0" w:space="0" w:color="auto"/>
      </w:divBdr>
    </w:div>
    <w:div w:id="1975140950">
      <w:bodyDiv w:val="1"/>
      <w:marLeft w:val="0"/>
      <w:marRight w:val="0"/>
      <w:marTop w:val="0"/>
      <w:marBottom w:val="0"/>
      <w:divBdr>
        <w:top w:val="none" w:sz="0" w:space="0" w:color="auto"/>
        <w:left w:val="none" w:sz="0" w:space="0" w:color="auto"/>
        <w:bottom w:val="none" w:sz="0" w:space="0" w:color="auto"/>
        <w:right w:val="none" w:sz="0" w:space="0" w:color="auto"/>
      </w:divBdr>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1039106">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8779736">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83292">
      <w:bodyDiv w:val="1"/>
      <w:marLeft w:val="0"/>
      <w:marRight w:val="0"/>
      <w:marTop w:val="0"/>
      <w:marBottom w:val="0"/>
      <w:divBdr>
        <w:top w:val="none" w:sz="0" w:space="0" w:color="auto"/>
        <w:left w:val="none" w:sz="0" w:space="0" w:color="auto"/>
        <w:bottom w:val="none" w:sz="0" w:space="0" w:color="auto"/>
        <w:right w:val="none" w:sz="0" w:space="0" w:color="auto"/>
      </w:divBdr>
    </w:div>
    <w:div w:id="2011374491">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0808199">
      <w:bodyDiv w:val="1"/>
      <w:marLeft w:val="0"/>
      <w:marRight w:val="0"/>
      <w:marTop w:val="0"/>
      <w:marBottom w:val="0"/>
      <w:divBdr>
        <w:top w:val="none" w:sz="0" w:space="0" w:color="auto"/>
        <w:left w:val="none" w:sz="0" w:space="0" w:color="auto"/>
        <w:bottom w:val="none" w:sz="0" w:space="0" w:color="auto"/>
        <w:right w:val="none" w:sz="0" w:space="0" w:color="auto"/>
      </w:divBdr>
      <w:divsChild>
        <w:div w:id="189683501">
          <w:marLeft w:val="0"/>
          <w:marRight w:val="0"/>
          <w:marTop w:val="0"/>
          <w:marBottom w:val="0"/>
          <w:divBdr>
            <w:top w:val="none" w:sz="0" w:space="0" w:color="auto"/>
            <w:left w:val="none" w:sz="0" w:space="0" w:color="auto"/>
            <w:bottom w:val="none" w:sz="0" w:space="0" w:color="auto"/>
            <w:right w:val="none" w:sz="0" w:space="0" w:color="auto"/>
          </w:divBdr>
          <w:divsChild>
            <w:div w:id="494763444">
              <w:marLeft w:val="0"/>
              <w:marRight w:val="0"/>
              <w:marTop w:val="0"/>
              <w:marBottom w:val="0"/>
              <w:divBdr>
                <w:top w:val="none" w:sz="0" w:space="0" w:color="auto"/>
                <w:left w:val="none" w:sz="0" w:space="0" w:color="auto"/>
                <w:bottom w:val="single" w:sz="18" w:space="0" w:color="990000"/>
                <w:right w:val="none" w:sz="0" w:space="0" w:color="auto"/>
              </w:divBdr>
              <w:divsChild>
                <w:div w:id="1376157315">
                  <w:marLeft w:val="0"/>
                  <w:marRight w:val="0"/>
                  <w:marTop w:val="0"/>
                  <w:marBottom w:val="0"/>
                  <w:divBdr>
                    <w:top w:val="none" w:sz="0" w:space="0" w:color="auto"/>
                    <w:left w:val="none" w:sz="0" w:space="0" w:color="auto"/>
                    <w:bottom w:val="none" w:sz="0" w:space="0" w:color="auto"/>
                    <w:right w:val="none" w:sz="0" w:space="0" w:color="auto"/>
                  </w:divBdr>
                  <w:divsChild>
                    <w:div w:id="306473590">
                      <w:marLeft w:val="0"/>
                      <w:marRight w:val="0"/>
                      <w:marTop w:val="0"/>
                      <w:marBottom w:val="0"/>
                      <w:divBdr>
                        <w:top w:val="none" w:sz="0" w:space="0" w:color="auto"/>
                        <w:left w:val="none" w:sz="0" w:space="0" w:color="auto"/>
                        <w:bottom w:val="none" w:sz="0" w:space="0" w:color="auto"/>
                        <w:right w:val="none" w:sz="0" w:space="0" w:color="auto"/>
                      </w:divBdr>
                      <w:divsChild>
                        <w:div w:id="348027252">
                          <w:marLeft w:val="0"/>
                          <w:marRight w:val="0"/>
                          <w:marTop w:val="0"/>
                          <w:marBottom w:val="0"/>
                          <w:divBdr>
                            <w:top w:val="none" w:sz="0" w:space="0" w:color="auto"/>
                            <w:left w:val="none" w:sz="0" w:space="0" w:color="auto"/>
                            <w:bottom w:val="none" w:sz="0" w:space="0" w:color="auto"/>
                            <w:right w:val="none" w:sz="0" w:space="0" w:color="auto"/>
                          </w:divBdr>
                          <w:divsChild>
                            <w:div w:id="5873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26004">
      <w:bodyDiv w:val="1"/>
      <w:marLeft w:val="0"/>
      <w:marRight w:val="0"/>
      <w:marTop w:val="0"/>
      <w:marBottom w:val="0"/>
      <w:divBdr>
        <w:top w:val="none" w:sz="0" w:space="0" w:color="auto"/>
        <w:left w:val="none" w:sz="0" w:space="0" w:color="auto"/>
        <w:bottom w:val="none" w:sz="0" w:space="0" w:color="auto"/>
        <w:right w:val="none" w:sz="0" w:space="0" w:color="auto"/>
      </w:divBdr>
      <w:divsChild>
        <w:div w:id="1823498994">
          <w:marLeft w:val="0"/>
          <w:marRight w:val="0"/>
          <w:marTop w:val="0"/>
          <w:marBottom w:val="0"/>
          <w:divBdr>
            <w:top w:val="none" w:sz="0" w:space="0" w:color="auto"/>
            <w:left w:val="none" w:sz="0" w:space="0" w:color="auto"/>
            <w:bottom w:val="none" w:sz="0" w:space="0" w:color="auto"/>
            <w:right w:val="none" w:sz="0" w:space="0" w:color="auto"/>
          </w:divBdr>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6587514">
      <w:bodyDiv w:val="1"/>
      <w:marLeft w:val="0"/>
      <w:marRight w:val="0"/>
      <w:marTop w:val="0"/>
      <w:marBottom w:val="0"/>
      <w:divBdr>
        <w:top w:val="none" w:sz="0" w:space="0" w:color="auto"/>
        <w:left w:val="none" w:sz="0" w:space="0" w:color="auto"/>
        <w:bottom w:val="none" w:sz="0" w:space="0" w:color="auto"/>
        <w:right w:val="none" w:sz="0" w:space="0" w:color="auto"/>
      </w:divBdr>
    </w:div>
    <w:div w:id="2056735259">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330825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86024443">
      <w:bodyDiv w:val="1"/>
      <w:marLeft w:val="0"/>
      <w:marRight w:val="0"/>
      <w:marTop w:val="0"/>
      <w:marBottom w:val="0"/>
      <w:divBdr>
        <w:top w:val="none" w:sz="0" w:space="0" w:color="auto"/>
        <w:left w:val="none" w:sz="0" w:space="0" w:color="auto"/>
        <w:bottom w:val="none" w:sz="0" w:space="0" w:color="auto"/>
        <w:right w:val="none" w:sz="0" w:space="0" w:color="auto"/>
      </w:divBdr>
      <w:divsChild>
        <w:div w:id="223103522">
          <w:marLeft w:val="0"/>
          <w:marRight w:val="0"/>
          <w:marTop w:val="0"/>
          <w:marBottom w:val="0"/>
          <w:divBdr>
            <w:top w:val="none" w:sz="0" w:space="0" w:color="auto"/>
            <w:left w:val="none" w:sz="0" w:space="0" w:color="auto"/>
            <w:bottom w:val="none" w:sz="0" w:space="0" w:color="auto"/>
            <w:right w:val="none" w:sz="0" w:space="0" w:color="auto"/>
          </w:divBdr>
        </w:div>
        <w:div w:id="1305310950">
          <w:marLeft w:val="0"/>
          <w:marRight w:val="0"/>
          <w:marTop w:val="0"/>
          <w:marBottom w:val="0"/>
          <w:divBdr>
            <w:top w:val="none" w:sz="0" w:space="0" w:color="auto"/>
            <w:left w:val="none" w:sz="0" w:space="0" w:color="auto"/>
            <w:bottom w:val="none" w:sz="0" w:space="0" w:color="auto"/>
            <w:right w:val="none" w:sz="0" w:space="0" w:color="auto"/>
          </w:divBdr>
          <w:divsChild>
            <w:div w:id="1830947340">
              <w:marLeft w:val="0"/>
              <w:marRight w:val="0"/>
              <w:marTop w:val="0"/>
              <w:marBottom w:val="0"/>
              <w:divBdr>
                <w:top w:val="none" w:sz="0" w:space="0" w:color="auto"/>
                <w:left w:val="none" w:sz="0" w:space="0" w:color="auto"/>
                <w:bottom w:val="none" w:sz="0" w:space="0" w:color="auto"/>
                <w:right w:val="none" w:sz="0" w:space="0" w:color="auto"/>
              </w:divBdr>
            </w:div>
            <w:div w:id="1081873958">
              <w:marLeft w:val="0"/>
              <w:marRight w:val="0"/>
              <w:marTop w:val="0"/>
              <w:marBottom w:val="0"/>
              <w:divBdr>
                <w:top w:val="none" w:sz="0" w:space="0" w:color="auto"/>
                <w:left w:val="none" w:sz="0" w:space="0" w:color="auto"/>
                <w:bottom w:val="none" w:sz="0" w:space="0" w:color="auto"/>
                <w:right w:val="none" w:sz="0" w:space="0" w:color="auto"/>
              </w:divBdr>
              <w:divsChild>
                <w:div w:id="1651442076">
                  <w:marLeft w:val="0"/>
                  <w:marRight w:val="0"/>
                  <w:marTop w:val="0"/>
                  <w:marBottom w:val="0"/>
                  <w:divBdr>
                    <w:top w:val="none" w:sz="0" w:space="0" w:color="auto"/>
                    <w:left w:val="none" w:sz="0" w:space="0" w:color="auto"/>
                    <w:bottom w:val="none" w:sz="0" w:space="0" w:color="auto"/>
                    <w:right w:val="none" w:sz="0" w:space="0" w:color="auto"/>
                  </w:divBdr>
                  <w:divsChild>
                    <w:div w:id="1349214297">
                      <w:marLeft w:val="0"/>
                      <w:marRight w:val="0"/>
                      <w:marTop w:val="0"/>
                      <w:marBottom w:val="0"/>
                      <w:divBdr>
                        <w:top w:val="none" w:sz="0" w:space="0" w:color="auto"/>
                        <w:left w:val="none" w:sz="0" w:space="0" w:color="auto"/>
                        <w:bottom w:val="none" w:sz="0" w:space="0" w:color="auto"/>
                        <w:right w:val="none" w:sz="0" w:space="0" w:color="auto"/>
                      </w:divBdr>
                      <w:divsChild>
                        <w:div w:id="1486126851">
                          <w:marLeft w:val="0"/>
                          <w:marRight w:val="0"/>
                          <w:marTop w:val="0"/>
                          <w:marBottom w:val="0"/>
                          <w:divBdr>
                            <w:top w:val="none" w:sz="0" w:space="0" w:color="auto"/>
                            <w:left w:val="none" w:sz="0" w:space="0" w:color="auto"/>
                            <w:bottom w:val="none" w:sz="0" w:space="0" w:color="auto"/>
                            <w:right w:val="none" w:sz="0" w:space="0" w:color="auto"/>
                          </w:divBdr>
                          <w:divsChild>
                            <w:div w:id="1723097210">
                              <w:marLeft w:val="0"/>
                              <w:marRight w:val="0"/>
                              <w:marTop w:val="0"/>
                              <w:marBottom w:val="0"/>
                              <w:divBdr>
                                <w:top w:val="none" w:sz="0" w:space="0" w:color="auto"/>
                                <w:left w:val="none" w:sz="0" w:space="0" w:color="auto"/>
                                <w:bottom w:val="none" w:sz="0" w:space="0" w:color="auto"/>
                                <w:right w:val="none" w:sz="0" w:space="0" w:color="auto"/>
                              </w:divBdr>
                            </w:div>
                            <w:div w:id="1143817727">
                              <w:marLeft w:val="0"/>
                              <w:marRight w:val="0"/>
                              <w:marTop w:val="0"/>
                              <w:marBottom w:val="0"/>
                              <w:divBdr>
                                <w:top w:val="none" w:sz="0" w:space="0" w:color="auto"/>
                                <w:left w:val="none" w:sz="0" w:space="0" w:color="auto"/>
                                <w:bottom w:val="none" w:sz="0" w:space="0" w:color="auto"/>
                                <w:right w:val="none" w:sz="0" w:space="0" w:color="auto"/>
                              </w:divBdr>
                              <w:divsChild>
                                <w:div w:id="1603297298">
                                  <w:marLeft w:val="0"/>
                                  <w:marRight w:val="0"/>
                                  <w:marTop w:val="0"/>
                                  <w:marBottom w:val="0"/>
                                  <w:divBdr>
                                    <w:top w:val="none" w:sz="0" w:space="0" w:color="auto"/>
                                    <w:left w:val="none" w:sz="0" w:space="0" w:color="auto"/>
                                    <w:bottom w:val="none" w:sz="0" w:space="0" w:color="auto"/>
                                    <w:right w:val="none" w:sz="0" w:space="0" w:color="auto"/>
                                  </w:divBdr>
                                  <w:divsChild>
                                    <w:div w:id="1579942754">
                                      <w:marLeft w:val="0"/>
                                      <w:marRight w:val="0"/>
                                      <w:marTop w:val="0"/>
                                      <w:marBottom w:val="0"/>
                                      <w:divBdr>
                                        <w:top w:val="none" w:sz="0" w:space="0" w:color="auto"/>
                                        <w:left w:val="none" w:sz="0" w:space="0" w:color="auto"/>
                                        <w:bottom w:val="none" w:sz="0" w:space="0" w:color="auto"/>
                                        <w:right w:val="none" w:sz="0" w:space="0" w:color="auto"/>
                                      </w:divBdr>
                                      <w:divsChild>
                                        <w:div w:id="2074310657">
                                          <w:marLeft w:val="0"/>
                                          <w:marRight w:val="0"/>
                                          <w:marTop w:val="0"/>
                                          <w:marBottom w:val="0"/>
                                          <w:divBdr>
                                            <w:top w:val="none" w:sz="0" w:space="0" w:color="auto"/>
                                            <w:left w:val="none" w:sz="0" w:space="0" w:color="auto"/>
                                            <w:bottom w:val="none" w:sz="0" w:space="0" w:color="auto"/>
                                            <w:right w:val="none" w:sz="0" w:space="0" w:color="auto"/>
                                          </w:divBdr>
                                          <w:divsChild>
                                            <w:div w:id="9952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098747623">
      <w:bodyDiv w:val="1"/>
      <w:marLeft w:val="0"/>
      <w:marRight w:val="0"/>
      <w:marTop w:val="0"/>
      <w:marBottom w:val="0"/>
      <w:divBdr>
        <w:top w:val="none" w:sz="0" w:space="0" w:color="auto"/>
        <w:left w:val="none" w:sz="0" w:space="0" w:color="auto"/>
        <w:bottom w:val="none" w:sz="0" w:space="0" w:color="auto"/>
        <w:right w:val="none" w:sz="0" w:space="0" w:color="auto"/>
      </w:divBdr>
      <w:divsChild>
        <w:div w:id="1794590118">
          <w:marLeft w:val="0"/>
          <w:marRight w:val="0"/>
          <w:marTop w:val="0"/>
          <w:marBottom w:val="0"/>
          <w:divBdr>
            <w:top w:val="none" w:sz="0" w:space="0" w:color="auto"/>
            <w:left w:val="none" w:sz="0" w:space="0" w:color="auto"/>
            <w:bottom w:val="none" w:sz="0" w:space="0" w:color="auto"/>
            <w:right w:val="none" w:sz="0" w:space="0" w:color="auto"/>
          </w:divBdr>
        </w:div>
        <w:div w:id="367343606">
          <w:marLeft w:val="0"/>
          <w:marRight w:val="0"/>
          <w:marTop w:val="0"/>
          <w:marBottom w:val="0"/>
          <w:divBdr>
            <w:top w:val="none" w:sz="0" w:space="0" w:color="auto"/>
            <w:left w:val="none" w:sz="0" w:space="0" w:color="auto"/>
            <w:bottom w:val="none" w:sz="0" w:space="0" w:color="auto"/>
            <w:right w:val="none" w:sz="0" w:space="0" w:color="auto"/>
          </w:divBdr>
          <w:divsChild>
            <w:div w:id="745766215">
              <w:marLeft w:val="0"/>
              <w:marRight w:val="0"/>
              <w:marTop w:val="0"/>
              <w:marBottom w:val="0"/>
              <w:divBdr>
                <w:top w:val="none" w:sz="0" w:space="0" w:color="auto"/>
                <w:left w:val="none" w:sz="0" w:space="0" w:color="auto"/>
                <w:bottom w:val="none" w:sz="0" w:space="0" w:color="auto"/>
                <w:right w:val="none" w:sz="0" w:space="0" w:color="auto"/>
              </w:divBdr>
              <w:divsChild>
                <w:div w:id="350567215">
                  <w:marLeft w:val="0"/>
                  <w:marRight w:val="0"/>
                  <w:marTop w:val="0"/>
                  <w:marBottom w:val="0"/>
                  <w:divBdr>
                    <w:top w:val="none" w:sz="0" w:space="0" w:color="auto"/>
                    <w:left w:val="none" w:sz="0" w:space="0" w:color="auto"/>
                    <w:bottom w:val="none" w:sz="0" w:space="0" w:color="auto"/>
                    <w:right w:val="none" w:sz="0" w:space="0" w:color="auto"/>
                  </w:divBdr>
                </w:div>
              </w:divsChild>
            </w:div>
            <w:div w:id="955716406">
              <w:marLeft w:val="0"/>
              <w:marRight w:val="0"/>
              <w:marTop w:val="0"/>
              <w:marBottom w:val="0"/>
              <w:divBdr>
                <w:top w:val="none" w:sz="0" w:space="0" w:color="auto"/>
                <w:left w:val="none" w:sz="0" w:space="0" w:color="auto"/>
                <w:bottom w:val="none" w:sz="0" w:space="0" w:color="auto"/>
                <w:right w:val="none" w:sz="0" w:space="0" w:color="auto"/>
              </w:divBdr>
              <w:divsChild>
                <w:div w:id="1674724285">
                  <w:marLeft w:val="0"/>
                  <w:marRight w:val="0"/>
                  <w:marTop w:val="0"/>
                  <w:marBottom w:val="0"/>
                  <w:divBdr>
                    <w:top w:val="none" w:sz="0" w:space="0" w:color="auto"/>
                    <w:left w:val="none" w:sz="0" w:space="0" w:color="auto"/>
                    <w:bottom w:val="none" w:sz="0" w:space="0" w:color="auto"/>
                    <w:right w:val="none" w:sz="0" w:space="0" w:color="auto"/>
                  </w:divBdr>
                  <w:divsChild>
                    <w:div w:id="53892765">
                      <w:marLeft w:val="0"/>
                      <w:marRight w:val="0"/>
                      <w:marTop w:val="0"/>
                      <w:marBottom w:val="0"/>
                      <w:divBdr>
                        <w:top w:val="none" w:sz="0" w:space="0" w:color="auto"/>
                        <w:left w:val="none" w:sz="0" w:space="0" w:color="auto"/>
                        <w:bottom w:val="none" w:sz="0" w:space="0" w:color="auto"/>
                        <w:right w:val="none" w:sz="0" w:space="0" w:color="auto"/>
                      </w:divBdr>
                      <w:divsChild>
                        <w:div w:id="160395902">
                          <w:marLeft w:val="0"/>
                          <w:marRight w:val="0"/>
                          <w:marTop w:val="0"/>
                          <w:marBottom w:val="0"/>
                          <w:divBdr>
                            <w:top w:val="none" w:sz="0" w:space="0" w:color="auto"/>
                            <w:left w:val="none" w:sz="0" w:space="0" w:color="auto"/>
                            <w:bottom w:val="none" w:sz="0" w:space="0" w:color="auto"/>
                            <w:right w:val="none" w:sz="0" w:space="0" w:color="auto"/>
                          </w:divBdr>
                          <w:divsChild>
                            <w:div w:id="1115178573">
                              <w:marLeft w:val="0"/>
                              <w:marRight w:val="0"/>
                              <w:marTop w:val="0"/>
                              <w:marBottom w:val="0"/>
                              <w:divBdr>
                                <w:top w:val="none" w:sz="0" w:space="0" w:color="auto"/>
                                <w:left w:val="none" w:sz="0" w:space="0" w:color="auto"/>
                                <w:bottom w:val="none" w:sz="0" w:space="0" w:color="auto"/>
                                <w:right w:val="none" w:sz="0" w:space="0" w:color="auto"/>
                              </w:divBdr>
                            </w:div>
                            <w:div w:id="1120101503">
                              <w:marLeft w:val="0"/>
                              <w:marRight w:val="0"/>
                              <w:marTop w:val="0"/>
                              <w:marBottom w:val="0"/>
                              <w:divBdr>
                                <w:top w:val="none" w:sz="0" w:space="0" w:color="auto"/>
                                <w:left w:val="none" w:sz="0" w:space="0" w:color="auto"/>
                                <w:bottom w:val="none" w:sz="0" w:space="0" w:color="auto"/>
                                <w:right w:val="none" w:sz="0" w:space="0" w:color="auto"/>
                              </w:divBdr>
                              <w:divsChild>
                                <w:div w:id="166679688">
                                  <w:marLeft w:val="0"/>
                                  <w:marRight w:val="0"/>
                                  <w:marTop w:val="0"/>
                                  <w:marBottom w:val="0"/>
                                  <w:divBdr>
                                    <w:top w:val="none" w:sz="0" w:space="0" w:color="auto"/>
                                    <w:left w:val="none" w:sz="0" w:space="0" w:color="auto"/>
                                    <w:bottom w:val="none" w:sz="0" w:space="0" w:color="auto"/>
                                    <w:right w:val="none" w:sz="0" w:space="0" w:color="auto"/>
                                  </w:divBdr>
                                  <w:divsChild>
                                    <w:div w:id="1567297577">
                                      <w:marLeft w:val="0"/>
                                      <w:marRight w:val="0"/>
                                      <w:marTop w:val="0"/>
                                      <w:marBottom w:val="0"/>
                                      <w:divBdr>
                                        <w:top w:val="none" w:sz="0" w:space="0" w:color="auto"/>
                                        <w:left w:val="none" w:sz="0" w:space="0" w:color="auto"/>
                                        <w:bottom w:val="none" w:sz="0" w:space="0" w:color="auto"/>
                                        <w:right w:val="none" w:sz="0" w:space="0" w:color="auto"/>
                                      </w:divBdr>
                                      <w:divsChild>
                                        <w:div w:id="295570498">
                                          <w:marLeft w:val="0"/>
                                          <w:marRight w:val="0"/>
                                          <w:marTop w:val="0"/>
                                          <w:marBottom w:val="0"/>
                                          <w:divBdr>
                                            <w:top w:val="none" w:sz="0" w:space="0" w:color="auto"/>
                                            <w:left w:val="none" w:sz="0" w:space="0" w:color="auto"/>
                                            <w:bottom w:val="none" w:sz="0" w:space="0" w:color="auto"/>
                                            <w:right w:val="none" w:sz="0" w:space="0" w:color="auto"/>
                                          </w:divBdr>
                                          <w:divsChild>
                                            <w:div w:id="1706831482">
                                              <w:marLeft w:val="0"/>
                                              <w:marRight w:val="0"/>
                                              <w:marTop w:val="0"/>
                                              <w:marBottom w:val="0"/>
                                              <w:divBdr>
                                                <w:top w:val="none" w:sz="0" w:space="0" w:color="auto"/>
                                                <w:left w:val="none" w:sz="0" w:space="0" w:color="auto"/>
                                                <w:bottom w:val="none" w:sz="0" w:space="0" w:color="auto"/>
                                                <w:right w:val="none" w:sz="0" w:space="0" w:color="auto"/>
                                              </w:divBdr>
                                              <w:divsChild>
                                                <w:div w:id="521865333">
                                                  <w:marLeft w:val="0"/>
                                                  <w:marRight w:val="0"/>
                                                  <w:marTop w:val="0"/>
                                                  <w:marBottom w:val="0"/>
                                                  <w:divBdr>
                                                    <w:top w:val="none" w:sz="0" w:space="0" w:color="auto"/>
                                                    <w:left w:val="none" w:sz="0" w:space="0" w:color="auto"/>
                                                    <w:bottom w:val="none" w:sz="0" w:space="0" w:color="auto"/>
                                                    <w:right w:val="none" w:sz="0" w:space="0" w:color="auto"/>
                                                  </w:divBdr>
                                                </w:div>
                                                <w:div w:id="1927960880">
                                                  <w:marLeft w:val="0"/>
                                                  <w:marRight w:val="0"/>
                                                  <w:marTop w:val="0"/>
                                                  <w:marBottom w:val="0"/>
                                                  <w:divBdr>
                                                    <w:top w:val="none" w:sz="0" w:space="0" w:color="auto"/>
                                                    <w:left w:val="none" w:sz="0" w:space="0" w:color="auto"/>
                                                    <w:bottom w:val="none" w:sz="0" w:space="0" w:color="auto"/>
                                                    <w:right w:val="none" w:sz="0" w:space="0" w:color="auto"/>
                                                  </w:divBdr>
                                                </w:div>
                                                <w:div w:id="913276795">
                                                  <w:marLeft w:val="0"/>
                                                  <w:marRight w:val="0"/>
                                                  <w:marTop w:val="0"/>
                                                  <w:marBottom w:val="0"/>
                                                  <w:divBdr>
                                                    <w:top w:val="none" w:sz="0" w:space="0" w:color="auto"/>
                                                    <w:left w:val="none" w:sz="0" w:space="0" w:color="auto"/>
                                                    <w:bottom w:val="none" w:sz="0" w:space="0" w:color="auto"/>
                                                    <w:right w:val="none" w:sz="0" w:space="0" w:color="auto"/>
                                                  </w:divBdr>
                                                </w:div>
                                                <w:div w:id="880240652">
                                                  <w:marLeft w:val="0"/>
                                                  <w:marRight w:val="0"/>
                                                  <w:marTop w:val="0"/>
                                                  <w:marBottom w:val="0"/>
                                                  <w:divBdr>
                                                    <w:top w:val="none" w:sz="0" w:space="0" w:color="auto"/>
                                                    <w:left w:val="none" w:sz="0" w:space="0" w:color="auto"/>
                                                    <w:bottom w:val="none" w:sz="0" w:space="0" w:color="auto"/>
                                                    <w:right w:val="none" w:sz="0" w:space="0" w:color="auto"/>
                                                  </w:divBdr>
                                                </w:div>
                                                <w:div w:id="1264608744">
                                                  <w:marLeft w:val="0"/>
                                                  <w:marRight w:val="0"/>
                                                  <w:marTop w:val="0"/>
                                                  <w:marBottom w:val="0"/>
                                                  <w:divBdr>
                                                    <w:top w:val="none" w:sz="0" w:space="0" w:color="auto"/>
                                                    <w:left w:val="none" w:sz="0" w:space="0" w:color="auto"/>
                                                    <w:bottom w:val="none" w:sz="0" w:space="0" w:color="auto"/>
                                                    <w:right w:val="none" w:sz="0" w:space="0" w:color="auto"/>
                                                  </w:divBdr>
                                                </w:div>
                                                <w:div w:id="430783142">
                                                  <w:marLeft w:val="0"/>
                                                  <w:marRight w:val="0"/>
                                                  <w:marTop w:val="0"/>
                                                  <w:marBottom w:val="0"/>
                                                  <w:divBdr>
                                                    <w:top w:val="none" w:sz="0" w:space="0" w:color="auto"/>
                                                    <w:left w:val="none" w:sz="0" w:space="0" w:color="auto"/>
                                                    <w:bottom w:val="none" w:sz="0" w:space="0" w:color="auto"/>
                                                    <w:right w:val="none" w:sz="0" w:space="0" w:color="auto"/>
                                                  </w:divBdr>
                                                </w:div>
                                                <w:div w:id="429084602">
                                                  <w:marLeft w:val="0"/>
                                                  <w:marRight w:val="0"/>
                                                  <w:marTop w:val="0"/>
                                                  <w:marBottom w:val="0"/>
                                                  <w:divBdr>
                                                    <w:top w:val="none" w:sz="0" w:space="0" w:color="auto"/>
                                                    <w:left w:val="none" w:sz="0" w:space="0" w:color="auto"/>
                                                    <w:bottom w:val="none" w:sz="0" w:space="0" w:color="auto"/>
                                                    <w:right w:val="none" w:sz="0" w:space="0" w:color="auto"/>
                                                  </w:divBdr>
                                                </w:div>
                                                <w:div w:id="754088440">
                                                  <w:marLeft w:val="0"/>
                                                  <w:marRight w:val="0"/>
                                                  <w:marTop w:val="0"/>
                                                  <w:marBottom w:val="0"/>
                                                  <w:divBdr>
                                                    <w:top w:val="none" w:sz="0" w:space="0" w:color="auto"/>
                                                    <w:left w:val="none" w:sz="0" w:space="0" w:color="auto"/>
                                                    <w:bottom w:val="none" w:sz="0" w:space="0" w:color="auto"/>
                                                    <w:right w:val="none" w:sz="0" w:space="0" w:color="auto"/>
                                                  </w:divBdr>
                                                </w:div>
                                                <w:div w:id="15804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9992">
                                  <w:marLeft w:val="0"/>
                                  <w:marRight w:val="0"/>
                                  <w:marTop w:val="0"/>
                                  <w:marBottom w:val="0"/>
                                  <w:divBdr>
                                    <w:top w:val="none" w:sz="0" w:space="0" w:color="auto"/>
                                    <w:left w:val="none" w:sz="0" w:space="0" w:color="auto"/>
                                    <w:bottom w:val="none" w:sz="0" w:space="0" w:color="auto"/>
                                    <w:right w:val="none" w:sz="0" w:space="0" w:color="auto"/>
                                  </w:divBdr>
                                  <w:divsChild>
                                    <w:div w:id="647713017">
                                      <w:marLeft w:val="0"/>
                                      <w:marRight w:val="0"/>
                                      <w:marTop w:val="0"/>
                                      <w:marBottom w:val="0"/>
                                      <w:divBdr>
                                        <w:top w:val="none" w:sz="0" w:space="0" w:color="auto"/>
                                        <w:left w:val="none" w:sz="0" w:space="0" w:color="auto"/>
                                        <w:bottom w:val="none" w:sz="0" w:space="0" w:color="auto"/>
                                        <w:right w:val="none" w:sz="0" w:space="0" w:color="auto"/>
                                      </w:divBdr>
                                      <w:divsChild>
                                        <w:div w:id="1071931750">
                                          <w:marLeft w:val="0"/>
                                          <w:marRight w:val="0"/>
                                          <w:marTop w:val="0"/>
                                          <w:marBottom w:val="0"/>
                                          <w:divBdr>
                                            <w:top w:val="none" w:sz="0" w:space="0" w:color="auto"/>
                                            <w:left w:val="none" w:sz="0" w:space="0" w:color="auto"/>
                                            <w:bottom w:val="none" w:sz="0" w:space="0" w:color="auto"/>
                                            <w:right w:val="none" w:sz="0" w:space="0" w:color="auto"/>
                                          </w:divBdr>
                                          <w:divsChild>
                                            <w:div w:id="130248242">
                                              <w:marLeft w:val="0"/>
                                              <w:marRight w:val="0"/>
                                              <w:marTop w:val="0"/>
                                              <w:marBottom w:val="0"/>
                                              <w:divBdr>
                                                <w:top w:val="none" w:sz="0" w:space="0" w:color="auto"/>
                                                <w:left w:val="none" w:sz="0" w:space="0" w:color="auto"/>
                                                <w:bottom w:val="none" w:sz="0" w:space="0" w:color="auto"/>
                                                <w:right w:val="none" w:sz="0" w:space="0" w:color="auto"/>
                                              </w:divBdr>
                                            </w:div>
                                            <w:div w:id="2153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366354">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5321061">
      <w:bodyDiv w:val="1"/>
      <w:marLeft w:val="0"/>
      <w:marRight w:val="0"/>
      <w:marTop w:val="0"/>
      <w:marBottom w:val="0"/>
      <w:divBdr>
        <w:top w:val="none" w:sz="0" w:space="0" w:color="auto"/>
        <w:left w:val="none" w:sz="0" w:space="0" w:color="auto"/>
        <w:bottom w:val="none" w:sz="0" w:space="0" w:color="auto"/>
        <w:right w:val="none" w:sz="0" w:space="0" w:color="auto"/>
      </w:divBdr>
      <w:divsChild>
        <w:div w:id="1661737684">
          <w:marLeft w:val="0"/>
          <w:marRight w:val="0"/>
          <w:marTop w:val="0"/>
          <w:marBottom w:val="0"/>
          <w:divBdr>
            <w:top w:val="none" w:sz="0" w:space="0" w:color="auto"/>
            <w:left w:val="none" w:sz="0" w:space="0" w:color="auto"/>
            <w:bottom w:val="none" w:sz="0" w:space="0" w:color="auto"/>
            <w:right w:val="none" w:sz="0" w:space="0" w:color="auto"/>
          </w:divBdr>
        </w:div>
        <w:div w:id="1774327549">
          <w:marLeft w:val="0"/>
          <w:marRight w:val="0"/>
          <w:marTop w:val="0"/>
          <w:marBottom w:val="0"/>
          <w:divBdr>
            <w:top w:val="none" w:sz="0" w:space="0" w:color="auto"/>
            <w:left w:val="none" w:sz="0" w:space="0" w:color="auto"/>
            <w:bottom w:val="none" w:sz="0" w:space="0" w:color="auto"/>
            <w:right w:val="none" w:sz="0" w:space="0" w:color="auto"/>
          </w:divBdr>
          <w:divsChild>
            <w:div w:id="723993744">
              <w:marLeft w:val="0"/>
              <w:marRight w:val="0"/>
              <w:marTop w:val="0"/>
              <w:marBottom w:val="0"/>
              <w:divBdr>
                <w:top w:val="none" w:sz="0" w:space="0" w:color="auto"/>
                <w:left w:val="none" w:sz="0" w:space="0" w:color="auto"/>
                <w:bottom w:val="none" w:sz="0" w:space="0" w:color="auto"/>
                <w:right w:val="none" w:sz="0" w:space="0" w:color="auto"/>
              </w:divBdr>
            </w:div>
            <w:div w:id="1801460310">
              <w:marLeft w:val="0"/>
              <w:marRight w:val="0"/>
              <w:marTop w:val="0"/>
              <w:marBottom w:val="0"/>
              <w:divBdr>
                <w:top w:val="none" w:sz="0" w:space="0" w:color="auto"/>
                <w:left w:val="none" w:sz="0" w:space="0" w:color="auto"/>
                <w:bottom w:val="none" w:sz="0" w:space="0" w:color="auto"/>
                <w:right w:val="none" w:sz="0" w:space="0" w:color="auto"/>
              </w:divBdr>
              <w:divsChild>
                <w:div w:id="275869319">
                  <w:marLeft w:val="0"/>
                  <w:marRight w:val="0"/>
                  <w:marTop w:val="0"/>
                  <w:marBottom w:val="0"/>
                  <w:divBdr>
                    <w:top w:val="none" w:sz="0" w:space="0" w:color="auto"/>
                    <w:left w:val="none" w:sz="0" w:space="0" w:color="auto"/>
                    <w:bottom w:val="none" w:sz="0" w:space="0" w:color="auto"/>
                    <w:right w:val="none" w:sz="0" w:space="0" w:color="auto"/>
                  </w:divBdr>
                  <w:divsChild>
                    <w:div w:id="1187594281">
                      <w:marLeft w:val="0"/>
                      <w:marRight w:val="0"/>
                      <w:marTop w:val="0"/>
                      <w:marBottom w:val="0"/>
                      <w:divBdr>
                        <w:top w:val="none" w:sz="0" w:space="0" w:color="auto"/>
                        <w:left w:val="none" w:sz="0" w:space="0" w:color="auto"/>
                        <w:bottom w:val="none" w:sz="0" w:space="0" w:color="auto"/>
                        <w:right w:val="none" w:sz="0" w:space="0" w:color="auto"/>
                      </w:divBdr>
                      <w:divsChild>
                        <w:div w:id="2041975447">
                          <w:marLeft w:val="0"/>
                          <w:marRight w:val="0"/>
                          <w:marTop w:val="0"/>
                          <w:marBottom w:val="0"/>
                          <w:divBdr>
                            <w:top w:val="none" w:sz="0" w:space="0" w:color="auto"/>
                            <w:left w:val="none" w:sz="0" w:space="0" w:color="auto"/>
                            <w:bottom w:val="none" w:sz="0" w:space="0" w:color="auto"/>
                            <w:right w:val="none" w:sz="0" w:space="0" w:color="auto"/>
                          </w:divBdr>
                          <w:divsChild>
                            <w:div w:id="1768961850">
                              <w:marLeft w:val="0"/>
                              <w:marRight w:val="0"/>
                              <w:marTop w:val="0"/>
                              <w:marBottom w:val="0"/>
                              <w:divBdr>
                                <w:top w:val="none" w:sz="0" w:space="0" w:color="auto"/>
                                <w:left w:val="none" w:sz="0" w:space="0" w:color="auto"/>
                                <w:bottom w:val="none" w:sz="0" w:space="0" w:color="auto"/>
                                <w:right w:val="none" w:sz="0" w:space="0" w:color="auto"/>
                              </w:divBdr>
                            </w:div>
                            <w:div w:id="110907194">
                              <w:marLeft w:val="0"/>
                              <w:marRight w:val="0"/>
                              <w:marTop w:val="0"/>
                              <w:marBottom w:val="0"/>
                              <w:divBdr>
                                <w:top w:val="none" w:sz="0" w:space="0" w:color="auto"/>
                                <w:left w:val="none" w:sz="0" w:space="0" w:color="auto"/>
                                <w:bottom w:val="none" w:sz="0" w:space="0" w:color="auto"/>
                                <w:right w:val="none" w:sz="0" w:space="0" w:color="auto"/>
                              </w:divBdr>
                              <w:divsChild>
                                <w:div w:id="949510002">
                                  <w:marLeft w:val="0"/>
                                  <w:marRight w:val="0"/>
                                  <w:marTop w:val="0"/>
                                  <w:marBottom w:val="0"/>
                                  <w:divBdr>
                                    <w:top w:val="none" w:sz="0" w:space="0" w:color="auto"/>
                                    <w:left w:val="none" w:sz="0" w:space="0" w:color="auto"/>
                                    <w:bottom w:val="none" w:sz="0" w:space="0" w:color="auto"/>
                                    <w:right w:val="none" w:sz="0" w:space="0" w:color="auto"/>
                                  </w:divBdr>
                                  <w:divsChild>
                                    <w:div w:id="1214930949">
                                      <w:marLeft w:val="0"/>
                                      <w:marRight w:val="0"/>
                                      <w:marTop w:val="0"/>
                                      <w:marBottom w:val="0"/>
                                      <w:divBdr>
                                        <w:top w:val="none" w:sz="0" w:space="0" w:color="auto"/>
                                        <w:left w:val="none" w:sz="0" w:space="0" w:color="auto"/>
                                        <w:bottom w:val="none" w:sz="0" w:space="0" w:color="auto"/>
                                        <w:right w:val="none" w:sz="0" w:space="0" w:color="auto"/>
                                      </w:divBdr>
                                      <w:divsChild>
                                        <w:div w:id="1277522624">
                                          <w:marLeft w:val="0"/>
                                          <w:marRight w:val="0"/>
                                          <w:marTop w:val="0"/>
                                          <w:marBottom w:val="0"/>
                                          <w:divBdr>
                                            <w:top w:val="none" w:sz="0" w:space="0" w:color="auto"/>
                                            <w:left w:val="none" w:sz="0" w:space="0" w:color="auto"/>
                                            <w:bottom w:val="none" w:sz="0" w:space="0" w:color="auto"/>
                                            <w:right w:val="none" w:sz="0" w:space="0" w:color="auto"/>
                                          </w:divBdr>
                                          <w:divsChild>
                                            <w:div w:id="10153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483">
                                  <w:marLeft w:val="0"/>
                                  <w:marRight w:val="0"/>
                                  <w:marTop w:val="0"/>
                                  <w:marBottom w:val="0"/>
                                  <w:divBdr>
                                    <w:top w:val="none" w:sz="0" w:space="0" w:color="auto"/>
                                    <w:left w:val="none" w:sz="0" w:space="0" w:color="auto"/>
                                    <w:bottom w:val="none" w:sz="0" w:space="0" w:color="auto"/>
                                    <w:right w:val="none" w:sz="0" w:space="0" w:color="auto"/>
                                  </w:divBdr>
                                  <w:divsChild>
                                    <w:div w:id="1292664741">
                                      <w:marLeft w:val="0"/>
                                      <w:marRight w:val="0"/>
                                      <w:marTop w:val="0"/>
                                      <w:marBottom w:val="0"/>
                                      <w:divBdr>
                                        <w:top w:val="none" w:sz="0" w:space="0" w:color="auto"/>
                                        <w:left w:val="none" w:sz="0" w:space="0" w:color="auto"/>
                                        <w:bottom w:val="none" w:sz="0" w:space="0" w:color="auto"/>
                                        <w:right w:val="none" w:sz="0" w:space="0" w:color="auto"/>
                                      </w:divBdr>
                                      <w:divsChild>
                                        <w:div w:id="1875270224">
                                          <w:marLeft w:val="0"/>
                                          <w:marRight w:val="0"/>
                                          <w:marTop w:val="0"/>
                                          <w:marBottom w:val="0"/>
                                          <w:divBdr>
                                            <w:top w:val="none" w:sz="0" w:space="0" w:color="auto"/>
                                            <w:left w:val="none" w:sz="0" w:space="0" w:color="auto"/>
                                            <w:bottom w:val="none" w:sz="0" w:space="0" w:color="auto"/>
                                            <w:right w:val="none" w:sz="0" w:space="0" w:color="auto"/>
                                          </w:divBdr>
                                          <w:divsChild>
                                            <w:div w:id="12459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8211158">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05778">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cc.gov/general/hearing-aid-compatibility-and-volume-control" TargetMode="External"/><Relationship Id="rId21" Type="http://schemas.openxmlformats.org/officeDocument/2006/relationships/hyperlink" Target="https://www.dol.gov/newsroom/releases/odep/odep20170802" TargetMode="External"/><Relationship Id="rId34" Type="http://schemas.openxmlformats.org/officeDocument/2006/relationships/hyperlink" Target="https://www.fcc.gov/ecfs/filing/1005674827669" TargetMode="External"/><Relationship Id="rId42" Type="http://schemas.openxmlformats.org/officeDocument/2006/relationships/hyperlink" Target="https://actu.epfl.ch/news/virtual-reality-reduces-phantom-pain-in-paraplegic/" TargetMode="External"/><Relationship Id="rId47" Type="http://schemas.openxmlformats.org/officeDocument/2006/relationships/hyperlink" Target="http://www.ucic.io/about" TargetMode="External"/><Relationship Id="rId50" Type="http://schemas.openxmlformats.org/officeDocument/2006/relationships/hyperlink" Target="http://usbln.org/global-untapped-talent-pool-employees-disabilities/" TargetMode="External"/><Relationship Id="rId55" Type="http://schemas.openxmlformats.org/officeDocument/2006/relationships/hyperlink" Target="https://www.eventbrite.com/e/2017-gate-seminar-tickets-36880227754" TargetMode="External"/><Relationship Id="rId63" Type="http://schemas.openxmlformats.org/officeDocument/2006/relationships/hyperlink" Target="mailto:kenneth@cacp.gatech.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irelessrerc.gatech.edu/wireless-rerc-launches-latest-survey-user-needs" TargetMode="External"/><Relationship Id="rId29" Type="http://schemas.openxmlformats.org/officeDocument/2006/relationships/hyperlink" Target="https://apps.fcc.gov/edocs_public/attachmatch/FCC-17-135A1.docx" TargetMode="External"/><Relationship Id="rId11"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24" Type="http://schemas.openxmlformats.org/officeDocument/2006/relationships/hyperlink" Target="https://www.dol.gov/odep/topics/ndeam/" TargetMode="External"/><Relationship Id="rId32" Type="http://schemas.openxmlformats.org/officeDocument/2006/relationships/hyperlink" Target="https://www.fcc.gov/news-events/events/2017/10/fcc-accessibility-innovations-expo" TargetMode="External"/><Relationship Id="rId37" Type="http://schemas.openxmlformats.org/officeDocument/2006/relationships/hyperlink" Target="http://www.wirelessrerc.gatech.edu/wireless-rerc-launches-latest-survey-user-needs" TargetMode="External"/><Relationship Id="rId40" Type="http://schemas.openxmlformats.org/officeDocument/2006/relationships/hyperlink" Target="http://www.wirelessrerc.gatech.edu/wireless-rerc-launches-latest-survey-user-needs" TargetMode="External"/><Relationship Id="rId45" Type="http://schemas.openxmlformats.org/officeDocument/2006/relationships/hyperlink" Target="https://www.youtube.com/watch?v=KVJQrt2B0IE&amp;feature=youtu.be" TargetMode="External"/><Relationship Id="rId53" Type="http://schemas.openxmlformats.org/officeDocument/2006/relationships/hyperlink" Target="https://www.bloomberg.com/news/articles/2017-10-04/best-buy-bets-on-adults-remotely-monitoring-their-aging-parents" TargetMode="External"/><Relationship Id="rId58" Type="http://schemas.openxmlformats.org/officeDocument/2006/relationships/hyperlink" Target="http://www.csun.edu/cod/conference"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wirelessrerc.org" TargetMode="External"/><Relationship Id="rId19" Type="http://schemas.openxmlformats.org/officeDocument/2006/relationships/hyperlink" Target="https://huffman.house.gov/sites/huffman.house.gov/files/10.5.2017%20FCC%20Chariman%20Pai%20letter.pdf" TargetMode="External"/><Relationship Id="rId14" Type="http://schemas.openxmlformats.org/officeDocument/2006/relationships/image" Target="media/image4.png"/><Relationship Id="rId22" Type="http://schemas.openxmlformats.org/officeDocument/2006/relationships/hyperlink" Target="https://www.dol.gov/newsroom/releases/odep/odep20170802" TargetMode="External"/><Relationship Id="rId27" Type="http://schemas.openxmlformats.org/officeDocument/2006/relationships/hyperlink" Target="https://transition.fcc.gov/Daily_Releases/Daily_Business/2017/db1024/DOC-347380A1.pdf" TargetMode="External"/><Relationship Id="rId30" Type="http://schemas.openxmlformats.org/officeDocument/2006/relationships/hyperlink" Target="https://apps.fcc.gov/edocs_public/attachmatch/FCC-17-135A1.pdf" TargetMode="External"/><Relationship Id="rId35" Type="http://schemas.openxmlformats.org/officeDocument/2006/relationships/hyperlink" Target="https://www.fcc.gov/ecfs/filing/1005674827669" TargetMode="External"/><Relationship Id="rId43" Type="http://schemas.openxmlformats.org/officeDocument/2006/relationships/hyperlink" Target="https://www.disneyresearch.com/publication/feeling-fireworks/" TargetMode="External"/><Relationship Id="rId48" Type="http://schemas.openxmlformats.org/officeDocument/2006/relationships/hyperlink" Target="http://www.ucic.io/about" TargetMode="External"/><Relationship Id="rId56" Type="http://schemas.openxmlformats.org/officeDocument/2006/relationships/hyperlink" Target="https://www.eventbrite.com/e/2017-gate-seminar-tickets-36880227754" TargetMode="External"/><Relationship Id="rId64" Type="http://schemas.openxmlformats.org/officeDocument/2006/relationships/hyperlink" Target="mailto:carterjneely@cacp.gatech.edu" TargetMode="External"/><Relationship Id="rId8" Type="http://schemas.openxmlformats.org/officeDocument/2006/relationships/image" Target="media/image1.png"/><Relationship Id="rId51" Type="http://schemas.openxmlformats.org/officeDocument/2006/relationships/hyperlink" Target="http://globalaccessibilitynews.com/2017/10/06/new-technology-uses-mouth-gestures-to-interact-in-virtual-reality/"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s://www.whitehouse.gov/the-press-office/2017/09/29/president-donald-j-trump-proclaims-october-2017-national-disability" TargetMode="External"/><Relationship Id="rId33" Type="http://schemas.openxmlformats.org/officeDocument/2006/relationships/hyperlink" Target="http://bit.ly/2j1SBS1" TargetMode="External"/><Relationship Id="rId38" Type="http://schemas.openxmlformats.org/officeDocument/2006/relationships/hyperlink" Target="http://b.gatech.edu/2yvCHnz" TargetMode="External"/><Relationship Id="rId46" Type="http://schemas.openxmlformats.org/officeDocument/2006/relationships/hyperlink" Target="https://www.youtube.com/watch?v=KVJQrt2B0IE&amp;feature=youtu.be" TargetMode="External"/><Relationship Id="rId59" Type="http://schemas.openxmlformats.org/officeDocument/2006/relationships/hyperlink" Target="mailto:salimah@cacp.gatech.edu?subject=Subscribe%20me%20to%20the%20TDPH" TargetMode="External"/><Relationship Id="rId67" Type="http://schemas.openxmlformats.org/officeDocument/2006/relationships/theme" Target="theme/theme1.xml"/><Relationship Id="rId20" Type="http://schemas.openxmlformats.org/officeDocument/2006/relationships/hyperlink" Target="https://huffman.house.gov/sites/huffman.house.gov/files/10.5.2017%20FCC%20Chariman%20Pai%20letter.pdf" TargetMode="External"/><Relationship Id="rId41" Type="http://schemas.openxmlformats.org/officeDocument/2006/relationships/hyperlink" Target="https://actu.epfl.ch/news/virtual-reality-reduces-phantom-pain-in-paraplegic/" TargetMode="External"/><Relationship Id="rId54" Type="http://schemas.openxmlformats.org/officeDocument/2006/relationships/hyperlink" Target="https://www.bloomberg.com/news/articles/2017-10-04/best-buy-bets-on-adults-remotely-monitoring-their-aging-parents" TargetMode="External"/><Relationship Id="rId62" Type="http://schemas.openxmlformats.org/officeDocument/2006/relationships/hyperlink" Target="file:///C:\Users\salimah\OneDrive%20-%20Georgia%20Institute%20of%20Technology\wiRERC_2016%20-%202021\TDPH\April%202017\salimah@cacp.gatech.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gatech.edu/2yvCHnz" TargetMode="External"/><Relationship Id="rId23" Type="http://schemas.openxmlformats.org/officeDocument/2006/relationships/hyperlink" Target="https://www.dol.gov/odep/topics/ndeam/" TargetMode="External"/><Relationship Id="rId28" Type="http://schemas.openxmlformats.org/officeDocument/2006/relationships/hyperlink" Target="https://transition.fcc.gov/Daily_Releases/Daily_Business/2017/db1024/DOC-347380A1.pdf" TargetMode="External"/><Relationship Id="rId36" Type="http://schemas.openxmlformats.org/officeDocument/2006/relationships/hyperlink" Target="http://b.gatech.edu/2yvCHnz" TargetMode="External"/><Relationship Id="rId49" Type="http://schemas.openxmlformats.org/officeDocument/2006/relationships/hyperlink" Target="http://usbln.org/global-untapped-talent-pool-employees-disabilities/" TargetMode="External"/><Relationship Id="rId57" Type="http://schemas.openxmlformats.org/officeDocument/2006/relationships/hyperlink" Target="http://www.csun.edu/cod/conference" TargetMode="External"/><Relationship Id="rId10" Type="http://schemas.openxmlformats.org/officeDocument/2006/relationships/image" Target="media/image2.png"/><Relationship Id="rId31" Type="http://schemas.openxmlformats.org/officeDocument/2006/relationships/hyperlink" Target="http://transition.fcc.gov/Daily_Releases/Daily_Business/2017/db1101/FCC-17-135A1.pdf" TargetMode="External"/><Relationship Id="rId44" Type="http://schemas.openxmlformats.org/officeDocument/2006/relationships/hyperlink" Target="https://www.disneyresearch.com/publication/feeling-fireworks/" TargetMode="External"/><Relationship Id="rId52" Type="http://schemas.openxmlformats.org/officeDocument/2006/relationships/hyperlink" Target="http://globalaccessibilitynews.com/2017/10/06/new-technology-uses-mouth-gestures-to-interact-in-virtual-reality/" TargetMode="External"/><Relationship Id="rId60" Type="http://schemas.openxmlformats.org/officeDocument/2006/relationships/image" Target="media/image5.png"/><Relationship Id="rId65" Type="http://schemas.openxmlformats.org/officeDocument/2006/relationships/hyperlink" Target="mailto:salimah@cacp.gatech.edu" TargetMode="Externa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ghRbfxM4CvKzF6_YFmwM1HwTnNV3hedtXsD0dUdy1Y4=" TargetMode="External"/><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8" Type="http://schemas.openxmlformats.org/officeDocument/2006/relationships/footer" Target="footer2.xml"/><Relationship Id="rId39" Type="http://schemas.openxmlformats.org/officeDocument/2006/relationships/hyperlink" Target="http://b.gatech.edu/2yvCH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2E14-F58D-4FC0-A11C-A5C19ACE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4880</Words>
  <Characters>27820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32635</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22</cp:revision>
  <cp:lastPrinted>2017-11-06T15:55:00Z</cp:lastPrinted>
  <dcterms:created xsi:type="dcterms:W3CDTF">2017-10-30T20:22:00Z</dcterms:created>
  <dcterms:modified xsi:type="dcterms:W3CDTF">2017-11-06T20:58:00Z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